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6EB08" w14:textId="77777777" w:rsidR="00FB75BA" w:rsidRPr="00C958EC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 xml:space="preserve"> </w:t>
      </w:r>
    </w:p>
    <w:p w14:paraId="4F03575D" w14:textId="37BF2792" w:rsidR="00744399" w:rsidRPr="00C958EC" w:rsidRDefault="00C958E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>D</w:t>
      </w:r>
      <w:r>
        <w:rPr>
          <w:rFonts w:ascii="Cambria" w:eastAsia="Cambria" w:hAnsi="Cambria" w:cs="Cambria"/>
          <w:b/>
          <w:sz w:val="24"/>
          <w:szCs w:val="24"/>
          <w:lang w:val="fr-CH"/>
        </w:rPr>
        <w:t>É</w:t>
      </w: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 xml:space="preserve">CLARATION VERBALE DE MADAGASCAR </w:t>
      </w:r>
    </w:p>
    <w:p w14:paraId="1A7074B8" w14:textId="4B7542AA" w:rsidR="009C20A2" w:rsidRPr="00C958EC" w:rsidRDefault="00C958EC" w:rsidP="00C11EDA">
      <w:pPr>
        <w:pStyle w:val="Normal1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>44</w:t>
      </w:r>
      <w:r w:rsidRPr="00C958EC">
        <w:rPr>
          <w:rFonts w:ascii="Cambria" w:eastAsia="Cambria" w:hAnsi="Cambria" w:cs="Cambria"/>
          <w:b/>
          <w:sz w:val="24"/>
          <w:szCs w:val="24"/>
          <w:vertAlign w:val="superscript"/>
          <w:lang w:val="fr-CH"/>
        </w:rPr>
        <w:t>E</w:t>
      </w: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 xml:space="preserve"> SESSION DU GROUPE DE TRAVAIL DE L’EXAMEN P</w:t>
      </w:r>
      <w:r>
        <w:rPr>
          <w:rFonts w:ascii="Cambria" w:eastAsia="Cambria" w:hAnsi="Cambria" w:cs="Cambria"/>
          <w:b/>
          <w:sz w:val="24"/>
          <w:szCs w:val="24"/>
          <w:lang w:val="fr-CH"/>
        </w:rPr>
        <w:t>É</w:t>
      </w: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 xml:space="preserve">RIODIQUE UNIVERSEL </w:t>
      </w:r>
    </w:p>
    <w:p w14:paraId="4E3B733C" w14:textId="350A90D4" w:rsidR="00744399" w:rsidRPr="00C958EC" w:rsidRDefault="00C958E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b/>
          <w:sz w:val="24"/>
          <w:szCs w:val="24"/>
          <w:lang w:val="fr-CH"/>
        </w:rPr>
        <w:t>BURKINA FASO</w:t>
      </w:r>
    </w:p>
    <w:p w14:paraId="62C30753" w14:textId="65EA2A94" w:rsidR="009C20A2" w:rsidRPr="00C958EC" w:rsidRDefault="00C958EC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ab/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ab/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ab/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ab/>
      </w:r>
      <w:r w:rsidRPr="00C958EC">
        <w:rPr>
          <w:rFonts w:ascii="Cambria" w:eastAsia="Cambria" w:hAnsi="Cambria" w:cs="Cambria"/>
          <w:b/>
          <w:bCs/>
          <w:sz w:val="24"/>
          <w:szCs w:val="24"/>
          <w:lang w:val="fr-CH"/>
        </w:rPr>
        <w:t xml:space="preserve">LUNDI 6 NOVEMBRE 2023,14H30-18H </w:t>
      </w:r>
    </w:p>
    <w:p w14:paraId="36F44A44" w14:textId="69D598F9" w:rsidR="007178EE" w:rsidRPr="00C958EC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>Monsieur le Président,</w:t>
      </w:r>
    </w:p>
    <w:p w14:paraId="54D1E247" w14:textId="091B9CF5" w:rsidR="002F27F6" w:rsidRPr="00C958EC" w:rsidRDefault="007178EE" w:rsidP="004E612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Madagascar remercie </w:t>
      </w:r>
      <w:r w:rsidR="00BC7916" w:rsidRPr="00C958EC">
        <w:rPr>
          <w:rFonts w:ascii="Cambria" w:eastAsia="Cambria" w:hAnsi="Cambria" w:cs="Cambria"/>
          <w:sz w:val="24"/>
          <w:szCs w:val="24"/>
          <w:lang w:val="fr-CH"/>
        </w:rPr>
        <w:t>l</w:t>
      </w:r>
      <w:r w:rsidR="0089189E" w:rsidRPr="00C958EC">
        <w:rPr>
          <w:rFonts w:ascii="Cambria" w:eastAsia="Cambria" w:hAnsi="Cambria" w:cs="Cambria"/>
          <w:sz w:val="24"/>
          <w:szCs w:val="24"/>
          <w:lang w:val="fr-CH"/>
        </w:rPr>
        <w:t xml:space="preserve">e Burkina Faso 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>pour son rapport dans le cadre</w:t>
      </w:r>
      <w:r w:rsidR="004566CA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d</w:t>
      </w:r>
      <w:r w:rsidR="00AC4744" w:rsidRPr="00C958EC">
        <w:rPr>
          <w:rFonts w:ascii="Cambria" w:eastAsia="Cambria" w:hAnsi="Cambria" w:cs="Cambria"/>
          <w:sz w:val="24"/>
          <w:szCs w:val="24"/>
          <w:lang w:val="fr-CH"/>
        </w:rPr>
        <w:t xml:space="preserve">e ce </w:t>
      </w:r>
      <w:r w:rsidR="004566CA" w:rsidRPr="00C958EC">
        <w:rPr>
          <w:rFonts w:ascii="Cambria" w:eastAsia="Cambria" w:hAnsi="Cambria" w:cs="Cambria"/>
          <w:sz w:val="24"/>
          <w:szCs w:val="24"/>
          <w:lang w:val="fr-CH"/>
        </w:rPr>
        <w:t>4</w:t>
      </w:r>
      <w:r w:rsidR="00555A41" w:rsidRPr="00C958EC">
        <w:rPr>
          <w:rFonts w:ascii="Cambria" w:eastAsia="Cambria" w:hAnsi="Cambria" w:cs="Cambria"/>
          <w:sz w:val="24"/>
          <w:szCs w:val="24"/>
          <w:vertAlign w:val="superscript"/>
          <w:lang w:val="fr-CH"/>
        </w:rPr>
        <w:t>e</w:t>
      </w:r>
      <w:r w:rsidR="004566CA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cycle de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3E6840" w:rsidRPr="00C958EC">
        <w:rPr>
          <w:rFonts w:ascii="Cambria" w:eastAsia="Cambria" w:hAnsi="Cambria" w:cs="Cambria"/>
          <w:sz w:val="24"/>
          <w:szCs w:val="24"/>
          <w:lang w:val="fr-CH"/>
        </w:rPr>
        <w:t>l’</w:t>
      </w:r>
      <w:r w:rsidR="002F27F6" w:rsidRPr="00C958EC">
        <w:rPr>
          <w:rFonts w:ascii="Cambria" w:eastAsia="Cambria" w:hAnsi="Cambria" w:cs="Cambria"/>
          <w:sz w:val="24"/>
          <w:szCs w:val="24"/>
          <w:lang w:val="fr-CH"/>
        </w:rPr>
        <w:t>E</w:t>
      </w:r>
      <w:r w:rsidR="000A799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xamen </w:t>
      </w:r>
      <w:r w:rsidR="002F27F6" w:rsidRPr="00C958EC">
        <w:rPr>
          <w:rFonts w:ascii="Cambria" w:eastAsia="Cambria" w:hAnsi="Cambria" w:cs="Cambria"/>
          <w:sz w:val="24"/>
          <w:szCs w:val="24"/>
          <w:lang w:val="fr-CH"/>
        </w:rPr>
        <w:t>P</w:t>
      </w:r>
      <w:r w:rsidR="000A799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ériode </w:t>
      </w:r>
      <w:r w:rsidR="002F27F6" w:rsidRPr="00C958EC">
        <w:rPr>
          <w:rFonts w:ascii="Cambria" w:eastAsia="Cambria" w:hAnsi="Cambria" w:cs="Cambria"/>
          <w:sz w:val="24"/>
          <w:szCs w:val="24"/>
          <w:lang w:val="fr-CH"/>
        </w:rPr>
        <w:t>U</w:t>
      </w:r>
      <w:r w:rsidR="000A7990" w:rsidRPr="00C958EC">
        <w:rPr>
          <w:rFonts w:ascii="Cambria" w:eastAsia="Cambria" w:hAnsi="Cambria" w:cs="Cambria"/>
          <w:sz w:val="24"/>
          <w:szCs w:val="24"/>
          <w:lang w:val="fr-CH"/>
        </w:rPr>
        <w:t>niversel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.  </w:t>
      </w:r>
    </w:p>
    <w:p w14:paraId="24860442" w14:textId="6A0E5513" w:rsidR="004566CA" w:rsidRPr="00C958EC" w:rsidRDefault="007178EE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Madagascar </w:t>
      </w:r>
      <w:r w:rsidR="007C500C" w:rsidRPr="00C958EC">
        <w:rPr>
          <w:rFonts w:ascii="Cambria" w:eastAsia="Cambria" w:hAnsi="Cambria" w:cs="Cambria"/>
          <w:sz w:val="24"/>
          <w:szCs w:val="24"/>
          <w:lang w:val="fr-CH"/>
        </w:rPr>
        <w:t xml:space="preserve">adresse ses félicitations </w:t>
      </w:r>
      <w:r w:rsidR="004566CA" w:rsidRPr="00C958EC">
        <w:rPr>
          <w:rFonts w:ascii="Cambria" w:eastAsia="Cambria" w:hAnsi="Cambria" w:cs="Cambria"/>
          <w:sz w:val="24"/>
          <w:szCs w:val="24"/>
          <w:lang w:val="fr-CH"/>
        </w:rPr>
        <w:t xml:space="preserve">au Burkina Faso 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>pour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la mise en œuvre progressive des recommandations de l’EPU 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>relatives à la Commission nationale des droits humains</w:t>
      </w:r>
      <w:r w:rsidR="00BB27F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, 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>notamment l’augmentation de l’effectif de</w:t>
      </w:r>
      <w:r w:rsidR="003D7AD2">
        <w:rPr>
          <w:rFonts w:ascii="Cambria" w:eastAsia="Cambria" w:hAnsi="Cambria" w:cs="Cambria"/>
          <w:sz w:val="24"/>
          <w:szCs w:val="24"/>
          <w:lang w:val="fr-CH"/>
        </w:rPr>
        <w:t xml:space="preserve"> se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>s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ressources humaines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 xml:space="preserve">, 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>passant de</w:t>
      </w:r>
      <w:r w:rsidR="002946CD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7 agents en 2018 à 56 agents en 2023 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>et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de son allocation financière</w:t>
      </w:r>
      <w:r w:rsidR="00364AFD" w:rsidRPr="00C958EC">
        <w:rPr>
          <w:rFonts w:ascii="Cambria" w:eastAsia="Cambria" w:hAnsi="Cambria" w:cs="Cambria"/>
          <w:sz w:val="24"/>
          <w:szCs w:val="24"/>
          <w:lang w:val="fr-CH"/>
        </w:rPr>
        <w:t>, qui est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passée de 12 millions de francs CFA en 2018 à </w:t>
      </w:r>
      <w:r w:rsidR="000D7419" w:rsidRPr="007E7141">
        <w:rPr>
          <w:rFonts w:ascii="Cambria" w:eastAsia="Cambria" w:hAnsi="Cambria" w:cs="Cambria"/>
          <w:sz w:val="24"/>
          <w:szCs w:val="24"/>
        </w:rPr>
        <w:t>646 347 000 francs CFA</w:t>
      </w:r>
      <w:r w:rsidR="000D7419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7E714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en 2023. </w:t>
      </w:r>
    </w:p>
    <w:p w14:paraId="338B2490" w14:textId="11A2AD97" w:rsidR="00D44B62" w:rsidRPr="00C958EC" w:rsidRDefault="00D44B62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>Madagascar salue les actions entreprises par le Burkina Faso en matière de promotion des droits de l’homme par l’intégration de l’enseignement de</w:t>
      </w:r>
      <w:r w:rsidR="00804EDA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ce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s droits </w:t>
      </w:r>
      <w:r w:rsidR="00A104FC" w:rsidRPr="00C958EC">
        <w:rPr>
          <w:rFonts w:ascii="Cambria" w:eastAsia="Cambria" w:hAnsi="Cambria" w:cs="Cambria"/>
          <w:sz w:val="24"/>
          <w:szCs w:val="24"/>
          <w:lang w:val="fr-CH"/>
        </w:rPr>
        <w:t>aux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école</w:t>
      </w:r>
      <w:r w:rsidR="00A104FC" w:rsidRPr="00C958EC">
        <w:rPr>
          <w:rFonts w:ascii="Cambria" w:eastAsia="Cambria" w:hAnsi="Cambria" w:cs="Cambria"/>
          <w:sz w:val="24"/>
          <w:szCs w:val="24"/>
          <w:lang w:val="fr-CH"/>
        </w:rPr>
        <w:t>s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primaire </w:t>
      </w:r>
      <w:r w:rsidR="005E484F" w:rsidRPr="00C958EC">
        <w:rPr>
          <w:rFonts w:ascii="Cambria" w:eastAsia="Cambria" w:hAnsi="Cambria" w:cs="Cambria"/>
          <w:sz w:val="24"/>
          <w:szCs w:val="24"/>
          <w:lang w:val="fr-CH"/>
        </w:rPr>
        <w:t>et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secondaire depuis</w:t>
      </w:r>
      <w:r w:rsidR="00BB27F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le début de 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l’année scolaire 2022-2023. </w:t>
      </w:r>
    </w:p>
    <w:p w14:paraId="2FFA9E2B" w14:textId="6522D8D7" w:rsidR="003F5485" w:rsidRPr="00C958EC" w:rsidRDefault="007715E1" w:rsidP="00434EF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>
        <w:rPr>
          <w:rFonts w:ascii="Cambria" w:eastAsia="Cambria" w:hAnsi="Cambria" w:cs="Cambria"/>
          <w:sz w:val="24"/>
          <w:szCs w:val="24"/>
          <w:lang w:val="fr-CH"/>
        </w:rPr>
        <w:t>La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poursuite de la mise en œuvre de la gratuité des soins au profit des femmes et des enfants de moins de cinq</w:t>
      </w:r>
      <w:r w:rsidR="002867E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>ans vivant au Burkina Faso ainsi que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l’adoption par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le C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onseil des 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>D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>roits de l’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>H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>omme le 17 juillet 2020</w:t>
      </w:r>
      <w:r w:rsidR="0006675D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>de la Résolution A/HRC/RES/44/16 sur la lutte contre les mutilations génitales féminines</w:t>
      </w:r>
      <w:r w:rsidR="009B5592" w:rsidRPr="00C958EC">
        <w:rPr>
          <w:rFonts w:ascii="Cambria" w:eastAsia="Cambria" w:hAnsi="Cambria" w:cs="Cambria"/>
          <w:sz w:val="24"/>
          <w:szCs w:val="24"/>
          <w:lang w:val="fr-CH"/>
        </w:rPr>
        <w:t>,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initiée 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par le Burkina Faso 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 xml:space="preserve">au sein du </w:t>
      </w:r>
      <w:r w:rsidR="009B5592" w:rsidRPr="00C958EC">
        <w:rPr>
          <w:rFonts w:ascii="Cambria" w:eastAsia="Cambria" w:hAnsi="Cambria" w:cs="Cambria"/>
          <w:sz w:val="24"/>
          <w:szCs w:val="24"/>
          <w:lang w:val="fr-CH"/>
        </w:rPr>
        <w:t>G</w:t>
      </w:r>
      <w:r w:rsidR="00434EF1" w:rsidRPr="00C958EC">
        <w:rPr>
          <w:rFonts w:ascii="Cambria" w:eastAsia="Cambria" w:hAnsi="Cambria" w:cs="Cambria"/>
          <w:sz w:val="24"/>
          <w:szCs w:val="24"/>
          <w:lang w:val="fr-CH"/>
        </w:rPr>
        <w:t>roupe africain</w:t>
      </w:r>
      <w:r w:rsidR="009B5592" w:rsidRPr="00C958EC">
        <w:rPr>
          <w:rFonts w:ascii="Cambria" w:eastAsia="Cambria" w:hAnsi="Cambria" w:cs="Cambria"/>
          <w:sz w:val="24"/>
          <w:szCs w:val="24"/>
          <w:lang w:val="fr-CH"/>
        </w:rPr>
        <w:t>,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>témoignent d’un engagemen</w:t>
      </w:r>
      <w:r w:rsidR="00D44B62" w:rsidRPr="00C958EC">
        <w:rPr>
          <w:rFonts w:ascii="Cambria" w:eastAsia="Cambria" w:hAnsi="Cambria" w:cs="Cambria"/>
          <w:sz w:val="24"/>
          <w:szCs w:val="24"/>
          <w:lang w:val="fr-CH"/>
        </w:rPr>
        <w:t>t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BC09A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fort 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>et d’une</w:t>
      </w:r>
      <w:r w:rsidR="00D44B62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CB3E5F" w:rsidRPr="00C958EC">
        <w:rPr>
          <w:rFonts w:ascii="Cambria" w:eastAsia="Cambria" w:hAnsi="Cambria" w:cs="Cambria"/>
          <w:sz w:val="24"/>
          <w:szCs w:val="24"/>
          <w:lang w:val="fr-CH"/>
        </w:rPr>
        <w:t>avancée importante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CB3E5F" w:rsidRPr="00C958EC">
        <w:rPr>
          <w:rFonts w:ascii="Cambria" w:eastAsia="Cambria" w:hAnsi="Cambria" w:cs="Cambria"/>
          <w:sz w:val="24"/>
          <w:szCs w:val="24"/>
          <w:lang w:val="fr-CH"/>
        </w:rPr>
        <w:t>dans l</w:t>
      </w:r>
      <w:r w:rsidR="003F5485" w:rsidRPr="00C958EC">
        <w:rPr>
          <w:rFonts w:ascii="Cambria" w:eastAsia="Cambria" w:hAnsi="Cambria" w:cs="Cambria"/>
          <w:sz w:val="24"/>
          <w:szCs w:val="24"/>
          <w:lang w:val="fr-CH"/>
        </w:rPr>
        <w:t>’élimination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3F5485" w:rsidRPr="00C958EC">
        <w:rPr>
          <w:rFonts w:ascii="Cambria" w:eastAsia="Cambria" w:hAnsi="Cambria" w:cs="Cambria"/>
          <w:sz w:val="24"/>
          <w:szCs w:val="24"/>
          <w:lang w:val="fr-CH"/>
        </w:rPr>
        <w:t>de la discrimination à l’égard des femmes</w:t>
      </w:r>
      <w:r w:rsidR="00B12F5F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ainsi que la protection de leurs droits et ceux des enfants.  </w:t>
      </w:r>
    </w:p>
    <w:p w14:paraId="013CA3AB" w14:textId="50F0C733" w:rsidR="003F5485" w:rsidRPr="00C958EC" w:rsidRDefault="008A5451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>Enfin</w:t>
      </w:r>
      <w:r w:rsidR="003F5485" w:rsidRPr="00C958EC">
        <w:rPr>
          <w:rFonts w:ascii="Cambria" w:eastAsia="Cambria" w:hAnsi="Cambria" w:cs="Cambria"/>
          <w:sz w:val="24"/>
          <w:szCs w:val="24"/>
          <w:lang w:val="fr-CH"/>
        </w:rPr>
        <w:t xml:space="preserve">, </w:t>
      </w:r>
      <w:r w:rsidR="00BC7916" w:rsidRPr="00C958EC">
        <w:rPr>
          <w:rFonts w:ascii="Cambria" w:eastAsia="Cambria" w:hAnsi="Cambria" w:cs="Cambria"/>
          <w:sz w:val="24"/>
          <w:szCs w:val="24"/>
          <w:lang w:val="fr-CH"/>
        </w:rPr>
        <w:t xml:space="preserve">Madagascar encourage </w:t>
      </w:r>
      <w:r w:rsidR="00A6112C" w:rsidRPr="00C958EC">
        <w:rPr>
          <w:rFonts w:ascii="Cambria" w:eastAsia="Cambria" w:hAnsi="Cambria" w:cs="Cambria"/>
          <w:sz w:val="24"/>
          <w:szCs w:val="24"/>
          <w:lang w:val="fr-CH"/>
        </w:rPr>
        <w:t>l</w:t>
      </w:r>
      <w:r w:rsidR="00675559" w:rsidRPr="00C958EC">
        <w:rPr>
          <w:rFonts w:ascii="Cambria" w:eastAsia="Cambria" w:hAnsi="Cambria" w:cs="Cambria"/>
          <w:sz w:val="24"/>
          <w:szCs w:val="24"/>
          <w:lang w:val="fr-CH"/>
        </w:rPr>
        <w:t>e Burkina Faso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4E1F1B" w:rsidRPr="00C958EC">
        <w:rPr>
          <w:rFonts w:ascii="Cambria" w:eastAsia="Cambria" w:hAnsi="Cambria" w:cs="Cambria"/>
          <w:sz w:val="24"/>
          <w:szCs w:val="24"/>
          <w:lang w:val="fr-CH"/>
        </w:rPr>
        <w:t xml:space="preserve">à 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>envisager d’entamer un processus visant</w:t>
      </w:r>
      <w:r w:rsidR="00891DE7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à abolir la peine de mort, </w:t>
      </w:r>
      <w:r w:rsidR="00F74674" w:rsidRPr="00C958EC">
        <w:rPr>
          <w:rFonts w:ascii="Cambria" w:eastAsia="Cambria" w:hAnsi="Cambria" w:cs="Cambria"/>
          <w:sz w:val="24"/>
          <w:szCs w:val="24"/>
          <w:lang w:val="fr-CH"/>
        </w:rPr>
        <w:t>à travers</w:t>
      </w:r>
      <w:r w:rsidR="00891DE7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>de</w:t>
      </w:r>
      <w:r w:rsidR="004301E8" w:rsidRPr="00C958EC">
        <w:rPr>
          <w:rFonts w:ascii="Cambria" w:eastAsia="Cambria" w:hAnsi="Cambria" w:cs="Cambria"/>
          <w:sz w:val="24"/>
          <w:szCs w:val="24"/>
          <w:lang w:val="fr-CH"/>
        </w:rPr>
        <w:t xml:space="preserve">s campagnes de 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>sensibilisation de l’opinion publique</w:t>
      </w:r>
      <w:r w:rsidR="00891DE7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et des entités pouvant agir </w:t>
      </w:r>
      <w:r w:rsidR="00EA632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en </w:t>
      </w:r>
      <w:r w:rsidR="000E5E00" w:rsidRPr="00C958EC">
        <w:rPr>
          <w:rFonts w:ascii="Cambria" w:eastAsia="Cambria" w:hAnsi="Cambria" w:cs="Cambria"/>
          <w:sz w:val="24"/>
          <w:szCs w:val="24"/>
          <w:lang w:val="fr-CH"/>
        </w:rPr>
        <w:t>faveur de cette abolitio</w:t>
      </w:r>
      <w:r w:rsidR="00891DE7" w:rsidRPr="00C958EC">
        <w:rPr>
          <w:rFonts w:ascii="Cambria" w:eastAsia="Cambria" w:hAnsi="Cambria" w:cs="Cambria"/>
          <w:sz w:val="24"/>
          <w:szCs w:val="24"/>
          <w:lang w:val="fr-CH"/>
        </w:rPr>
        <w:t>n</w:t>
      </w:r>
      <w:r w:rsidR="00C35229" w:rsidRPr="00C958EC">
        <w:rPr>
          <w:rFonts w:ascii="Cambria" w:eastAsia="Cambria" w:hAnsi="Cambria" w:cs="Cambria"/>
          <w:sz w:val="24"/>
          <w:szCs w:val="24"/>
          <w:lang w:val="fr-CH"/>
        </w:rPr>
        <w:t>, entre autres mesures</w:t>
      </w:r>
      <w:r w:rsidR="006F0BB0" w:rsidRPr="00C958EC">
        <w:rPr>
          <w:rFonts w:ascii="Cambria" w:eastAsia="Cambria" w:hAnsi="Cambria" w:cs="Cambria"/>
          <w:sz w:val="24"/>
          <w:szCs w:val="24"/>
          <w:lang w:val="fr-CH"/>
        </w:rPr>
        <w:t xml:space="preserve">. Madagascar recommande ainsi au Burkina Faso de </w:t>
      </w:r>
      <w:r w:rsidR="003F5485" w:rsidRPr="00C958EC">
        <w:rPr>
          <w:rFonts w:ascii="Cambria" w:eastAsia="Cambria" w:hAnsi="Cambria" w:cs="Cambria"/>
          <w:sz w:val="24"/>
          <w:szCs w:val="24"/>
          <w:lang w:val="fr-CH"/>
        </w:rPr>
        <w:t>procéder à la ratification du</w:t>
      </w:r>
      <w:r w:rsidR="004E1F1B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3F5485" w:rsidRPr="00C958EC">
        <w:rPr>
          <w:rFonts w:ascii="Cambria" w:eastAsia="Cambria" w:hAnsi="Cambria" w:cs="Cambria"/>
          <w:sz w:val="24"/>
          <w:szCs w:val="24"/>
          <w:lang w:val="fr-CH"/>
        </w:rPr>
        <w:t>Deuxième Protocole facultatif se rapportant au Pacte international relatif aux droits civils et politiques visant à abolir la peine de mort.</w:t>
      </w:r>
    </w:p>
    <w:p w14:paraId="35CD8689" w14:textId="5C4DC4D9" w:rsidR="007178EE" w:rsidRPr="00C958EC" w:rsidRDefault="00891DE7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>Madagascar</w:t>
      </w:r>
      <w:r w:rsidR="005973BD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9C5B74" w:rsidRPr="00C958EC">
        <w:rPr>
          <w:rFonts w:ascii="Cambria" w:eastAsia="Cambria" w:hAnsi="Cambria" w:cs="Cambria"/>
          <w:sz w:val="24"/>
          <w:szCs w:val="24"/>
          <w:lang w:val="fr-CH"/>
        </w:rPr>
        <w:t>souhaite</w:t>
      </w:r>
      <w:r w:rsidR="008B75DD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9C5B74" w:rsidRPr="00C958EC">
        <w:rPr>
          <w:rFonts w:ascii="Cambria" w:eastAsia="Cambria" w:hAnsi="Cambria" w:cs="Cambria"/>
          <w:sz w:val="24"/>
          <w:szCs w:val="24"/>
          <w:lang w:val="fr-CH"/>
        </w:rPr>
        <w:t xml:space="preserve">plein succès </w:t>
      </w:r>
      <w:r w:rsidR="00675559" w:rsidRPr="00C958EC">
        <w:rPr>
          <w:rFonts w:ascii="Cambria" w:eastAsia="Cambria" w:hAnsi="Cambria" w:cs="Cambria"/>
          <w:sz w:val="24"/>
          <w:szCs w:val="24"/>
          <w:lang w:val="fr-CH"/>
        </w:rPr>
        <w:t>au Burkina Faso</w:t>
      </w: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9C5B74" w:rsidRPr="00C958EC">
        <w:rPr>
          <w:rFonts w:ascii="Cambria" w:eastAsia="Cambria" w:hAnsi="Cambria" w:cs="Cambria"/>
          <w:sz w:val="24"/>
          <w:szCs w:val="24"/>
          <w:lang w:val="fr-CH"/>
        </w:rPr>
        <w:t>dans ses engagements en matière de protection et de promotion des droits humains.</w:t>
      </w:r>
      <w:r w:rsidR="007178EE" w:rsidRPr="00C958EC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</w:p>
    <w:p w14:paraId="28AF17A1" w14:textId="6C105F3C" w:rsidR="00FB75BA" w:rsidRPr="00C958EC" w:rsidRDefault="00FB75BA" w:rsidP="002F7C64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C958EC">
        <w:rPr>
          <w:rFonts w:ascii="Cambria" w:eastAsia="Cambria" w:hAnsi="Cambria" w:cs="Cambria"/>
          <w:sz w:val="24"/>
          <w:szCs w:val="24"/>
          <w:lang w:val="fr-CH"/>
        </w:rPr>
        <w:t xml:space="preserve">Je vous remercie. </w:t>
      </w:r>
    </w:p>
    <w:p w14:paraId="7D3AE172" w14:textId="4475119F" w:rsidR="00762CEA" w:rsidRPr="00C958EC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</w:p>
    <w:sectPr w:rsidR="00762CEA" w:rsidRPr="00C958EC" w:rsidSect="0074439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196C" w14:textId="77777777" w:rsidR="00B4776D" w:rsidRDefault="00B4776D" w:rsidP="00744399">
      <w:pPr>
        <w:spacing w:after="0" w:line="240" w:lineRule="auto"/>
      </w:pPr>
      <w:r>
        <w:separator/>
      </w:r>
    </w:p>
  </w:endnote>
  <w:endnote w:type="continuationSeparator" w:id="0">
    <w:p w14:paraId="0B692D08" w14:textId="77777777" w:rsidR="00B4776D" w:rsidRDefault="00B4776D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9C5B" w14:textId="77777777" w:rsidR="00B4776D" w:rsidRDefault="00B4776D" w:rsidP="00744399">
      <w:pPr>
        <w:spacing w:after="0" w:line="240" w:lineRule="auto"/>
      </w:pPr>
      <w:r>
        <w:separator/>
      </w:r>
    </w:p>
  </w:footnote>
  <w:footnote w:type="continuationSeparator" w:id="0">
    <w:p w14:paraId="37CE9327" w14:textId="77777777" w:rsidR="00B4776D" w:rsidRDefault="00B4776D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6675D"/>
    <w:rsid w:val="0006742B"/>
    <w:rsid w:val="0008240D"/>
    <w:rsid w:val="00096CBF"/>
    <w:rsid w:val="000A7990"/>
    <w:rsid w:val="000D7419"/>
    <w:rsid w:val="000E5E00"/>
    <w:rsid w:val="001107BB"/>
    <w:rsid w:val="001573EF"/>
    <w:rsid w:val="00157A23"/>
    <w:rsid w:val="00160C71"/>
    <w:rsid w:val="00171803"/>
    <w:rsid w:val="001A0E66"/>
    <w:rsid w:val="001D3980"/>
    <w:rsid w:val="00205E19"/>
    <w:rsid w:val="00212BA2"/>
    <w:rsid w:val="00213A9D"/>
    <w:rsid w:val="00225D69"/>
    <w:rsid w:val="002338A7"/>
    <w:rsid w:val="002867E1"/>
    <w:rsid w:val="002946CD"/>
    <w:rsid w:val="002B1F85"/>
    <w:rsid w:val="002C1D37"/>
    <w:rsid w:val="002C2BC6"/>
    <w:rsid w:val="002C3131"/>
    <w:rsid w:val="002F27F6"/>
    <w:rsid w:val="002F7C64"/>
    <w:rsid w:val="00337CDA"/>
    <w:rsid w:val="00342613"/>
    <w:rsid w:val="00364AFD"/>
    <w:rsid w:val="00370F37"/>
    <w:rsid w:val="00394F29"/>
    <w:rsid w:val="003B6D91"/>
    <w:rsid w:val="003D0A7D"/>
    <w:rsid w:val="003D7AD2"/>
    <w:rsid w:val="003E6840"/>
    <w:rsid w:val="003F3EA1"/>
    <w:rsid w:val="003F5485"/>
    <w:rsid w:val="00404E49"/>
    <w:rsid w:val="004301E8"/>
    <w:rsid w:val="00431990"/>
    <w:rsid w:val="004341CA"/>
    <w:rsid w:val="00434EF1"/>
    <w:rsid w:val="0045017E"/>
    <w:rsid w:val="004566CA"/>
    <w:rsid w:val="00464BFD"/>
    <w:rsid w:val="00467252"/>
    <w:rsid w:val="004841ED"/>
    <w:rsid w:val="004C46F0"/>
    <w:rsid w:val="004D46BB"/>
    <w:rsid w:val="004D7102"/>
    <w:rsid w:val="004E1F1B"/>
    <w:rsid w:val="004E612C"/>
    <w:rsid w:val="005077D9"/>
    <w:rsid w:val="00555A41"/>
    <w:rsid w:val="005775AA"/>
    <w:rsid w:val="00593D2C"/>
    <w:rsid w:val="005973BD"/>
    <w:rsid w:val="005C1DE8"/>
    <w:rsid w:val="005D7BEB"/>
    <w:rsid w:val="005E484F"/>
    <w:rsid w:val="005F0906"/>
    <w:rsid w:val="00600B38"/>
    <w:rsid w:val="00675559"/>
    <w:rsid w:val="00675A9E"/>
    <w:rsid w:val="006A06B0"/>
    <w:rsid w:val="006A7562"/>
    <w:rsid w:val="006F0BB0"/>
    <w:rsid w:val="00702C5D"/>
    <w:rsid w:val="00711ABE"/>
    <w:rsid w:val="007140B6"/>
    <w:rsid w:val="007178EE"/>
    <w:rsid w:val="007332B0"/>
    <w:rsid w:val="007415C6"/>
    <w:rsid w:val="00744399"/>
    <w:rsid w:val="007565A7"/>
    <w:rsid w:val="00762CEA"/>
    <w:rsid w:val="007715E1"/>
    <w:rsid w:val="007C500C"/>
    <w:rsid w:val="007D1AEF"/>
    <w:rsid w:val="007E7141"/>
    <w:rsid w:val="007F08D4"/>
    <w:rsid w:val="007F4782"/>
    <w:rsid w:val="00804EDA"/>
    <w:rsid w:val="0081370E"/>
    <w:rsid w:val="008570FF"/>
    <w:rsid w:val="0086554C"/>
    <w:rsid w:val="0087334F"/>
    <w:rsid w:val="00877F88"/>
    <w:rsid w:val="00885C23"/>
    <w:rsid w:val="0089189E"/>
    <w:rsid w:val="00891DE7"/>
    <w:rsid w:val="008A5451"/>
    <w:rsid w:val="008A6B2F"/>
    <w:rsid w:val="008B027C"/>
    <w:rsid w:val="008B75DD"/>
    <w:rsid w:val="008E4541"/>
    <w:rsid w:val="00907101"/>
    <w:rsid w:val="00935E8F"/>
    <w:rsid w:val="00982B5D"/>
    <w:rsid w:val="009A5806"/>
    <w:rsid w:val="009B1878"/>
    <w:rsid w:val="009B5592"/>
    <w:rsid w:val="009C20A2"/>
    <w:rsid w:val="009C2ACC"/>
    <w:rsid w:val="009C5B74"/>
    <w:rsid w:val="00A06B48"/>
    <w:rsid w:val="00A104FC"/>
    <w:rsid w:val="00A13E05"/>
    <w:rsid w:val="00A345FD"/>
    <w:rsid w:val="00A40CF5"/>
    <w:rsid w:val="00A6112C"/>
    <w:rsid w:val="00A763EE"/>
    <w:rsid w:val="00AA57D6"/>
    <w:rsid w:val="00AC4744"/>
    <w:rsid w:val="00B12F5F"/>
    <w:rsid w:val="00B4776D"/>
    <w:rsid w:val="00B53540"/>
    <w:rsid w:val="00B91607"/>
    <w:rsid w:val="00BA4EC5"/>
    <w:rsid w:val="00BB0B1D"/>
    <w:rsid w:val="00BB27FF"/>
    <w:rsid w:val="00BC09A0"/>
    <w:rsid w:val="00BC7916"/>
    <w:rsid w:val="00C11EDA"/>
    <w:rsid w:val="00C35229"/>
    <w:rsid w:val="00C376F7"/>
    <w:rsid w:val="00C82F7C"/>
    <w:rsid w:val="00C92D4B"/>
    <w:rsid w:val="00C958EC"/>
    <w:rsid w:val="00CB3E5F"/>
    <w:rsid w:val="00CC11A9"/>
    <w:rsid w:val="00CC686A"/>
    <w:rsid w:val="00D07064"/>
    <w:rsid w:val="00D115AD"/>
    <w:rsid w:val="00D1759F"/>
    <w:rsid w:val="00D35744"/>
    <w:rsid w:val="00D4169A"/>
    <w:rsid w:val="00D44B62"/>
    <w:rsid w:val="00D47FE2"/>
    <w:rsid w:val="00D810FF"/>
    <w:rsid w:val="00D84B80"/>
    <w:rsid w:val="00D96D5D"/>
    <w:rsid w:val="00DA55D5"/>
    <w:rsid w:val="00DF54FA"/>
    <w:rsid w:val="00E02D03"/>
    <w:rsid w:val="00E21A6B"/>
    <w:rsid w:val="00E648B4"/>
    <w:rsid w:val="00EA6320"/>
    <w:rsid w:val="00F012A1"/>
    <w:rsid w:val="00F44713"/>
    <w:rsid w:val="00F74674"/>
    <w:rsid w:val="00F76BC3"/>
    <w:rsid w:val="00FB75B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A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319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19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19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19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1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43814-FE9A-4980-BCB0-B809590FC73B}"/>
</file>

<file path=customXml/itemProps3.xml><?xml version="1.0" encoding="utf-8"?>
<ds:datastoreItem xmlns:ds="http://schemas.openxmlformats.org/officeDocument/2006/customXml" ds:itemID="{5AE4C555-AAB0-4F36-812C-85AF2A3669CC}"/>
</file>

<file path=customXml/itemProps4.xml><?xml version="1.0" encoding="utf-8"?>
<ds:datastoreItem xmlns:ds="http://schemas.openxmlformats.org/officeDocument/2006/customXml" ds:itemID="{AD14366C-FA4E-4C62-8422-EEFC728215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51</cp:revision>
  <cp:lastPrinted>2021-09-23T09:34:00Z</cp:lastPrinted>
  <dcterms:created xsi:type="dcterms:W3CDTF">2023-11-01T15:06:00Z</dcterms:created>
  <dcterms:modified xsi:type="dcterms:W3CDTF">2023-11-04T13:42:00Z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