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1E" w:rsidRPr="007D3D69" w:rsidRDefault="002D501E" w:rsidP="002D5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D69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4455C928" wp14:editId="2A12E337">
            <wp:extent cx="1511300" cy="1831975"/>
            <wp:effectExtent l="0" t="0" r="0" b="0"/>
            <wp:docPr id="2" name="Image 2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1E" w:rsidRPr="007D3D69" w:rsidRDefault="002D501E" w:rsidP="002D501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3D69">
        <w:rPr>
          <w:rFonts w:ascii="Times New Roman" w:hAnsi="Times New Roman" w:cs="Times New Roman"/>
          <w:b/>
          <w:bCs/>
          <w:sz w:val="28"/>
          <w:szCs w:val="28"/>
          <w:u w:val="single"/>
        </w:rPr>
        <w:t>44</w:t>
      </w:r>
      <w:r w:rsidRPr="007D3D69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ème</w:t>
      </w:r>
      <w:r w:rsidRPr="007D3D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session du Groupe de travail de l’Examen périodique universel</w:t>
      </w:r>
    </w:p>
    <w:p w:rsidR="002D501E" w:rsidRPr="007D3D69" w:rsidRDefault="002D501E" w:rsidP="002D501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D69">
        <w:rPr>
          <w:rFonts w:ascii="Times New Roman" w:hAnsi="Times New Roman" w:cs="Times New Roman"/>
          <w:b/>
          <w:bCs/>
          <w:sz w:val="28"/>
          <w:szCs w:val="28"/>
        </w:rPr>
        <w:t>(6-17 novembre 2023)</w:t>
      </w:r>
    </w:p>
    <w:p w:rsidR="002D501E" w:rsidRPr="007D3D69" w:rsidRDefault="002D501E" w:rsidP="002D501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Burkina Faso</w:t>
      </w:r>
    </w:p>
    <w:p w:rsidR="002D501E" w:rsidRPr="007D3D69" w:rsidRDefault="002D501E" w:rsidP="002D501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D69">
        <w:rPr>
          <w:rFonts w:ascii="Times New Roman" w:hAnsi="Times New Roman" w:cs="Times New Roman"/>
          <w:b/>
          <w:bCs/>
          <w:sz w:val="28"/>
          <w:szCs w:val="28"/>
        </w:rPr>
        <w:t>Intervention du Représentant Permanent de la France</w:t>
      </w:r>
    </w:p>
    <w:p w:rsidR="002D501E" w:rsidRPr="007D3D69" w:rsidRDefault="002D501E" w:rsidP="002D501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D69">
        <w:rPr>
          <w:rFonts w:ascii="Times New Roman" w:hAnsi="Times New Roman" w:cs="Times New Roman"/>
          <w:sz w:val="28"/>
          <w:szCs w:val="28"/>
        </w:rPr>
        <w:t xml:space="preserve">Genève, le 6 novembre 2023 </w:t>
      </w:r>
    </w:p>
    <w:p w:rsidR="002D501E" w:rsidRDefault="002D501E" w:rsidP="002D501E">
      <w:pPr>
        <w:pStyle w:val="NormalWeb"/>
        <w:spacing w:before="0" w:beforeAutospacing="0" w:after="0" w:afterAutospacing="0" w:line="268" w:lineRule="auto"/>
        <w:jc w:val="both"/>
        <w:rPr>
          <w:sz w:val="28"/>
          <w:szCs w:val="28"/>
        </w:rPr>
      </w:pPr>
    </w:p>
    <w:p w:rsidR="002D501E" w:rsidRDefault="002D501E" w:rsidP="002D501E">
      <w:pPr>
        <w:pStyle w:val="NormalWeb"/>
        <w:spacing w:before="0" w:beforeAutospacing="0" w:after="0" w:afterAutospacing="0" w:line="268" w:lineRule="auto"/>
        <w:jc w:val="both"/>
        <w:rPr>
          <w:sz w:val="28"/>
          <w:szCs w:val="28"/>
        </w:rPr>
      </w:pPr>
    </w:p>
    <w:p w:rsidR="002D501E" w:rsidRPr="007D3D69" w:rsidRDefault="002D501E" w:rsidP="002D501E">
      <w:pPr>
        <w:pStyle w:val="NormalWeb"/>
        <w:spacing w:before="0" w:beforeAutospacing="0" w:after="0" w:afterAutospacing="0" w:line="268" w:lineRule="auto"/>
        <w:jc w:val="both"/>
        <w:rPr>
          <w:color w:val="000000"/>
          <w:sz w:val="28"/>
          <w:szCs w:val="28"/>
        </w:rPr>
      </w:pPr>
      <w:r w:rsidRPr="007D3D69">
        <w:rPr>
          <w:sz w:val="28"/>
          <w:szCs w:val="28"/>
        </w:rPr>
        <w:t>La France encourage les autorités du Burkina Faso à renforcer leurs efforts de mise en œuvre des recommandations acceptées lors du dernier EPU, en 2018. </w:t>
      </w:r>
      <w:r w:rsidRPr="007D3D69">
        <w:rPr>
          <w:color w:val="000000"/>
          <w:sz w:val="28"/>
          <w:szCs w:val="28"/>
        </w:rPr>
        <w:t xml:space="preserve">La France formule les recommandations suivantes : </w:t>
      </w:r>
    </w:p>
    <w:p w:rsidR="002D501E" w:rsidRPr="007D3D69" w:rsidRDefault="002D501E" w:rsidP="002D501E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501E" w:rsidRPr="007D3D69" w:rsidRDefault="002D501E" w:rsidP="002D501E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1/ Abolir la peine de mort pour tous les crimes,</w:t>
      </w:r>
    </w:p>
    <w:p w:rsidR="002D501E" w:rsidRPr="007D3D69" w:rsidRDefault="002D501E" w:rsidP="002D501E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2/ Élaborer un plan d’action national sur le soutien au droit à l’éducation visant protéger les écoles, les enfants et les enseignants des attaques de groupes armés ;</w:t>
      </w:r>
    </w:p>
    <w:p w:rsidR="002D501E" w:rsidRPr="007D3D69" w:rsidRDefault="002D501E" w:rsidP="002D501E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3/ Élaborer un plan d’action national de lutte contre les violences sexistes, qui facilite notamment l’accès à la justice et l’obtention par les victimes de réparations ;</w:t>
      </w:r>
    </w:p>
    <w:p w:rsidR="002D501E" w:rsidRPr="007D3D69" w:rsidRDefault="002D501E" w:rsidP="002D501E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4/ Veiller au respect des droits des personnes détenues en milieu carcéral ;</w:t>
      </w:r>
    </w:p>
    <w:p w:rsidR="002D501E" w:rsidRPr="007D3D69" w:rsidRDefault="002D501E" w:rsidP="002D501E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5/ Garantir que les allégations de violations et abus des droits de l’Homme fassent l’objet d’enquêtes approfondies et impartiales ;</w:t>
      </w:r>
    </w:p>
    <w:p w:rsidR="002D501E" w:rsidRPr="007D3D69" w:rsidRDefault="002D501E" w:rsidP="002D501E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6/ Respecter et garantir les libertés d’expression, d’association, de réunion et de manifestation. </w:t>
      </w:r>
    </w:p>
    <w:p w:rsidR="001366AA" w:rsidRDefault="002D501E">
      <w:bookmarkStart w:id="0" w:name="_GoBack"/>
      <w:bookmarkEnd w:id="0"/>
    </w:p>
    <w:sectPr w:rsidR="0013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1E"/>
    <w:rsid w:val="002D501E"/>
    <w:rsid w:val="0047701D"/>
    <w:rsid w:val="009C5CB0"/>
    <w:rsid w:val="00BA726D"/>
    <w:rsid w:val="00F56A57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979DC"/>
  <w14:defaultImageDpi w14:val="32767"/>
  <w15:chartTrackingRefBased/>
  <w15:docId w15:val="{0D61461B-45A4-5E42-B6F5-B87E90E7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501E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0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2554AA0-4FAD-4E99-B947-5E78B56F1B6C}"/>
</file>

<file path=customXml/itemProps2.xml><?xml version="1.0" encoding="utf-8"?>
<ds:datastoreItem xmlns:ds="http://schemas.openxmlformats.org/officeDocument/2006/customXml" ds:itemID="{89275D65-4749-43C9-B910-6C347430D318}"/>
</file>

<file path=customXml/itemProps3.xml><?xml version="1.0" encoding="utf-8"?>
<ds:datastoreItem xmlns:ds="http://schemas.openxmlformats.org/officeDocument/2006/customXml" ds:itemID="{725CBE57-2EEE-40CF-AE4B-D3DC80D58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Eléa Wagner</dc:creator>
  <cp:keywords/>
  <dc:description/>
  <cp:lastModifiedBy>Eléa Wagner</cp:lastModifiedBy>
  <cp:revision>1</cp:revision>
  <dcterms:created xsi:type="dcterms:W3CDTF">2023-11-06T08:21:00Z</dcterms:created>
  <dcterms:modified xsi:type="dcterms:W3CDTF">2023-11-06T08:22:00Z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