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Pr="000432EC" w:rsidR="00E92AC9" w:rsidP="00D15372" w:rsidRDefault="00E92AC9" w14:paraId="74716F7F" w14:textId="06CD8323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>Burkina Faso</w:t>
      </w:r>
    </w:p>
    <w:p w:rsidRPr="00674998" w:rsidR="71F403AE" w:rsidP="3DA46107" w:rsidRDefault="00674998" w14:paraId="3418C597" w14:textId="6760A688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Lunes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="00E92AC9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6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de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="00E92AC9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noviembre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14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8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3DA46107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</w:p>
    <w:p w:rsidRPr="00674998" w:rsidR="71F403AE" w:rsidP="7BE8917A" w:rsidRDefault="71F403AE" w14:paraId="1122F2A1" w14:textId="44C97B23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7BE8917A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7BE8917A" w:rsidR="756FD64F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60</w:t>
      </w:r>
    </w:p>
    <w:p w:rsidR="6742A36E" w:rsidP="53F59ABB" w:rsidRDefault="6742A36E" w14:paraId="5296ECBE" w14:textId="53530496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0E92AC9">
        <w:rPr>
          <w:rFonts w:asciiTheme="minorHAnsi" w:hAnsiTheme="minorHAnsi" w:cstheme="minorBidi"/>
          <w:b/>
          <w:bCs/>
          <w:highlight w:val="yellow"/>
          <w:lang w:val="es-ES"/>
        </w:rPr>
        <w:t>1 minuto</w:t>
      </w:r>
      <w:r w:rsidRPr="00E92AC9" w:rsidR="7862045A">
        <w:rPr>
          <w:rFonts w:asciiTheme="minorHAnsi" w:hAnsiTheme="minorHAnsi" w:cstheme="minorBidi"/>
          <w:b/>
          <w:bCs/>
          <w:highlight w:val="yellow"/>
          <w:lang w:val="es-ES"/>
        </w:rPr>
        <w:t xml:space="preserve"> </w:t>
      </w:r>
      <w:r w:rsidRPr="00E92AC9" w:rsidR="55862CA9">
        <w:rPr>
          <w:rFonts w:asciiTheme="minorHAnsi" w:hAnsiTheme="minorHAnsi" w:cstheme="minorBidi"/>
          <w:b/>
          <w:bCs/>
          <w:highlight w:val="yellow"/>
          <w:lang w:val="es-ES"/>
        </w:rPr>
        <w:t xml:space="preserve">y </w:t>
      </w:r>
      <w:r w:rsidRPr="00E92AC9" w:rsidR="7862045A">
        <w:rPr>
          <w:rFonts w:asciiTheme="minorHAnsi" w:hAnsiTheme="minorHAnsi" w:cstheme="minorBidi"/>
          <w:b/>
          <w:bCs/>
          <w:highlight w:val="yellow"/>
          <w:lang w:val="es-ES"/>
        </w:rPr>
        <w:t>10 seg</w:t>
      </w:r>
      <w:r w:rsidRPr="00E92AC9" w:rsidR="732CEFF4">
        <w:rPr>
          <w:rFonts w:asciiTheme="minorHAnsi" w:hAnsiTheme="minorHAnsi" w:cstheme="minorBidi"/>
          <w:b/>
          <w:bCs/>
          <w:highlight w:val="yellow"/>
          <w:lang w:val="es-ES"/>
        </w:rPr>
        <w:t>undos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="00D22E93" w:rsidP="1CCD5193" w:rsidRDefault="00D22E93" w14:paraId="7F3506D7" w14:textId="09FB7DB3">
      <w:pPr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7BE8917A" w:rsidR="00D22E93">
        <w:rPr>
          <w:rFonts w:ascii="Calibri" w:hAnsi="Calibri" w:cs="Calibri" w:asciiTheme="minorAscii" w:hAnsiTheme="minorAscii" w:cstheme="minorAscii"/>
          <w:lang w:val="es-ES"/>
        </w:rPr>
        <w:t xml:space="preserve">Gracias </w:t>
      </w:r>
      <w:r w:rsidRPr="7BE8917A" w:rsidR="6ED3DC1F">
        <w:rPr>
          <w:rFonts w:ascii="Calibri" w:hAnsi="Calibri" w:cs="Calibri" w:asciiTheme="minorAscii" w:hAnsiTheme="minorAscii" w:cstheme="minorAscii"/>
          <w:lang w:val="es-ES"/>
        </w:rPr>
        <w:t>vice</w:t>
      </w:r>
      <w:r w:rsidRPr="7BE8917A" w:rsidR="70E656D7">
        <w:rPr>
          <w:rFonts w:ascii="Calibri" w:hAnsi="Calibri" w:cs="Calibri" w:asciiTheme="minorAscii" w:hAnsiTheme="minorAscii" w:cstheme="minorAscii"/>
          <w:lang w:val="es-ES"/>
        </w:rPr>
        <w:t>presidente</w:t>
      </w:r>
      <w:r w:rsidRPr="7BE8917A" w:rsidR="00D22E93">
        <w:rPr>
          <w:rFonts w:ascii="Calibri" w:hAnsi="Calibri" w:cs="Calibri" w:asciiTheme="minorAscii" w:hAnsiTheme="minorAscii" w:cstheme="minorAscii"/>
          <w:lang w:val="es-ES"/>
        </w:rPr>
        <w:t xml:space="preserve">, </w:t>
      </w:r>
    </w:p>
    <w:p w:rsidR="00E92AC9" w:rsidP="002B7EF0" w:rsidRDefault="00E92AC9" w14:paraId="23C932E5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1D1FBD" w:rsidR="002923E5" w:rsidP="7BE8917A" w:rsidRDefault="00D0570E" w14:paraId="15D37D19" w14:textId="4ABEF00F">
      <w:pPr>
        <w:jc w:val="both"/>
        <w:rPr>
          <w:rFonts w:ascii="Calibri" w:hAnsi="Calibri" w:cs="Calibri" w:asciiTheme="minorAscii" w:hAnsiTheme="minorAscii" w:cstheme="minorAscii"/>
          <w:lang w:val="es-CR"/>
        </w:rPr>
      </w:pP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Celebramos los avances </w:t>
      </w:r>
      <w:r w:rsidRPr="7BE8917A" w:rsidR="55106A1B">
        <w:rPr>
          <w:rFonts w:ascii="Calibri" w:hAnsi="Calibri" w:cs="Calibri" w:asciiTheme="minorAscii" w:hAnsiTheme="minorAscii" w:cstheme="minorAscii"/>
          <w:lang w:val="es-ES"/>
        </w:rPr>
        <w:t>de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 Burkina Faso, en especial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 por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7BE8917A" w:rsidR="00004A3E">
        <w:rPr>
          <w:rFonts w:ascii="Calibri" w:hAnsi="Calibri" w:cs="Calibri" w:asciiTheme="minorAscii" w:hAnsiTheme="minorAscii" w:cstheme="minorAscii"/>
          <w:lang w:val="es-ES"/>
        </w:rPr>
        <w:t>la abolición de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7BE8917A" w:rsidR="00004A3E">
        <w:rPr>
          <w:rFonts w:ascii="Calibri" w:hAnsi="Calibri" w:cs="Calibri" w:asciiTheme="minorAscii" w:hAnsiTheme="minorAscii" w:cstheme="minorAscii"/>
          <w:lang w:val="es-ES"/>
        </w:rPr>
        <w:t xml:space="preserve">la pena de muerte, 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la cooperación con las Naciones Unidas 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y 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las acciones estratégicas 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para 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combatir 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la violencia, en particular contra 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las </w:t>
      </w:r>
      <w:r w:rsidRPr="7BE8917A" w:rsidR="00004A3E">
        <w:rPr>
          <w:rFonts w:ascii="Calibri" w:hAnsi="Calibri" w:cs="Calibri" w:asciiTheme="minorAscii" w:hAnsiTheme="minorAscii" w:cstheme="minorAscii"/>
          <w:lang w:val="es-ES"/>
        </w:rPr>
        <w:t>niñas</w:t>
      </w:r>
      <w:r w:rsidRPr="7BE8917A" w:rsidR="00D0570E">
        <w:rPr>
          <w:rFonts w:ascii="Calibri" w:hAnsi="Calibri" w:cs="Calibri" w:asciiTheme="minorAscii" w:hAnsiTheme="minorAscii" w:cstheme="minorAscii"/>
          <w:lang w:val="es-ES"/>
        </w:rPr>
        <w:t xml:space="preserve"> y las mujeres. 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Lamentamos profundamente los actos terroristas y el deterioro </w:t>
      </w:r>
      <w:r w:rsidRPr="7BE8917A" w:rsidR="00CA0B18">
        <w:rPr>
          <w:rFonts w:ascii="Calibri" w:hAnsi="Calibri" w:cs="Calibri" w:asciiTheme="minorAscii" w:hAnsiTheme="minorAscii" w:cstheme="minorAscii"/>
          <w:lang w:val="es-ES"/>
        </w:rPr>
        <w:t>en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 xml:space="preserve"> la seguridad. </w:t>
      </w:r>
      <w:r w:rsidRPr="7BE8917A" w:rsidR="00F66F70">
        <w:rPr>
          <w:rFonts w:ascii="Calibri" w:hAnsi="Calibri" w:cs="Calibri" w:asciiTheme="minorAscii" w:hAnsiTheme="minorAscii" w:cstheme="minorAscii"/>
          <w:lang w:val="es-ES"/>
        </w:rPr>
        <w:t>Costa Rica ofrece las siguientes recomendaciones:</w:t>
      </w:r>
    </w:p>
    <w:p w:rsidR="003B2C4B" w:rsidP="002B7EF0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00501EF8" w:rsidP="002B7EF0" w:rsidRDefault="0014521D" w14:paraId="551EAF79" w14:textId="284EFA3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008653DA">
        <w:rPr>
          <w:rFonts w:asciiTheme="minorHAnsi" w:hAnsiTheme="minorHAnsi" w:cstheme="minorBidi"/>
          <w:lang w:val="es-ES"/>
        </w:rPr>
        <w:t xml:space="preserve">Fortalecer las medidas </w:t>
      </w:r>
      <w:r w:rsidRPr="008653DA" w:rsidR="008653DA">
        <w:rPr>
          <w:rFonts w:asciiTheme="minorHAnsi" w:hAnsiTheme="minorHAnsi" w:cstheme="minorBidi"/>
          <w:lang w:val="es-ES"/>
        </w:rPr>
        <w:t xml:space="preserve">de protección </w:t>
      </w:r>
      <w:r w:rsidR="008653DA">
        <w:rPr>
          <w:rFonts w:asciiTheme="minorHAnsi" w:hAnsiTheme="minorHAnsi" w:cstheme="minorBidi"/>
          <w:lang w:val="es-ES"/>
        </w:rPr>
        <w:t xml:space="preserve">y reintegración </w:t>
      </w:r>
      <w:r w:rsidR="00850A88">
        <w:rPr>
          <w:rFonts w:asciiTheme="minorHAnsi" w:hAnsiTheme="minorHAnsi" w:cstheme="minorBidi"/>
          <w:lang w:val="es-ES"/>
        </w:rPr>
        <w:t>hacia</w:t>
      </w:r>
      <w:r w:rsidRPr="008653DA" w:rsidR="008653DA">
        <w:rPr>
          <w:rFonts w:asciiTheme="minorHAnsi" w:hAnsiTheme="minorHAnsi" w:cstheme="minorBidi"/>
          <w:lang w:val="es-ES"/>
        </w:rPr>
        <w:t xml:space="preserve"> </w:t>
      </w:r>
      <w:r w:rsidRPr="008653DA">
        <w:rPr>
          <w:rFonts w:asciiTheme="minorHAnsi" w:hAnsiTheme="minorHAnsi" w:cstheme="minorBidi"/>
          <w:lang w:val="es-ES"/>
        </w:rPr>
        <w:t>las personas menores de edad</w:t>
      </w:r>
      <w:r w:rsidR="00850A88">
        <w:rPr>
          <w:rFonts w:asciiTheme="minorHAnsi" w:hAnsiTheme="minorHAnsi" w:cstheme="minorBidi"/>
          <w:lang w:val="es-ES"/>
        </w:rPr>
        <w:t xml:space="preserve"> que hayan sido víctimas de</w:t>
      </w:r>
      <w:r w:rsidRPr="008653DA" w:rsidR="00850A88">
        <w:rPr>
          <w:rFonts w:asciiTheme="minorHAnsi" w:hAnsiTheme="minorHAnsi" w:cstheme="minorBidi"/>
          <w:lang w:val="es-ES"/>
        </w:rPr>
        <w:t xml:space="preserve"> las </w:t>
      </w:r>
      <w:r w:rsidR="00850A88">
        <w:rPr>
          <w:rFonts w:asciiTheme="minorHAnsi" w:hAnsiTheme="minorHAnsi" w:cstheme="minorBidi"/>
          <w:lang w:val="es-ES"/>
        </w:rPr>
        <w:t xml:space="preserve">actividades de las </w:t>
      </w:r>
      <w:r w:rsidRPr="008653DA" w:rsidR="00850A88">
        <w:rPr>
          <w:rFonts w:asciiTheme="minorHAnsi" w:hAnsiTheme="minorHAnsi" w:cstheme="minorBidi"/>
          <w:lang w:val="es-ES"/>
        </w:rPr>
        <w:t>operaciones militares</w:t>
      </w:r>
      <w:r w:rsidR="00850A88">
        <w:rPr>
          <w:rFonts w:asciiTheme="minorHAnsi" w:hAnsiTheme="minorHAnsi" w:cstheme="minorBidi"/>
          <w:lang w:val="es-ES"/>
        </w:rPr>
        <w:t xml:space="preserve"> y otros grupos armados, incluso del reclutamiento de menores. </w:t>
      </w:r>
    </w:p>
    <w:p w:rsidRPr="008653DA" w:rsidR="008653DA" w:rsidP="002B7EF0" w:rsidRDefault="008653DA" w14:paraId="13902D86" w14:textId="77777777">
      <w:pPr>
        <w:pStyle w:val="ListParagraph"/>
        <w:jc w:val="both"/>
        <w:rPr>
          <w:rFonts w:asciiTheme="minorHAnsi" w:hAnsiTheme="minorHAnsi" w:cstheme="minorBidi"/>
          <w:lang w:val="es-ES"/>
        </w:rPr>
      </w:pPr>
    </w:p>
    <w:p w:rsidRPr="00850A88" w:rsidR="00850A88" w:rsidP="1CCD5193" w:rsidRDefault="00850A88" w14:paraId="252E2ED4" w14:textId="30CCE0E8">
      <w:pPr>
        <w:pStyle w:val="ListParagraph"/>
        <w:numPr>
          <w:ilvl w:val="0"/>
          <w:numId w:val="13"/>
        </w:numPr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1CCD5193" w:rsidR="00F97034">
        <w:rPr>
          <w:rFonts w:ascii="Calibri" w:hAnsi="Calibri" w:cs="" w:asciiTheme="minorAscii" w:hAnsiTheme="minorAscii" w:cstheme="minorBidi"/>
          <w:lang w:val="es-ES"/>
        </w:rPr>
        <w:t xml:space="preserve">Investigar los </w:t>
      </w:r>
      <w:r w:rsidRPr="1CCD5193" w:rsidR="2871D502">
        <w:rPr>
          <w:rFonts w:ascii="Calibri" w:hAnsi="Calibri" w:cs="" w:asciiTheme="minorAscii" w:hAnsiTheme="minorAscii" w:cstheme="minorBidi"/>
          <w:lang w:val="es-ES"/>
        </w:rPr>
        <w:t xml:space="preserve">actos terroristas 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>cometidos por las unidades militares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>y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 xml:space="preserve"> grupos armados</w:t>
      </w:r>
      <w:r w:rsidRPr="1CCD5193" w:rsidR="00850A88">
        <w:rPr>
          <w:rFonts w:ascii="Calibri" w:hAnsi="Calibri" w:cs="" w:asciiTheme="minorAscii" w:hAnsiTheme="minorAscii" w:cstheme="minorBidi"/>
          <w:lang w:val="es-ES"/>
        </w:rPr>
        <w:t xml:space="preserve">, incluidos aquellos 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 xml:space="preserve">que </w:t>
      </w:r>
      <w:r w:rsidRPr="1CCD5193" w:rsidR="00850A88">
        <w:rPr>
          <w:rFonts w:ascii="Calibri" w:hAnsi="Calibri" w:cs="" w:asciiTheme="minorAscii" w:hAnsiTheme="minorAscii" w:cstheme="minorBidi"/>
          <w:lang w:val="es-ES"/>
        </w:rPr>
        <w:t>constituyan</w:t>
      </w:r>
      <w:r w:rsidRPr="1CCD5193" w:rsidR="00F97034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CCD5193" w:rsidR="007732A3">
        <w:rPr>
          <w:rFonts w:ascii="Calibri" w:hAnsi="Calibri" w:cs="" w:asciiTheme="minorAscii" w:hAnsiTheme="minorAscii" w:cstheme="minorBidi"/>
          <w:lang w:val="es-ES"/>
        </w:rPr>
        <w:t>graves violaciones de derechos humanos y del derecho internacional humanitario</w:t>
      </w:r>
      <w:r w:rsidRPr="1CCD5193" w:rsidR="7487F05E">
        <w:rPr>
          <w:rFonts w:ascii="Calibri" w:hAnsi="Calibri" w:cs="" w:asciiTheme="minorAscii" w:hAnsiTheme="minorAscii" w:cstheme="minorBidi"/>
          <w:lang w:val="es-ES"/>
        </w:rPr>
        <w:t xml:space="preserve">. </w:t>
      </w:r>
    </w:p>
    <w:p w:rsidR="1CCD5193" w:rsidP="1CCD5193" w:rsidRDefault="1CCD5193" w14:paraId="016ACD89" w14:textId="557A0F8F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CB3695" w:rsidR="00CB3695" w:rsidP="1CCD5193" w:rsidRDefault="00CB3695" w14:paraId="5EBC8632" w14:textId="7E74F336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1CCD5193" w:rsidR="00A81209">
        <w:rPr>
          <w:rFonts w:ascii="Calibri" w:hAnsi="Calibri" w:cs="" w:asciiTheme="minorAscii" w:hAnsiTheme="minorAscii" w:cstheme="minorBidi"/>
          <w:lang w:val="es-ES"/>
        </w:rPr>
        <w:t>Adoptar medidas que garanticen escuelas seguras y el retorno de los niños y adolescentes a las aulas</w:t>
      </w:r>
      <w:r w:rsidRPr="1CCD5193" w:rsidR="2A409A31">
        <w:rPr>
          <w:rFonts w:ascii="Calibri" w:hAnsi="Calibri" w:cs="" w:asciiTheme="minorAscii" w:hAnsiTheme="minorAscii" w:cstheme="minorBidi"/>
          <w:lang w:val="es-ES"/>
        </w:rPr>
        <w:t xml:space="preserve">. </w:t>
      </w:r>
    </w:p>
    <w:p w:rsidR="2A409A31" w:rsidP="1CCD5193" w:rsidRDefault="2A409A31" w14:paraId="7046FFBF" w14:textId="542E0838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  <w:r w:rsidRPr="1CCD5193" w:rsidR="1470BDB9">
        <w:rPr>
          <w:rFonts w:ascii="Times New Roman" w:hAnsi="Times New Roman" w:eastAsia="Times New Roman" w:cs="Times New Roman"/>
          <w:sz w:val="24"/>
          <w:szCs w:val="24"/>
          <w:lang w:val="es-ES"/>
        </w:rPr>
        <w:t xml:space="preserve"> </w:t>
      </w:r>
    </w:p>
    <w:p w:rsidR="00CB3695" w:rsidP="00CB3695" w:rsidRDefault="00CB3695" w14:paraId="221BFB33" w14:textId="4D30125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Garantizar una 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cobertura sanitaria universal con vistas a reducir significativamente la mortalidad materna 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y 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>la mortalidad infantil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. </w:t>
      </w:r>
    </w:p>
    <w:p w:rsidRPr="00CB3695" w:rsidR="00CB3695" w:rsidP="00CB3695" w:rsidRDefault="00CB3695" w14:paraId="7CF8C87D" w14:textId="77777777">
      <w:pPr>
        <w:jc w:val="both"/>
        <w:rPr>
          <w:rFonts w:asciiTheme="minorHAnsi" w:hAnsiTheme="minorHAnsi" w:cstheme="minorBidi"/>
          <w:lang w:val="es-ES"/>
        </w:rPr>
      </w:pPr>
    </w:p>
    <w:p w:rsidRPr="00CB3695" w:rsidR="53F59ABB" w:rsidP="007E5018" w:rsidRDefault="00CB3695" w14:paraId="72EDBF83" w14:textId="5450FCF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Dotar de recursos necesarios a los mecanismos 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>de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 acceso a la justicia de las mujeres y niñas víctimas de violencia de género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>,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 con especial 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>énfasis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 para las mujeres desplazadas internas</w:t>
      </w:r>
      <w:r w:rsidRPr="1CCD5193" w:rsidR="00CB3695">
        <w:rPr>
          <w:rFonts w:ascii="Calibri" w:hAnsi="Calibri" w:cs="" w:asciiTheme="minorAscii" w:hAnsiTheme="minorAscii" w:cstheme="minorBidi"/>
          <w:lang w:val="es-ES"/>
        </w:rPr>
        <w:t xml:space="preserve">. </w:t>
      </w:r>
    </w:p>
    <w:p w:rsidR="53F59ABB" w:rsidP="53F59ABB" w:rsidRDefault="53F59ABB" w14:paraId="5532772F" w14:textId="77E291BF">
      <w:pPr>
        <w:rPr>
          <w:rFonts w:asciiTheme="minorHAnsi" w:hAnsiTheme="minorHAnsi" w:cstheme="minorBidi"/>
          <w:lang w:val="es-ES"/>
        </w:rPr>
      </w:pPr>
    </w:p>
    <w:p w:rsidR="003A37C4" w:rsidP="53F59ABB" w:rsidRDefault="00CA0B18" w14:paraId="71B3B9E5" w14:textId="60289D0F">
      <w:pPr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Le deseamos a Burkina Fas</w:t>
      </w:r>
      <w:r w:rsidR="00620504">
        <w:rPr>
          <w:rFonts w:asciiTheme="minorHAnsi" w:hAnsiTheme="minorHAnsi" w:cstheme="minorBidi"/>
          <w:lang w:val="es-ES"/>
        </w:rPr>
        <w:t>o</w:t>
      </w:r>
      <w:r>
        <w:rPr>
          <w:rFonts w:asciiTheme="minorHAnsi" w:hAnsiTheme="minorHAnsi" w:cstheme="minorBidi"/>
          <w:lang w:val="es-ES"/>
        </w:rPr>
        <w:t xml:space="preserve"> una implementación exitosa, </w:t>
      </w:r>
    </w:p>
    <w:p w:rsidR="00D01338" w:rsidP="3DA46107" w:rsidRDefault="00D01338" w14:paraId="41E5FDB6" w14:textId="32B938C4">
      <w:pPr>
        <w:jc w:val="both"/>
        <w:rPr>
          <w:rFonts w:asciiTheme="minorHAnsi" w:hAnsiTheme="minorHAnsi" w:cstheme="minorBidi"/>
          <w:lang w:val="es-ES"/>
        </w:rPr>
      </w:pPr>
    </w:p>
    <w:p w:rsidR="00D15372" w:rsidP="00F40F45" w:rsidRDefault="00F40F45" w14:paraId="2A4817B6" w14:textId="52CAFB01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p w:rsidRPr="00734BCD" w:rsidR="00004A3E" w:rsidP="00F40F45" w:rsidRDefault="00004A3E" w14:paraId="2805A30E" w14:textId="77777777">
      <w:pPr>
        <w:jc w:val="both"/>
        <w:rPr>
          <w:rFonts w:asciiTheme="minorHAnsi" w:hAnsiTheme="minorHAnsi" w:cstheme="minorBidi"/>
          <w:lang w:val="es-CR"/>
        </w:rPr>
      </w:pPr>
    </w:p>
    <w:sectPr w:rsidRPr="00734BCD" w:rsidR="00004A3E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376" w:rsidP="00C159BE" w:rsidRDefault="007E3376" w14:paraId="0094FA40" w14:textId="77777777">
      <w:r>
        <w:separator/>
      </w:r>
    </w:p>
  </w:endnote>
  <w:endnote w:type="continuationSeparator" w:id="0">
    <w:p w:rsidR="007E3376" w:rsidP="00C159BE" w:rsidRDefault="007E3376" w14:paraId="3A154E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376" w:rsidP="00C159BE" w:rsidRDefault="007E3376" w14:paraId="04649508" w14:textId="77777777">
      <w:r>
        <w:separator/>
      </w:r>
    </w:p>
  </w:footnote>
  <w:footnote w:type="continuationSeparator" w:id="0">
    <w:p w:rsidR="007E3376" w:rsidP="00C159BE" w:rsidRDefault="007E3376" w14:paraId="5FD0061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BEB"/>
    <w:multiLevelType w:val="hybridMultilevel"/>
    <w:tmpl w:val="18362950"/>
    <w:lvl w:ilvl="0" w:tplc="1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9"/>
  </w:num>
  <w:num w:numId="5" w16cid:durableId="442572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10"/>
  </w:num>
  <w:num w:numId="8" w16cid:durableId="684987936">
    <w:abstractNumId w:val="11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2"/>
  </w:num>
  <w:num w:numId="13" w16cid:durableId="1187644636">
    <w:abstractNumId w:val="0"/>
  </w:num>
  <w:num w:numId="14" w16cid:durableId="463281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4A3E"/>
    <w:rsid w:val="000052B0"/>
    <w:rsid w:val="000106D7"/>
    <w:rsid w:val="00042734"/>
    <w:rsid w:val="000432EC"/>
    <w:rsid w:val="0004527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4521D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D1FBD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23E5"/>
    <w:rsid w:val="002968D7"/>
    <w:rsid w:val="002A1BEA"/>
    <w:rsid w:val="002B4110"/>
    <w:rsid w:val="002B6DC9"/>
    <w:rsid w:val="002B7EF0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B7F4C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5C001F"/>
    <w:rsid w:val="00605E4C"/>
    <w:rsid w:val="00617758"/>
    <w:rsid w:val="00617A21"/>
    <w:rsid w:val="00620504"/>
    <w:rsid w:val="00622920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34BCD"/>
    <w:rsid w:val="00744E84"/>
    <w:rsid w:val="00752758"/>
    <w:rsid w:val="007541DE"/>
    <w:rsid w:val="0075478F"/>
    <w:rsid w:val="00762813"/>
    <w:rsid w:val="00763889"/>
    <w:rsid w:val="00765A7B"/>
    <w:rsid w:val="007732A3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E3376"/>
    <w:rsid w:val="007F423B"/>
    <w:rsid w:val="007F53C5"/>
    <w:rsid w:val="00807006"/>
    <w:rsid w:val="00814F61"/>
    <w:rsid w:val="00833842"/>
    <w:rsid w:val="00837D62"/>
    <w:rsid w:val="00850A88"/>
    <w:rsid w:val="008653DA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1209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0B18"/>
    <w:rsid w:val="00CA2ACF"/>
    <w:rsid w:val="00CA2D9D"/>
    <w:rsid w:val="00CA7EF9"/>
    <w:rsid w:val="00CB0ADE"/>
    <w:rsid w:val="00CB3695"/>
    <w:rsid w:val="00CC600A"/>
    <w:rsid w:val="00CE0A1B"/>
    <w:rsid w:val="00CE6F20"/>
    <w:rsid w:val="00CE7F4B"/>
    <w:rsid w:val="00CF2F1B"/>
    <w:rsid w:val="00CF7D93"/>
    <w:rsid w:val="00D01338"/>
    <w:rsid w:val="00D04DEE"/>
    <w:rsid w:val="00D0570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2D11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2AC9"/>
    <w:rsid w:val="00E960CA"/>
    <w:rsid w:val="00EA4E66"/>
    <w:rsid w:val="00EA51C9"/>
    <w:rsid w:val="00EE33FB"/>
    <w:rsid w:val="00EE5761"/>
    <w:rsid w:val="00F01C6F"/>
    <w:rsid w:val="00F04114"/>
    <w:rsid w:val="00F07DE6"/>
    <w:rsid w:val="00F15AFC"/>
    <w:rsid w:val="00F221D4"/>
    <w:rsid w:val="00F40F45"/>
    <w:rsid w:val="00F4125A"/>
    <w:rsid w:val="00F45C8C"/>
    <w:rsid w:val="00F54C4C"/>
    <w:rsid w:val="00F62451"/>
    <w:rsid w:val="00F66F70"/>
    <w:rsid w:val="00F73044"/>
    <w:rsid w:val="00F77325"/>
    <w:rsid w:val="00F85AF4"/>
    <w:rsid w:val="00F91437"/>
    <w:rsid w:val="00F97034"/>
    <w:rsid w:val="00FB71EF"/>
    <w:rsid w:val="00FC0D68"/>
    <w:rsid w:val="00FC76F4"/>
    <w:rsid w:val="00FD4EBE"/>
    <w:rsid w:val="00FF05CC"/>
    <w:rsid w:val="0171BF42"/>
    <w:rsid w:val="019219A8"/>
    <w:rsid w:val="024B9A9D"/>
    <w:rsid w:val="04A2DAE4"/>
    <w:rsid w:val="082DC054"/>
    <w:rsid w:val="0CC5AFCF"/>
    <w:rsid w:val="0FA5EFDB"/>
    <w:rsid w:val="116B1AAF"/>
    <w:rsid w:val="134630B0"/>
    <w:rsid w:val="1470BDB9"/>
    <w:rsid w:val="14A4FDBA"/>
    <w:rsid w:val="15255E69"/>
    <w:rsid w:val="15295BF2"/>
    <w:rsid w:val="16BA6787"/>
    <w:rsid w:val="19C68C22"/>
    <w:rsid w:val="1AB4E66A"/>
    <w:rsid w:val="1B2E9590"/>
    <w:rsid w:val="1C89D2B3"/>
    <w:rsid w:val="1CCD5193"/>
    <w:rsid w:val="1D0DEA92"/>
    <w:rsid w:val="1E9C8220"/>
    <w:rsid w:val="209C2905"/>
    <w:rsid w:val="227D81C2"/>
    <w:rsid w:val="23CA4ECB"/>
    <w:rsid w:val="23D4F496"/>
    <w:rsid w:val="2516A8D9"/>
    <w:rsid w:val="256A1F5E"/>
    <w:rsid w:val="265670C3"/>
    <w:rsid w:val="26ACFCB0"/>
    <w:rsid w:val="2871D502"/>
    <w:rsid w:val="29C46730"/>
    <w:rsid w:val="2A3D9081"/>
    <w:rsid w:val="2A409A31"/>
    <w:rsid w:val="2ACF76C0"/>
    <w:rsid w:val="2B0DFF9C"/>
    <w:rsid w:val="2D1C3E34"/>
    <w:rsid w:val="2F8ABBA5"/>
    <w:rsid w:val="31D7C981"/>
    <w:rsid w:val="33626581"/>
    <w:rsid w:val="33948012"/>
    <w:rsid w:val="390AD496"/>
    <w:rsid w:val="393422C6"/>
    <w:rsid w:val="3D37601A"/>
    <w:rsid w:val="3DA46107"/>
    <w:rsid w:val="410D6694"/>
    <w:rsid w:val="42531AFF"/>
    <w:rsid w:val="440413EE"/>
    <w:rsid w:val="4464A5FA"/>
    <w:rsid w:val="448ED0EA"/>
    <w:rsid w:val="463AA1D9"/>
    <w:rsid w:val="46D4D396"/>
    <w:rsid w:val="49721B41"/>
    <w:rsid w:val="50A51270"/>
    <w:rsid w:val="51BBA1B5"/>
    <w:rsid w:val="521A25A8"/>
    <w:rsid w:val="5242035B"/>
    <w:rsid w:val="53F59ABB"/>
    <w:rsid w:val="55106A1B"/>
    <w:rsid w:val="55862CA9"/>
    <w:rsid w:val="5750A1FD"/>
    <w:rsid w:val="57FAD673"/>
    <w:rsid w:val="5996A6D4"/>
    <w:rsid w:val="59C6B39A"/>
    <w:rsid w:val="5AA5E1FA"/>
    <w:rsid w:val="5B14774C"/>
    <w:rsid w:val="5B6283FB"/>
    <w:rsid w:val="5D9AA1BD"/>
    <w:rsid w:val="5F0F3023"/>
    <w:rsid w:val="61246617"/>
    <w:rsid w:val="619D6162"/>
    <w:rsid w:val="64339BE3"/>
    <w:rsid w:val="64715FCB"/>
    <w:rsid w:val="66051967"/>
    <w:rsid w:val="66230A30"/>
    <w:rsid w:val="66F1CAF8"/>
    <w:rsid w:val="6714857C"/>
    <w:rsid w:val="6742A36E"/>
    <w:rsid w:val="69EABF6A"/>
    <w:rsid w:val="6A06E094"/>
    <w:rsid w:val="6C54AEF7"/>
    <w:rsid w:val="6CA98AE9"/>
    <w:rsid w:val="6ED3DC1F"/>
    <w:rsid w:val="70E656D7"/>
    <w:rsid w:val="71685E10"/>
    <w:rsid w:val="71DC3E18"/>
    <w:rsid w:val="71F403AE"/>
    <w:rsid w:val="732CEFF4"/>
    <w:rsid w:val="735ED140"/>
    <w:rsid w:val="7390E544"/>
    <w:rsid w:val="7487F05E"/>
    <w:rsid w:val="74FAA1A1"/>
    <w:rsid w:val="756FD64F"/>
    <w:rsid w:val="77DFA06E"/>
    <w:rsid w:val="7862045A"/>
    <w:rsid w:val="794741DE"/>
    <w:rsid w:val="7A708B7C"/>
    <w:rsid w:val="7BE8917A"/>
    <w:rsid w:val="7CA78927"/>
    <w:rsid w:val="7D44FDD5"/>
    <w:rsid w:val="7D4E2D60"/>
    <w:rsid w:val="7EBB89A4"/>
    <w:rsid w:val="7ED2B1D2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529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7B31B-661B-41A5-B6AA-65494E15F331}"/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Paula Andrea Peraza Aguilar</cp:lastModifiedBy>
  <cp:revision>5</cp:revision>
  <cp:lastPrinted>2023-10-27T10:51:00Z</cp:lastPrinted>
  <dcterms:created xsi:type="dcterms:W3CDTF">2023-10-26T14:30:00Z</dcterms:created>
  <dcterms:modified xsi:type="dcterms:W3CDTF">2023-11-06T15:16:10Z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  <property fmtid="{D5CDD505-2E9C-101B-9397-08002B2CF9AE}" pid="3" name="MediaServiceImageTags">
    <vt:lpwstr/>
  </property>
</Properties>
</file>