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center"/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aps w:val="0"/>
          <w:color w:val="1D2228"/>
          <w:spacing w:val="0"/>
          <w:sz w:val="28"/>
          <w:szCs w:val="28"/>
          <w:lang w:val="fr-FR"/>
        </w:rPr>
        <w:t>DECLARATION DU CAMEROUN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E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xamen 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Pé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riodique 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U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niversel du 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B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urkina 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F</w:t>
      </w:r>
      <w:r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aso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ahoma" w:hAnsi="Tahoma" w:eastAsia="Helvetica" w:cs="Tahoma"/>
          <w:b/>
          <w:bCs/>
          <w:i w:val="0"/>
          <w:iC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fr-FR"/>
        </w:rPr>
        <w:t>Lundi, 06 novembre 2023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Merci Monsieur l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e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Vice-P</w:t>
      </w:r>
      <w:bookmarkStart w:id="0" w:name="_GoBack"/>
      <w:bookmarkEnd w:id="0"/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résident,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M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a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délégation félicite le Burkina Faso pour ses réalisations importantes et son engagements en faveur du développement des Droits de l'Homme dans le pays.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Ma délégation aimerait formuler les recommendations ci-après: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1- le renforcement des libertés publiques et individuelles;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2- la lutte contre le travail des enfants;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3- Enfin le renforcement des Droits de la femme.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En conclusion, bun examen ma délégation souhaite un examen réussi au Burkina Faso.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fr-FR"/>
        </w:rPr>
      </w:pP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Je vous remercie.</w:t>
      </w:r>
      <w:r>
        <w:rPr>
          <w:rFonts w:hint="default" w:ascii="Tahoma" w:hAnsi="Tahoma" w:eastAsia="Helvetica" w:cs="Tahoma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fr-FR" w:eastAsia="zh-CN" w:bidi="ar"/>
        </w:rPr>
        <w:t>/-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71AC"/>
    <w:rsid w:val="3C3F71AC"/>
    <w:rsid w:val="40FC7112"/>
    <w:rsid w:val="598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5104B1-7BFF-41EE-9F89-9BFE5F11ACD2}"/>
</file>

<file path=customXml/itemProps2.xml><?xml version="1.0" encoding="utf-8"?>
<ds:datastoreItem xmlns:ds="http://schemas.openxmlformats.org/officeDocument/2006/customXml" ds:itemID="{D0F732B1-98AE-49B4-B433-1B3ACF1BF3A8}"/>
</file>

<file path=customXml/itemProps3.xml><?xml version="1.0" encoding="utf-8"?>
<ds:datastoreItem xmlns:ds="http://schemas.openxmlformats.org/officeDocument/2006/customXml" ds:itemID="{8BBD30C4-BD83-486D-8811-724B32EC92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Bosse</cp:lastModifiedBy>
  <cp:revision>1</cp:revision>
  <dcterms:created xsi:type="dcterms:W3CDTF">2023-11-29T15:52:00Z</dcterms:created>
  <dcterms:modified xsi:type="dcterms:W3CDTF">2023-11-29T16:19:21Z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B1372B2CCF1545CEBF758A8FDC117BCA_11</vt:lpwstr>
  </property>
  <property fmtid="{D5CDD505-2E9C-101B-9397-08002B2CF9AE}" pid="4" name="ContentTypeId">
    <vt:lpwstr>0x0101008D4CC9070F065F4897FC17B9EA8B5D63</vt:lpwstr>
  </property>
</Properties>
</file>