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ECC66D6" w14:textId="77777777" w:rsidR="00B80603" w:rsidRPr="006C2CEF" w:rsidRDefault="00B80603" w:rsidP="008A42CD">
      <w:pPr>
        <w:pStyle w:val="a6"/>
        <w:jc w:val="center"/>
        <w:rPr>
          <w:rFonts w:ascii="Times New Roman" w:hAnsi="Times New Roman"/>
          <w:b/>
          <w:sz w:val="30"/>
          <w:szCs w:val="30"/>
        </w:rPr>
      </w:pPr>
      <w:r w:rsidRPr="006C2CEF">
        <w:rPr>
          <w:rFonts w:ascii="Times New Roman" w:hAnsi="Times New Roman"/>
          <w:b/>
          <w:sz w:val="30"/>
          <w:szCs w:val="30"/>
        </w:rPr>
        <w:t>Statement by Turkmenistan</w:t>
      </w:r>
    </w:p>
    <w:p w14:paraId="7291E280" w14:textId="77777777" w:rsidR="00B80603" w:rsidRPr="006C2CEF" w:rsidRDefault="00B80603" w:rsidP="008A42CD">
      <w:pPr>
        <w:pStyle w:val="a6"/>
        <w:jc w:val="center"/>
        <w:rPr>
          <w:rFonts w:ascii="Times New Roman" w:hAnsi="Times New Roman"/>
          <w:b/>
          <w:sz w:val="30"/>
          <w:szCs w:val="30"/>
        </w:rPr>
      </w:pPr>
      <w:r w:rsidRPr="006C2CEF">
        <w:rPr>
          <w:rFonts w:ascii="Times New Roman" w:hAnsi="Times New Roman"/>
          <w:b/>
          <w:sz w:val="30"/>
          <w:szCs w:val="30"/>
        </w:rPr>
        <w:t xml:space="preserve">at the </w:t>
      </w:r>
      <w:r w:rsidR="00EE5B57">
        <w:rPr>
          <w:rFonts w:ascii="Times New Roman" w:hAnsi="Times New Roman"/>
          <w:b/>
          <w:sz w:val="30"/>
          <w:szCs w:val="30"/>
          <w:lang w:val="tk-TM"/>
        </w:rPr>
        <w:t>44</w:t>
      </w:r>
      <w:proofErr w:type="spellStart"/>
      <w:r w:rsidR="005504FC" w:rsidRPr="006C2CEF">
        <w:rPr>
          <w:rFonts w:ascii="Times New Roman" w:hAnsi="Times New Roman"/>
          <w:b/>
          <w:sz w:val="30"/>
          <w:szCs w:val="30"/>
          <w:vertAlign w:val="superscript"/>
        </w:rPr>
        <w:t>th</w:t>
      </w:r>
      <w:proofErr w:type="spellEnd"/>
      <w:r w:rsidR="005504FC" w:rsidRPr="006C2CEF">
        <w:rPr>
          <w:rFonts w:ascii="Times New Roman" w:hAnsi="Times New Roman"/>
          <w:b/>
          <w:sz w:val="30"/>
          <w:szCs w:val="30"/>
        </w:rPr>
        <w:t xml:space="preserve"> </w:t>
      </w:r>
      <w:r w:rsidRPr="006C2CEF">
        <w:rPr>
          <w:rFonts w:ascii="Times New Roman" w:hAnsi="Times New Roman"/>
          <w:b/>
          <w:sz w:val="30"/>
          <w:szCs w:val="30"/>
        </w:rPr>
        <w:t>session of the Working Group of Universal Periodic Review</w:t>
      </w:r>
    </w:p>
    <w:p w14:paraId="61AB42A2" w14:textId="77777777" w:rsidR="00DC1A62" w:rsidRPr="006C2CEF" w:rsidRDefault="00B80603" w:rsidP="008A42CD">
      <w:pPr>
        <w:pStyle w:val="a6"/>
        <w:jc w:val="center"/>
        <w:rPr>
          <w:rFonts w:ascii="Times New Roman" w:hAnsi="Times New Roman"/>
          <w:sz w:val="30"/>
          <w:szCs w:val="30"/>
        </w:rPr>
      </w:pPr>
      <w:r w:rsidRPr="006C2CEF">
        <w:rPr>
          <w:rFonts w:ascii="Times New Roman" w:hAnsi="Times New Roman"/>
          <w:sz w:val="30"/>
          <w:szCs w:val="30"/>
        </w:rPr>
        <w:t xml:space="preserve">UPR Review of </w:t>
      </w:r>
      <w:r w:rsidR="00D77918">
        <w:rPr>
          <w:rFonts w:ascii="Times New Roman" w:hAnsi="Times New Roman"/>
          <w:sz w:val="30"/>
          <w:szCs w:val="30"/>
        </w:rPr>
        <w:t>Bangladesh</w:t>
      </w:r>
      <w:r w:rsidR="00505EA5" w:rsidRPr="006C2CEF">
        <w:rPr>
          <w:rFonts w:ascii="Times New Roman" w:hAnsi="Times New Roman"/>
          <w:sz w:val="30"/>
          <w:szCs w:val="30"/>
          <w:lang w:val="tk-TM"/>
        </w:rPr>
        <w:t xml:space="preserve"> </w:t>
      </w:r>
    </w:p>
    <w:p w14:paraId="02281DB1" w14:textId="77777777" w:rsidR="00A648C6" w:rsidRDefault="00D77918" w:rsidP="008A42CD">
      <w:pPr>
        <w:pStyle w:val="a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13</w:t>
      </w:r>
      <w:r w:rsidR="00C341AF" w:rsidRPr="006C2CEF">
        <w:rPr>
          <w:rFonts w:ascii="Times New Roman" w:hAnsi="Times New Roman"/>
          <w:sz w:val="30"/>
          <w:szCs w:val="30"/>
        </w:rPr>
        <w:t xml:space="preserve"> </w:t>
      </w:r>
      <w:r w:rsidR="00505EA5" w:rsidRPr="006C2CEF">
        <w:rPr>
          <w:rFonts w:ascii="Times New Roman" w:hAnsi="Times New Roman"/>
          <w:sz w:val="30"/>
          <w:szCs w:val="30"/>
        </w:rPr>
        <w:t xml:space="preserve">November </w:t>
      </w:r>
      <w:r w:rsidR="00A0491F" w:rsidRPr="006C2CEF">
        <w:rPr>
          <w:rFonts w:ascii="Times New Roman" w:hAnsi="Times New Roman"/>
          <w:sz w:val="30"/>
          <w:szCs w:val="30"/>
        </w:rPr>
        <w:t>20</w:t>
      </w:r>
      <w:r w:rsidR="001A2D0E" w:rsidRPr="006C2CEF">
        <w:rPr>
          <w:rFonts w:ascii="Times New Roman" w:hAnsi="Times New Roman"/>
          <w:sz w:val="30"/>
          <w:szCs w:val="30"/>
        </w:rPr>
        <w:t>2</w:t>
      </w:r>
      <w:r w:rsidR="00EE5B57">
        <w:rPr>
          <w:rFonts w:ascii="Times New Roman" w:hAnsi="Times New Roman"/>
          <w:sz w:val="30"/>
          <w:szCs w:val="30"/>
          <w:lang w:val="tk-TM"/>
        </w:rPr>
        <w:t>3</w:t>
      </w:r>
      <w:r w:rsidR="00F63856">
        <w:rPr>
          <w:rFonts w:ascii="Times New Roman" w:hAnsi="Times New Roman"/>
          <w:sz w:val="30"/>
          <w:szCs w:val="30"/>
        </w:rPr>
        <w:t>, 09.00 – 12.30</w:t>
      </w:r>
      <w:r w:rsidR="00A648C6">
        <w:rPr>
          <w:rFonts w:ascii="Times New Roman" w:hAnsi="Times New Roman"/>
          <w:sz w:val="30"/>
          <w:szCs w:val="30"/>
        </w:rPr>
        <w:t xml:space="preserve"> </w:t>
      </w:r>
    </w:p>
    <w:p w14:paraId="5807C4CC" w14:textId="77777777" w:rsidR="00B80603" w:rsidRPr="00A648C6" w:rsidRDefault="00A648C6" w:rsidP="008A42CD">
      <w:pPr>
        <w:pStyle w:val="a6"/>
        <w:jc w:val="center"/>
        <w:rPr>
          <w:rFonts w:ascii="Times New Roman" w:hAnsi="Times New Roman"/>
          <w:i/>
          <w:iCs/>
          <w:sz w:val="30"/>
          <w:szCs w:val="30"/>
          <w:u w:val="single"/>
        </w:rPr>
      </w:pPr>
      <w:r w:rsidRPr="00A648C6">
        <w:rPr>
          <w:rFonts w:ascii="Times New Roman" w:hAnsi="Times New Roman"/>
          <w:i/>
          <w:iCs/>
          <w:sz w:val="30"/>
          <w:szCs w:val="30"/>
          <w:u w:val="single"/>
        </w:rPr>
        <w:t xml:space="preserve">(1min.05 sec - </w:t>
      </w:r>
      <w:r w:rsidRPr="00A648C6">
        <w:rPr>
          <w:rFonts w:ascii="Times New Roman" w:hAnsi="Times New Roman"/>
          <w:i/>
          <w:iCs/>
          <w:sz w:val="30"/>
          <w:szCs w:val="30"/>
          <w:u w:val="single"/>
          <w:lang w:val="ru-RU"/>
        </w:rPr>
        <w:t>№22</w:t>
      </w:r>
      <w:r w:rsidRPr="00A648C6">
        <w:rPr>
          <w:rFonts w:ascii="Times New Roman" w:hAnsi="Times New Roman"/>
          <w:i/>
          <w:iCs/>
          <w:sz w:val="30"/>
          <w:szCs w:val="30"/>
          <w:u w:val="single"/>
        </w:rPr>
        <w:t>)</w:t>
      </w:r>
    </w:p>
    <w:p w14:paraId="3D15BA7A" w14:textId="77777777" w:rsidR="00B80603" w:rsidRPr="006C2CEF" w:rsidRDefault="00B80603" w:rsidP="008A42CD">
      <w:pPr>
        <w:pStyle w:val="a6"/>
        <w:rPr>
          <w:rFonts w:ascii="Times New Roman" w:hAnsi="Times New Roman"/>
          <w:sz w:val="30"/>
          <w:szCs w:val="30"/>
        </w:rPr>
      </w:pPr>
    </w:p>
    <w:p w14:paraId="059FA82D" w14:textId="77777777" w:rsidR="005253A6" w:rsidRPr="006C2CEF" w:rsidRDefault="005253A6" w:rsidP="008A42CD">
      <w:pPr>
        <w:pStyle w:val="a6"/>
        <w:rPr>
          <w:rFonts w:ascii="Times New Roman" w:hAnsi="Times New Roman"/>
          <w:sz w:val="30"/>
          <w:szCs w:val="30"/>
        </w:rPr>
      </w:pPr>
    </w:p>
    <w:p w14:paraId="59036F42" w14:textId="77777777" w:rsidR="008A42CD" w:rsidRPr="006C2CEF" w:rsidRDefault="001320A9" w:rsidP="008A42CD">
      <w:pPr>
        <w:pStyle w:val="a6"/>
        <w:ind w:firstLine="35.40pt"/>
        <w:rPr>
          <w:rFonts w:ascii="Times New Roman" w:hAnsi="Times New Roman"/>
          <w:sz w:val="30"/>
          <w:szCs w:val="30"/>
        </w:rPr>
      </w:pPr>
      <w:r w:rsidRPr="006C2CEF">
        <w:rPr>
          <w:rFonts w:ascii="Times New Roman" w:hAnsi="Times New Roman"/>
          <w:sz w:val="30"/>
          <w:szCs w:val="30"/>
        </w:rPr>
        <w:t xml:space="preserve">Thank </w:t>
      </w:r>
      <w:r w:rsidR="008A42CD" w:rsidRPr="006C2CEF">
        <w:rPr>
          <w:rFonts w:ascii="Times New Roman" w:hAnsi="Times New Roman"/>
          <w:sz w:val="30"/>
          <w:szCs w:val="30"/>
        </w:rPr>
        <w:t xml:space="preserve">you, </w:t>
      </w:r>
      <w:r w:rsidR="00EE5B57">
        <w:rPr>
          <w:rFonts w:ascii="Times New Roman" w:hAnsi="Times New Roman"/>
          <w:sz w:val="30"/>
          <w:szCs w:val="30"/>
          <w:lang w:val="tk-TM"/>
        </w:rPr>
        <w:t>Mister/</w:t>
      </w:r>
      <w:r w:rsidR="008A42CD" w:rsidRPr="006C2CEF">
        <w:rPr>
          <w:rFonts w:ascii="Times New Roman" w:hAnsi="Times New Roman"/>
          <w:sz w:val="30"/>
          <w:szCs w:val="30"/>
        </w:rPr>
        <w:t>M</w:t>
      </w:r>
      <w:r w:rsidR="007E3C89" w:rsidRPr="006C2CEF">
        <w:rPr>
          <w:rFonts w:ascii="Times New Roman" w:hAnsi="Times New Roman"/>
          <w:sz w:val="30"/>
          <w:szCs w:val="30"/>
        </w:rPr>
        <w:t xml:space="preserve">adame </w:t>
      </w:r>
      <w:r w:rsidR="00DB0305">
        <w:rPr>
          <w:rFonts w:ascii="Times New Roman" w:hAnsi="Times New Roman"/>
          <w:sz w:val="30"/>
          <w:szCs w:val="30"/>
        </w:rPr>
        <w:t>Chair</w:t>
      </w:r>
      <w:r w:rsidRPr="006C2CEF">
        <w:rPr>
          <w:rFonts w:ascii="Times New Roman" w:hAnsi="Times New Roman"/>
          <w:sz w:val="30"/>
          <w:szCs w:val="30"/>
        </w:rPr>
        <w:t>,</w:t>
      </w:r>
    </w:p>
    <w:p w14:paraId="73D0178E" w14:textId="77777777" w:rsidR="008A42CD" w:rsidRPr="006C2CEF" w:rsidRDefault="008A42CD" w:rsidP="008A42CD">
      <w:pPr>
        <w:pStyle w:val="a6"/>
        <w:ind w:firstLine="35.40pt"/>
        <w:rPr>
          <w:rFonts w:ascii="Times New Roman" w:hAnsi="Times New Roman"/>
          <w:sz w:val="30"/>
          <w:szCs w:val="30"/>
        </w:rPr>
      </w:pPr>
    </w:p>
    <w:p w14:paraId="1124A7F6" w14:textId="77777777" w:rsidR="00505EA5" w:rsidRDefault="00833E98" w:rsidP="00D943D3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  <w:r w:rsidRPr="006C2CEF">
        <w:rPr>
          <w:rFonts w:ascii="Times New Roman" w:hAnsi="Times New Roman"/>
          <w:sz w:val="30"/>
          <w:szCs w:val="30"/>
        </w:rPr>
        <w:t xml:space="preserve">Turkmenistan </w:t>
      </w:r>
      <w:r w:rsidR="001320A9" w:rsidRPr="006C2CEF">
        <w:rPr>
          <w:rFonts w:ascii="Times New Roman" w:hAnsi="Times New Roman"/>
          <w:sz w:val="30"/>
          <w:szCs w:val="30"/>
        </w:rPr>
        <w:t>welcome</w:t>
      </w:r>
      <w:r w:rsidRPr="006C2CEF">
        <w:rPr>
          <w:rFonts w:ascii="Times New Roman" w:hAnsi="Times New Roman"/>
          <w:sz w:val="30"/>
          <w:szCs w:val="30"/>
        </w:rPr>
        <w:t xml:space="preserve">s the </w:t>
      </w:r>
      <w:r w:rsidR="00505EA5" w:rsidRPr="006C2CEF">
        <w:rPr>
          <w:rFonts w:ascii="Times New Roman" w:hAnsi="Times New Roman"/>
          <w:sz w:val="30"/>
          <w:szCs w:val="30"/>
        </w:rPr>
        <w:t xml:space="preserve">distinguished </w:t>
      </w:r>
      <w:r w:rsidRPr="006C2CEF">
        <w:rPr>
          <w:rFonts w:ascii="Times New Roman" w:hAnsi="Times New Roman"/>
          <w:sz w:val="30"/>
          <w:szCs w:val="30"/>
        </w:rPr>
        <w:t xml:space="preserve">delegation of </w:t>
      </w:r>
      <w:r w:rsidR="00D77918">
        <w:rPr>
          <w:rFonts w:ascii="Times New Roman" w:hAnsi="Times New Roman"/>
          <w:sz w:val="30"/>
          <w:szCs w:val="30"/>
        </w:rPr>
        <w:t>Bangladesh</w:t>
      </w:r>
      <w:r w:rsidR="00505EA5" w:rsidRPr="006C2CEF">
        <w:rPr>
          <w:rFonts w:ascii="Times New Roman" w:hAnsi="Times New Roman"/>
          <w:sz w:val="30"/>
          <w:szCs w:val="30"/>
        </w:rPr>
        <w:t xml:space="preserve"> and thanks for the detailed presentation of </w:t>
      </w:r>
      <w:r w:rsidR="00EE3D71">
        <w:rPr>
          <w:rFonts w:ascii="Times New Roman" w:hAnsi="Times New Roman"/>
          <w:sz w:val="30"/>
          <w:szCs w:val="30"/>
        </w:rPr>
        <w:t>its</w:t>
      </w:r>
      <w:r w:rsidR="00EE5B57">
        <w:rPr>
          <w:rFonts w:ascii="Times New Roman" w:hAnsi="Times New Roman"/>
          <w:sz w:val="30"/>
          <w:szCs w:val="30"/>
        </w:rPr>
        <w:t xml:space="preserve"> national report</w:t>
      </w:r>
      <w:r w:rsidR="00505EA5" w:rsidRPr="006C2CEF">
        <w:rPr>
          <w:rFonts w:ascii="Times New Roman" w:hAnsi="Times New Roman"/>
          <w:sz w:val="30"/>
          <w:szCs w:val="30"/>
        </w:rPr>
        <w:t>.</w:t>
      </w:r>
    </w:p>
    <w:p w14:paraId="464C4822" w14:textId="77777777" w:rsidR="001720D9" w:rsidRPr="006C2CEF" w:rsidRDefault="001720D9" w:rsidP="00D943D3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</w:p>
    <w:p w14:paraId="777809EE" w14:textId="77777777" w:rsidR="00B72451" w:rsidRPr="00B72451" w:rsidRDefault="00505EA5" w:rsidP="00B72451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  <w:r w:rsidRPr="006C2CEF">
        <w:rPr>
          <w:rFonts w:ascii="Times New Roman" w:hAnsi="Times New Roman"/>
          <w:sz w:val="30"/>
          <w:szCs w:val="30"/>
          <w:lang w:val="en-GB"/>
        </w:rPr>
        <w:t>We</w:t>
      </w:r>
      <w:r w:rsidR="00EE5B57">
        <w:rPr>
          <w:rFonts w:ascii="Times New Roman" w:hAnsi="Times New Roman"/>
          <w:sz w:val="30"/>
          <w:szCs w:val="30"/>
          <w:lang w:val="en-GB"/>
        </w:rPr>
        <w:t xml:space="preserve"> positively note </w:t>
      </w:r>
      <w:r w:rsidR="00B72451">
        <w:rPr>
          <w:rFonts w:ascii="Times New Roman" w:hAnsi="Times New Roman"/>
          <w:sz w:val="30"/>
          <w:szCs w:val="30"/>
        </w:rPr>
        <w:t xml:space="preserve">the </w:t>
      </w:r>
      <w:r w:rsidR="00B72451" w:rsidRPr="00B72451">
        <w:rPr>
          <w:rFonts w:ascii="Times New Roman" w:hAnsi="Times New Roman"/>
          <w:sz w:val="30"/>
          <w:szCs w:val="30"/>
        </w:rPr>
        <w:t xml:space="preserve">improvement of </w:t>
      </w:r>
      <w:r w:rsidR="00B72451">
        <w:rPr>
          <w:rFonts w:ascii="Times New Roman" w:hAnsi="Times New Roman"/>
          <w:sz w:val="30"/>
          <w:szCs w:val="30"/>
        </w:rPr>
        <w:t xml:space="preserve">the </w:t>
      </w:r>
      <w:r w:rsidR="00B72451" w:rsidRPr="00B72451">
        <w:rPr>
          <w:rFonts w:ascii="Times New Roman" w:hAnsi="Times New Roman"/>
          <w:sz w:val="30"/>
          <w:szCs w:val="30"/>
        </w:rPr>
        <w:t xml:space="preserve">constitutional and legal mechanisms to ensure and protect human rights and freedoms through the elaboration and adoption by the Government of </w:t>
      </w:r>
      <w:r w:rsidR="00B72451">
        <w:rPr>
          <w:rFonts w:ascii="Times New Roman" w:hAnsi="Times New Roman"/>
          <w:sz w:val="30"/>
          <w:szCs w:val="30"/>
        </w:rPr>
        <w:t xml:space="preserve">Bangladesh </w:t>
      </w:r>
      <w:proofErr w:type="gramStart"/>
      <w:r w:rsidR="00B72451" w:rsidRPr="00B72451">
        <w:rPr>
          <w:rFonts w:ascii="Times New Roman" w:hAnsi="Times New Roman"/>
          <w:sz w:val="30"/>
          <w:szCs w:val="30"/>
        </w:rPr>
        <w:t>a number of</w:t>
      </w:r>
      <w:proofErr w:type="gramEnd"/>
      <w:r w:rsidR="00B72451" w:rsidRPr="00B72451">
        <w:rPr>
          <w:rFonts w:ascii="Times New Roman" w:hAnsi="Times New Roman"/>
          <w:sz w:val="30"/>
          <w:szCs w:val="30"/>
        </w:rPr>
        <w:t xml:space="preserve"> acts, regulations and national plans</w:t>
      </w:r>
      <w:r w:rsidR="0024349D">
        <w:rPr>
          <w:rFonts w:ascii="Times New Roman" w:hAnsi="Times New Roman"/>
          <w:sz w:val="30"/>
          <w:szCs w:val="30"/>
        </w:rPr>
        <w:t xml:space="preserve"> </w:t>
      </w:r>
      <w:r w:rsidR="0024349D" w:rsidRPr="0024349D">
        <w:rPr>
          <w:rFonts w:ascii="Times New Roman" w:hAnsi="Times New Roman"/>
          <w:sz w:val="30"/>
          <w:szCs w:val="30"/>
        </w:rPr>
        <w:t>affecting social-economic aspects in order to create comfortable conditions</w:t>
      </w:r>
      <w:r w:rsidR="00B72451" w:rsidRPr="00B72451">
        <w:rPr>
          <w:rFonts w:ascii="Times New Roman" w:hAnsi="Times New Roman"/>
          <w:sz w:val="30"/>
          <w:szCs w:val="30"/>
        </w:rPr>
        <w:t>.</w:t>
      </w:r>
    </w:p>
    <w:p w14:paraId="5321D789" w14:textId="77777777" w:rsidR="00B72451" w:rsidRDefault="00B72451" w:rsidP="0021610C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</w:p>
    <w:p w14:paraId="54568826" w14:textId="77777777" w:rsidR="0059437F" w:rsidRDefault="00311298" w:rsidP="00D943D3">
      <w:pPr>
        <w:pStyle w:val="a6"/>
        <w:ind w:firstLine="35.40pt"/>
        <w:jc w:val="both"/>
        <w:rPr>
          <w:rFonts w:ascii="Times New Roman" w:hAnsi="Times New Roman"/>
          <w:sz w:val="30"/>
          <w:szCs w:val="30"/>
          <w:lang w:val="en-GB"/>
        </w:rPr>
      </w:pPr>
      <w:r w:rsidRPr="006C2CEF">
        <w:rPr>
          <w:rFonts w:ascii="Times New Roman" w:hAnsi="Times New Roman"/>
          <w:i/>
          <w:iCs/>
          <w:sz w:val="30"/>
          <w:szCs w:val="30"/>
          <w:lang w:val="en-GB"/>
        </w:rPr>
        <w:t>While commending</w:t>
      </w:r>
      <w:r w:rsidRPr="006C2CEF">
        <w:rPr>
          <w:rFonts w:ascii="Times New Roman" w:hAnsi="Times New Roman"/>
          <w:sz w:val="30"/>
          <w:szCs w:val="30"/>
          <w:lang w:val="en-GB"/>
        </w:rPr>
        <w:t xml:space="preserve"> </w:t>
      </w:r>
      <w:r w:rsidR="0059437F" w:rsidRPr="0059437F">
        <w:rPr>
          <w:rFonts w:ascii="Times New Roman" w:hAnsi="Times New Roman"/>
          <w:sz w:val="30"/>
          <w:szCs w:val="30"/>
          <w:lang w:val="en-GB"/>
        </w:rPr>
        <w:t xml:space="preserve">the commitment </w:t>
      </w:r>
      <w:r w:rsidR="00B72451">
        <w:rPr>
          <w:rFonts w:ascii="Times New Roman" w:hAnsi="Times New Roman"/>
          <w:sz w:val="30"/>
          <w:szCs w:val="30"/>
          <w:lang w:val="en-GB"/>
        </w:rPr>
        <w:t xml:space="preserve">of Bangladesh </w:t>
      </w:r>
      <w:r w:rsidR="0059437F" w:rsidRPr="0059437F">
        <w:rPr>
          <w:rFonts w:ascii="Times New Roman" w:hAnsi="Times New Roman"/>
          <w:sz w:val="30"/>
          <w:szCs w:val="30"/>
          <w:lang w:val="en-GB"/>
        </w:rPr>
        <w:t xml:space="preserve">to the consistent fulfilment of the </w:t>
      </w:r>
      <w:r w:rsidR="008766C7" w:rsidRPr="0059437F">
        <w:rPr>
          <w:rFonts w:ascii="Times New Roman" w:hAnsi="Times New Roman"/>
          <w:sz w:val="30"/>
          <w:szCs w:val="30"/>
          <w:lang w:val="en-GB"/>
        </w:rPr>
        <w:t xml:space="preserve">undertaken </w:t>
      </w:r>
      <w:r w:rsidR="0059437F" w:rsidRPr="0059437F">
        <w:rPr>
          <w:rFonts w:ascii="Times New Roman" w:hAnsi="Times New Roman"/>
          <w:sz w:val="30"/>
          <w:szCs w:val="30"/>
          <w:lang w:val="en-GB"/>
        </w:rPr>
        <w:t>commitments,</w:t>
      </w:r>
      <w:r w:rsidRPr="006C2CEF">
        <w:rPr>
          <w:rFonts w:ascii="Times New Roman" w:hAnsi="Times New Roman"/>
          <w:sz w:val="30"/>
          <w:szCs w:val="30"/>
          <w:lang w:val="en-GB"/>
        </w:rPr>
        <w:t xml:space="preserve"> </w:t>
      </w:r>
    </w:p>
    <w:p w14:paraId="16B1EA6E" w14:textId="77777777" w:rsidR="0059437F" w:rsidRDefault="0059437F" w:rsidP="0059437F">
      <w:pPr>
        <w:pStyle w:val="a6"/>
        <w:jc w:val="both"/>
        <w:rPr>
          <w:rFonts w:ascii="Times New Roman" w:hAnsi="Times New Roman"/>
          <w:sz w:val="30"/>
          <w:szCs w:val="30"/>
          <w:lang w:val="en-GB"/>
        </w:rPr>
      </w:pPr>
    </w:p>
    <w:p w14:paraId="427B4285" w14:textId="77777777" w:rsidR="000B0D3F" w:rsidRPr="006C2CEF" w:rsidRDefault="0059437F" w:rsidP="0059437F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GB"/>
        </w:rPr>
        <w:tab/>
      </w:r>
      <w:r w:rsidR="00311298" w:rsidRPr="006C2CEF">
        <w:rPr>
          <w:rFonts w:ascii="Times New Roman" w:hAnsi="Times New Roman"/>
          <w:sz w:val="30"/>
          <w:szCs w:val="30"/>
        </w:rPr>
        <w:t>Turkmenistan</w:t>
      </w:r>
      <w:r w:rsidR="000B0D3F" w:rsidRPr="006C2CEF">
        <w:rPr>
          <w:rFonts w:ascii="Times New Roman" w:hAnsi="Times New Roman"/>
          <w:sz w:val="30"/>
          <w:szCs w:val="30"/>
        </w:rPr>
        <w:t xml:space="preserve"> </w:t>
      </w:r>
      <w:r w:rsidR="00D943D3" w:rsidRPr="006C2CEF">
        <w:rPr>
          <w:rFonts w:ascii="Times New Roman" w:hAnsi="Times New Roman"/>
          <w:sz w:val="30"/>
          <w:szCs w:val="30"/>
        </w:rPr>
        <w:t xml:space="preserve">would like to </w:t>
      </w:r>
      <w:r w:rsidR="000B0D3F" w:rsidRPr="006C2CEF">
        <w:rPr>
          <w:rFonts w:ascii="Times New Roman" w:hAnsi="Times New Roman"/>
          <w:sz w:val="30"/>
          <w:szCs w:val="30"/>
        </w:rPr>
        <w:t>submit the following recommendations</w:t>
      </w:r>
      <w:r w:rsidR="00065F9A" w:rsidRPr="006C2CEF">
        <w:rPr>
          <w:rFonts w:ascii="Times New Roman" w:hAnsi="Times New Roman"/>
          <w:sz w:val="30"/>
          <w:szCs w:val="30"/>
        </w:rPr>
        <w:t>:</w:t>
      </w:r>
      <w:r w:rsidR="000B0D3F" w:rsidRPr="006C2CEF">
        <w:rPr>
          <w:rFonts w:ascii="Times New Roman" w:hAnsi="Times New Roman"/>
          <w:sz w:val="30"/>
          <w:szCs w:val="30"/>
        </w:rPr>
        <w:t xml:space="preserve"> </w:t>
      </w:r>
    </w:p>
    <w:p w14:paraId="0DB3C9E0" w14:textId="77777777" w:rsidR="000B0D3F" w:rsidRPr="006C2CEF" w:rsidRDefault="000B0D3F" w:rsidP="0062386E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14:paraId="45545CE2" w14:textId="77777777" w:rsidR="006625C1" w:rsidRPr="00CB1F0E" w:rsidRDefault="00D84C51" w:rsidP="006625C1">
      <w:pPr>
        <w:pStyle w:val="a6"/>
        <w:ind w:firstLine="35.40p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</w:t>
      </w:r>
      <w:r w:rsidR="00CB1F0E" w:rsidRPr="00CB1F0E">
        <w:rPr>
          <w:rFonts w:ascii="Times New Roman" w:hAnsi="Times New Roman"/>
          <w:sz w:val="30"/>
          <w:szCs w:val="30"/>
        </w:rPr>
        <w:t xml:space="preserve">continue to strengthen measures to prevent child </w:t>
      </w:r>
      <w:proofErr w:type="gramStart"/>
      <w:r w:rsidR="00CB1F0E" w:rsidRPr="00CB1F0E">
        <w:rPr>
          <w:rFonts w:ascii="Times New Roman" w:hAnsi="Times New Roman"/>
          <w:sz w:val="30"/>
          <w:szCs w:val="30"/>
        </w:rPr>
        <w:t>marriage;</w:t>
      </w:r>
      <w:proofErr w:type="gramEnd"/>
    </w:p>
    <w:p w14:paraId="507C2105" w14:textId="77777777" w:rsidR="0059437F" w:rsidRPr="00CB1F0E" w:rsidRDefault="0059437F" w:rsidP="00D84C51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</w:p>
    <w:p w14:paraId="450B8B44" w14:textId="77777777" w:rsidR="00E65266" w:rsidRDefault="00D84C51" w:rsidP="00D84C51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="00E65266">
        <w:rPr>
          <w:rFonts w:ascii="Times New Roman" w:hAnsi="Times New Roman"/>
          <w:sz w:val="30"/>
          <w:szCs w:val="30"/>
        </w:rPr>
        <w:t>c</w:t>
      </w:r>
      <w:r w:rsidR="00E65266" w:rsidRPr="00B72451">
        <w:rPr>
          <w:rFonts w:ascii="Times New Roman" w:hAnsi="Times New Roman"/>
          <w:sz w:val="30"/>
          <w:szCs w:val="30"/>
        </w:rPr>
        <w:t xml:space="preserve">onsistently implement national programs and plans to eliminate discrimination and violence against </w:t>
      </w:r>
      <w:proofErr w:type="gramStart"/>
      <w:r w:rsidR="00E65266" w:rsidRPr="00B72451">
        <w:rPr>
          <w:rFonts w:ascii="Times New Roman" w:hAnsi="Times New Roman"/>
          <w:sz w:val="30"/>
          <w:szCs w:val="30"/>
        </w:rPr>
        <w:t>women;</w:t>
      </w:r>
      <w:proofErr w:type="gramEnd"/>
    </w:p>
    <w:p w14:paraId="66EA905C" w14:textId="77777777" w:rsidR="006C2CEF" w:rsidRPr="006C2CEF" w:rsidRDefault="006C2CEF" w:rsidP="006C2CEF">
      <w:pPr>
        <w:pStyle w:val="a6"/>
        <w:ind w:firstLine="35.45pt"/>
        <w:jc w:val="both"/>
        <w:rPr>
          <w:rFonts w:ascii="Times New Roman" w:hAnsi="Times New Roman"/>
          <w:sz w:val="30"/>
          <w:szCs w:val="30"/>
        </w:rPr>
      </w:pPr>
    </w:p>
    <w:p w14:paraId="4FB0FF66" w14:textId="77777777" w:rsidR="00E65266" w:rsidRDefault="00D84C51" w:rsidP="00E65266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="00E65266">
        <w:rPr>
          <w:rFonts w:ascii="Times New Roman" w:hAnsi="Times New Roman"/>
          <w:sz w:val="30"/>
          <w:szCs w:val="30"/>
        </w:rPr>
        <w:t xml:space="preserve">to pursue efforts aimed at promoting rights of children, women, persons with disabilities, </w:t>
      </w:r>
      <w:hyperlink r:id="rId8" w:history="1">
        <w:r w:rsidR="00E65266" w:rsidRPr="006625C1">
          <w:rPr>
            <w:rFonts w:ascii="Times New Roman" w:hAnsi="Times New Roman"/>
            <w:sz w:val="30"/>
            <w:szCs w:val="30"/>
          </w:rPr>
          <w:t>ethnic minorities</w:t>
        </w:r>
      </w:hyperlink>
      <w:r w:rsidR="00E65266" w:rsidRPr="006625C1">
        <w:rPr>
          <w:rFonts w:ascii="Times New Roman" w:hAnsi="Times New Roman"/>
          <w:sz w:val="30"/>
          <w:szCs w:val="30"/>
        </w:rPr>
        <w:t>;</w:t>
      </w:r>
    </w:p>
    <w:p w14:paraId="5442CE0F" w14:textId="77777777" w:rsidR="00E65266" w:rsidRDefault="00E65266" w:rsidP="00E65266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</w:p>
    <w:p w14:paraId="21E805C5" w14:textId="77777777" w:rsidR="00E65266" w:rsidRDefault="00E65266" w:rsidP="00E65266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 </w:t>
      </w:r>
      <w:r w:rsidRPr="006C2CEF">
        <w:rPr>
          <w:rFonts w:ascii="Times New Roman" w:hAnsi="Times New Roman"/>
          <w:sz w:val="30"/>
          <w:szCs w:val="30"/>
        </w:rPr>
        <w:t xml:space="preserve">to </w:t>
      </w:r>
      <w:r>
        <w:rPr>
          <w:rFonts w:ascii="Times New Roman" w:hAnsi="Times New Roman"/>
          <w:sz w:val="30"/>
          <w:szCs w:val="30"/>
        </w:rPr>
        <w:t>maintain</w:t>
      </w:r>
      <w:r w:rsidRPr="006C2CEF">
        <w:rPr>
          <w:rFonts w:ascii="Times New Roman" w:hAnsi="Times New Roman"/>
          <w:sz w:val="30"/>
          <w:szCs w:val="30"/>
        </w:rPr>
        <w:t xml:space="preserve"> its awareness raising and training activities on human rights for the </w:t>
      </w:r>
      <w:proofErr w:type="gramStart"/>
      <w:r w:rsidRPr="006C2CEF">
        <w:rPr>
          <w:rFonts w:ascii="Times New Roman" w:hAnsi="Times New Roman"/>
          <w:sz w:val="30"/>
          <w:szCs w:val="30"/>
        </w:rPr>
        <w:t>general public</w:t>
      </w:r>
      <w:proofErr w:type="gramEnd"/>
      <w:r w:rsidRPr="006C2CEF">
        <w:rPr>
          <w:rFonts w:ascii="Times New Roman" w:hAnsi="Times New Roman"/>
          <w:sz w:val="30"/>
          <w:szCs w:val="30"/>
        </w:rPr>
        <w:t xml:space="preserve"> to raise the legal awareness across the country</w:t>
      </w:r>
      <w:r>
        <w:rPr>
          <w:rFonts w:ascii="Times New Roman" w:hAnsi="Times New Roman"/>
          <w:sz w:val="30"/>
          <w:szCs w:val="30"/>
        </w:rPr>
        <w:t>.</w:t>
      </w:r>
    </w:p>
    <w:p w14:paraId="5D3214C1" w14:textId="77777777" w:rsidR="00E65266" w:rsidRPr="006C2CEF" w:rsidRDefault="00E65266" w:rsidP="00E65266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</w:p>
    <w:p w14:paraId="6553272C" w14:textId="77777777" w:rsidR="00FC47AC" w:rsidRPr="006C2CEF" w:rsidRDefault="007B0777" w:rsidP="00D943D3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  <w:r w:rsidRPr="006C2CEF">
        <w:rPr>
          <w:rFonts w:ascii="Times New Roman" w:hAnsi="Times New Roman"/>
          <w:sz w:val="30"/>
          <w:szCs w:val="30"/>
        </w:rPr>
        <w:t>In conclusion</w:t>
      </w:r>
      <w:r w:rsidR="0008620F" w:rsidRPr="006C2CEF">
        <w:rPr>
          <w:rFonts w:ascii="Times New Roman" w:hAnsi="Times New Roman"/>
          <w:sz w:val="30"/>
          <w:szCs w:val="30"/>
        </w:rPr>
        <w:t>,</w:t>
      </w:r>
      <w:r w:rsidR="00D943D3" w:rsidRPr="006C2CEF">
        <w:rPr>
          <w:rFonts w:ascii="Times New Roman" w:hAnsi="Times New Roman"/>
          <w:sz w:val="30"/>
          <w:szCs w:val="30"/>
        </w:rPr>
        <w:t xml:space="preserve"> </w:t>
      </w:r>
      <w:r w:rsidR="00A738F1" w:rsidRPr="006C2CEF">
        <w:rPr>
          <w:rFonts w:ascii="Times New Roman" w:hAnsi="Times New Roman"/>
          <w:sz w:val="30"/>
          <w:szCs w:val="30"/>
        </w:rPr>
        <w:t>Turkmenistan</w:t>
      </w:r>
      <w:r w:rsidR="004A749F" w:rsidRPr="006C2CEF">
        <w:rPr>
          <w:rFonts w:ascii="Times New Roman" w:hAnsi="Times New Roman"/>
          <w:sz w:val="30"/>
          <w:szCs w:val="30"/>
        </w:rPr>
        <w:t xml:space="preserve"> wish</w:t>
      </w:r>
      <w:r w:rsidR="00A738F1" w:rsidRPr="006C2CEF">
        <w:rPr>
          <w:rFonts w:ascii="Times New Roman" w:hAnsi="Times New Roman"/>
          <w:sz w:val="30"/>
          <w:szCs w:val="30"/>
        </w:rPr>
        <w:t>es</w:t>
      </w:r>
      <w:r w:rsidR="004A749F" w:rsidRPr="006C2CEF">
        <w:rPr>
          <w:rFonts w:ascii="Times New Roman" w:hAnsi="Times New Roman"/>
          <w:sz w:val="30"/>
          <w:szCs w:val="30"/>
        </w:rPr>
        <w:t xml:space="preserve"> the Government of </w:t>
      </w:r>
      <w:r w:rsidR="006B6849">
        <w:rPr>
          <w:rFonts w:ascii="Times New Roman" w:hAnsi="Times New Roman"/>
          <w:sz w:val="30"/>
          <w:szCs w:val="30"/>
        </w:rPr>
        <w:t>Bangladesh a</w:t>
      </w:r>
      <w:r w:rsidR="004A749F" w:rsidRPr="006C2CEF">
        <w:rPr>
          <w:rFonts w:ascii="Times New Roman" w:hAnsi="Times New Roman"/>
          <w:sz w:val="30"/>
          <w:szCs w:val="30"/>
        </w:rPr>
        <w:t xml:space="preserve"> successful UPR </w:t>
      </w:r>
      <w:r w:rsidR="00CA4F47" w:rsidRPr="006C2CEF">
        <w:rPr>
          <w:rFonts w:ascii="Times New Roman" w:hAnsi="Times New Roman"/>
          <w:sz w:val="30"/>
          <w:szCs w:val="30"/>
        </w:rPr>
        <w:t>Review</w:t>
      </w:r>
      <w:r w:rsidR="00FC47AC" w:rsidRPr="006C2CEF">
        <w:rPr>
          <w:rFonts w:ascii="Times New Roman" w:hAnsi="Times New Roman"/>
          <w:sz w:val="30"/>
          <w:szCs w:val="30"/>
        </w:rPr>
        <w:t>.</w:t>
      </w:r>
    </w:p>
    <w:p w14:paraId="4212B4E0" w14:textId="77777777" w:rsidR="00CB1F0E" w:rsidRDefault="00CB1F0E" w:rsidP="0065669F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</w:p>
    <w:p w14:paraId="62B1D2CF" w14:textId="77777777" w:rsidR="00641C58" w:rsidRDefault="008766C7" w:rsidP="0065669F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T</w:t>
      </w:r>
      <w:r w:rsidR="00641C58" w:rsidRPr="006C2CEF">
        <w:rPr>
          <w:rFonts w:ascii="Times New Roman" w:hAnsi="Times New Roman"/>
          <w:sz w:val="30"/>
          <w:szCs w:val="30"/>
        </w:rPr>
        <w:t>hank you.</w:t>
      </w:r>
    </w:p>
    <w:p w14:paraId="5AF13C71" w14:textId="77777777" w:rsidR="00B72451" w:rsidRDefault="00B72451" w:rsidP="0065669F">
      <w:pPr>
        <w:pStyle w:val="a6"/>
        <w:ind w:firstLine="35.40pt"/>
        <w:jc w:val="both"/>
        <w:rPr>
          <w:rFonts w:ascii="Times New Roman" w:hAnsi="Times New Roman"/>
          <w:sz w:val="30"/>
          <w:szCs w:val="30"/>
        </w:rPr>
      </w:pPr>
    </w:p>
    <w:sectPr w:rsidR="00B72451" w:rsidSect="00C47058">
      <w:pgSz w:w="595.30pt" w:h="841.90pt"/>
      <w:pgMar w:top="49.65pt" w:right="70.90pt" w:bottom="35.45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31C5B5F" w14:textId="77777777" w:rsidR="009E49BD" w:rsidRDefault="009E49BD" w:rsidP="00F63856">
      <w:pPr>
        <w:spacing w:after="0pt" w:line="12pt" w:lineRule="auto"/>
      </w:pPr>
      <w:r>
        <w:separator/>
      </w:r>
    </w:p>
  </w:endnote>
  <w:endnote w:type="continuationSeparator" w:id="0">
    <w:p w14:paraId="3949BD30" w14:textId="77777777" w:rsidR="009E49BD" w:rsidRDefault="009E49BD" w:rsidP="00F63856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characterSet="windows-125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6755809" w14:textId="77777777" w:rsidR="009E49BD" w:rsidRDefault="009E49BD" w:rsidP="00F63856">
      <w:pPr>
        <w:spacing w:after="0pt" w:line="12pt" w:lineRule="auto"/>
      </w:pPr>
      <w:r>
        <w:separator/>
      </w:r>
    </w:p>
  </w:footnote>
  <w:footnote w:type="continuationSeparator" w:id="0">
    <w:p w14:paraId="059831D9" w14:textId="77777777" w:rsidR="009E49BD" w:rsidRDefault="009E49BD" w:rsidP="00F63856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65C1ED2"/>
    <w:multiLevelType w:val="hybridMultilevel"/>
    <w:tmpl w:val="27AC5B54"/>
    <w:lvl w:ilvl="0" w:tplc="0409001B">
      <w:start w:val="1"/>
      <w:numFmt w:val="lowerRoman"/>
      <w:lvlText w:val="%1."/>
      <w:lvlJc w:val="end"/>
      <w:pPr>
        <w:ind w:start="36pt" w:hanging="18pt"/>
      </w:pPr>
      <w:rPr>
        <w:rFonts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2FF6D7D"/>
    <w:multiLevelType w:val="hybridMultilevel"/>
    <w:tmpl w:val="71AA05F8"/>
    <w:lvl w:ilvl="0" w:tplc="EADA300A">
      <w:start w:val="1"/>
      <w:numFmt w:val="decimal"/>
      <w:lvlText w:val="%1."/>
      <w:lvlJc w:val="start"/>
      <w:pPr>
        <w:ind w:start="53.40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89.40pt" w:hanging="18pt"/>
      </w:pPr>
    </w:lvl>
    <w:lvl w:ilvl="2" w:tplc="0419001B" w:tentative="1">
      <w:start w:val="1"/>
      <w:numFmt w:val="lowerRoman"/>
      <w:lvlText w:val="%3."/>
      <w:lvlJc w:val="end"/>
      <w:pPr>
        <w:ind w:start="125.40pt" w:hanging="9pt"/>
      </w:pPr>
    </w:lvl>
    <w:lvl w:ilvl="3" w:tplc="0419000F" w:tentative="1">
      <w:start w:val="1"/>
      <w:numFmt w:val="decimal"/>
      <w:lvlText w:val="%4."/>
      <w:lvlJc w:val="start"/>
      <w:pPr>
        <w:ind w:start="161.40pt" w:hanging="18pt"/>
      </w:pPr>
    </w:lvl>
    <w:lvl w:ilvl="4" w:tplc="04190019" w:tentative="1">
      <w:start w:val="1"/>
      <w:numFmt w:val="lowerLetter"/>
      <w:lvlText w:val="%5."/>
      <w:lvlJc w:val="start"/>
      <w:pPr>
        <w:ind w:start="197.40pt" w:hanging="18pt"/>
      </w:pPr>
    </w:lvl>
    <w:lvl w:ilvl="5" w:tplc="0419001B" w:tentative="1">
      <w:start w:val="1"/>
      <w:numFmt w:val="lowerRoman"/>
      <w:lvlText w:val="%6."/>
      <w:lvlJc w:val="end"/>
      <w:pPr>
        <w:ind w:start="233.40pt" w:hanging="9pt"/>
      </w:pPr>
    </w:lvl>
    <w:lvl w:ilvl="6" w:tplc="0419000F" w:tentative="1">
      <w:start w:val="1"/>
      <w:numFmt w:val="decimal"/>
      <w:lvlText w:val="%7."/>
      <w:lvlJc w:val="start"/>
      <w:pPr>
        <w:ind w:start="269.40pt" w:hanging="18pt"/>
      </w:pPr>
    </w:lvl>
    <w:lvl w:ilvl="7" w:tplc="04190019" w:tentative="1">
      <w:start w:val="1"/>
      <w:numFmt w:val="lowerLetter"/>
      <w:lvlText w:val="%8."/>
      <w:lvlJc w:val="start"/>
      <w:pPr>
        <w:ind w:start="305.40pt" w:hanging="18pt"/>
      </w:pPr>
    </w:lvl>
    <w:lvl w:ilvl="8" w:tplc="0419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2" w15:restartNumberingAfterBreak="0">
    <w:nsid w:val="1B570CBB"/>
    <w:multiLevelType w:val="hybridMultilevel"/>
    <w:tmpl w:val="0C0EE72E"/>
    <w:lvl w:ilvl="0" w:tplc="93689D18">
      <w:start w:val="1"/>
      <w:numFmt w:val="lowerRoman"/>
      <w:lvlText w:val="%1."/>
      <w:lvlJc w:val="end"/>
      <w:pPr>
        <w:ind w:start="36pt" w:hanging="18pt"/>
      </w:pPr>
      <w:rPr>
        <w:color w:val="FF0000"/>
      </w:r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8AC76C6"/>
    <w:multiLevelType w:val="hybridMultilevel"/>
    <w:tmpl w:val="DC763DD6"/>
    <w:lvl w:ilvl="0" w:tplc="100C0005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31554157"/>
    <w:multiLevelType w:val="hybridMultilevel"/>
    <w:tmpl w:val="3D6A5998"/>
    <w:lvl w:ilvl="0" w:tplc="9D926496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322620EE"/>
    <w:multiLevelType w:val="hybridMultilevel"/>
    <w:tmpl w:val="9B6622E8"/>
    <w:lvl w:ilvl="0" w:tplc="8168D90A">
      <w:start w:val="1"/>
      <w:numFmt w:val="decimal"/>
      <w:lvlText w:val="%1."/>
      <w:lvlJc w:val="start"/>
      <w:pPr>
        <w:ind w:start="53.40pt" w:hanging="18pt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start"/>
      <w:pPr>
        <w:ind w:start="89.40pt" w:hanging="18pt"/>
      </w:pPr>
    </w:lvl>
    <w:lvl w:ilvl="2" w:tplc="0419001B" w:tentative="1">
      <w:start w:val="1"/>
      <w:numFmt w:val="lowerRoman"/>
      <w:lvlText w:val="%3."/>
      <w:lvlJc w:val="end"/>
      <w:pPr>
        <w:ind w:start="125.40pt" w:hanging="9pt"/>
      </w:pPr>
    </w:lvl>
    <w:lvl w:ilvl="3" w:tplc="0419000F" w:tentative="1">
      <w:start w:val="1"/>
      <w:numFmt w:val="decimal"/>
      <w:lvlText w:val="%4."/>
      <w:lvlJc w:val="start"/>
      <w:pPr>
        <w:ind w:start="161.40pt" w:hanging="18pt"/>
      </w:pPr>
    </w:lvl>
    <w:lvl w:ilvl="4" w:tplc="04190019" w:tentative="1">
      <w:start w:val="1"/>
      <w:numFmt w:val="lowerLetter"/>
      <w:lvlText w:val="%5."/>
      <w:lvlJc w:val="start"/>
      <w:pPr>
        <w:ind w:start="197.40pt" w:hanging="18pt"/>
      </w:pPr>
    </w:lvl>
    <w:lvl w:ilvl="5" w:tplc="0419001B" w:tentative="1">
      <w:start w:val="1"/>
      <w:numFmt w:val="lowerRoman"/>
      <w:lvlText w:val="%6."/>
      <w:lvlJc w:val="end"/>
      <w:pPr>
        <w:ind w:start="233.40pt" w:hanging="9pt"/>
      </w:pPr>
    </w:lvl>
    <w:lvl w:ilvl="6" w:tplc="0419000F" w:tentative="1">
      <w:start w:val="1"/>
      <w:numFmt w:val="decimal"/>
      <w:lvlText w:val="%7."/>
      <w:lvlJc w:val="start"/>
      <w:pPr>
        <w:ind w:start="269.40pt" w:hanging="18pt"/>
      </w:pPr>
    </w:lvl>
    <w:lvl w:ilvl="7" w:tplc="04190019" w:tentative="1">
      <w:start w:val="1"/>
      <w:numFmt w:val="lowerLetter"/>
      <w:lvlText w:val="%8."/>
      <w:lvlJc w:val="start"/>
      <w:pPr>
        <w:ind w:start="305.40pt" w:hanging="18pt"/>
      </w:pPr>
    </w:lvl>
    <w:lvl w:ilvl="8" w:tplc="0419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6" w15:restartNumberingAfterBreak="0">
    <w:nsid w:val="39EC559A"/>
    <w:multiLevelType w:val="hybridMultilevel"/>
    <w:tmpl w:val="70F87772"/>
    <w:lvl w:ilvl="0" w:tplc="9D926496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42D64E11"/>
    <w:multiLevelType w:val="hybridMultilevel"/>
    <w:tmpl w:val="4A142D98"/>
    <w:lvl w:ilvl="0" w:tplc="04090013">
      <w:start w:val="1"/>
      <w:numFmt w:val="upperRoman"/>
      <w:lvlText w:val="%1."/>
      <w:lvlJc w:val="end"/>
      <w:pPr>
        <w:ind w:start="71.40pt" w:hanging="18pt"/>
      </w:pPr>
    </w:lvl>
    <w:lvl w:ilvl="1" w:tplc="04190019" w:tentative="1">
      <w:start w:val="1"/>
      <w:numFmt w:val="lowerLetter"/>
      <w:lvlText w:val="%2."/>
      <w:lvlJc w:val="start"/>
      <w:pPr>
        <w:ind w:start="107.40pt" w:hanging="18pt"/>
      </w:pPr>
    </w:lvl>
    <w:lvl w:ilvl="2" w:tplc="0419001B" w:tentative="1">
      <w:start w:val="1"/>
      <w:numFmt w:val="lowerRoman"/>
      <w:lvlText w:val="%3."/>
      <w:lvlJc w:val="end"/>
      <w:pPr>
        <w:ind w:start="143.40pt" w:hanging="9pt"/>
      </w:pPr>
    </w:lvl>
    <w:lvl w:ilvl="3" w:tplc="0419000F" w:tentative="1">
      <w:start w:val="1"/>
      <w:numFmt w:val="decimal"/>
      <w:lvlText w:val="%4."/>
      <w:lvlJc w:val="start"/>
      <w:pPr>
        <w:ind w:start="179.40pt" w:hanging="18pt"/>
      </w:pPr>
    </w:lvl>
    <w:lvl w:ilvl="4" w:tplc="04190019" w:tentative="1">
      <w:start w:val="1"/>
      <w:numFmt w:val="lowerLetter"/>
      <w:lvlText w:val="%5."/>
      <w:lvlJc w:val="start"/>
      <w:pPr>
        <w:ind w:start="215.40pt" w:hanging="18pt"/>
      </w:pPr>
    </w:lvl>
    <w:lvl w:ilvl="5" w:tplc="0419001B" w:tentative="1">
      <w:start w:val="1"/>
      <w:numFmt w:val="lowerRoman"/>
      <w:lvlText w:val="%6."/>
      <w:lvlJc w:val="end"/>
      <w:pPr>
        <w:ind w:start="251.40pt" w:hanging="9pt"/>
      </w:pPr>
    </w:lvl>
    <w:lvl w:ilvl="6" w:tplc="0419000F" w:tentative="1">
      <w:start w:val="1"/>
      <w:numFmt w:val="decimal"/>
      <w:lvlText w:val="%7."/>
      <w:lvlJc w:val="start"/>
      <w:pPr>
        <w:ind w:start="287.40pt" w:hanging="18pt"/>
      </w:pPr>
    </w:lvl>
    <w:lvl w:ilvl="7" w:tplc="04190019" w:tentative="1">
      <w:start w:val="1"/>
      <w:numFmt w:val="lowerLetter"/>
      <w:lvlText w:val="%8."/>
      <w:lvlJc w:val="start"/>
      <w:pPr>
        <w:ind w:start="323.40pt" w:hanging="18pt"/>
      </w:pPr>
    </w:lvl>
    <w:lvl w:ilvl="8" w:tplc="0419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8" w15:restartNumberingAfterBreak="0">
    <w:nsid w:val="4AE3382E"/>
    <w:multiLevelType w:val="hybridMultilevel"/>
    <w:tmpl w:val="1B1EC646"/>
    <w:lvl w:ilvl="0" w:tplc="100C0005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5D277783"/>
    <w:multiLevelType w:val="hybridMultilevel"/>
    <w:tmpl w:val="177EC650"/>
    <w:lvl w:ilvl="0" w:tplc="56963C64">
      <w:start w:val="1"/>
      <w:numFmt w:val="decimal"/>
      <w:lvlText w:val="%1."/>
      <w:lvlJc w:val="start"/>
      <w:pPr>
        <w:ind w:start="53.40pt" w:hanging="18pt"/>
      </w:pPr>
      <w:rPr>
        <w:rFonts w:hint="default"/>
      </w:rPr>
    </w:lvl>
    <w:lvl w:ilvl="1" w:tplc="08070019" w:tentative="1">
      <w:start w:val="1"/>
      <w:numFmt w:val="lowerLetter"/>
      <w:lvlText w:val="%2."/>
      <w:lvlJc w:val="start"/>
      <w:pPr>
        <w:ind w:start="89.40pt" w:hanging="18pt"/>
      </w:pPr>
    </w:lvl>
    <w:lvl w:ilvl="2" w:tplc="0807001B" w:tentative="1">
      <w:start w:val="1"/>
      <w:numFmt w:val="lowerRoman"/>
      <w:lvlText w:val="%3."/>
      <w:lvlJc w:val="end"/>
      <w:pPr>
        <w:ind w:start="125.40pt" w:hanging="9pt"/>
      </w:pPr>
    </w:lvl>
    <w:lvl w:ilvl="3" w:tplc="0807000F" w:tentative="1">
      <w:start w:val="1"/>
      <w:numFmt w:val="decimal"/>
      <w:lvlText w:val="%4."/>
      <w:lvlJc w:val="start"/>
      <w:pPr>
        <w:ind w:start="161.40pt" w:hanging="18pt"/>
      </w:pPr>
    </w:lvl>
    <w:lvl w:ilvl="4" w:tplc="08070019" w:tentative="1">
      <w:start w:val="1"/>
      <w:numFmt w:val="lowerLetter"/>
      <w:lvlText w:val="%5."/>
      <w:lvlJc w:val="start"/>
      <w:pPr>
        <w:ind w:start="197.40pt" w:hanging="18pt"/>
      </w:pPr>
    </w:lvl>
    <w:lvl w:ilvl="5" w:tplc="0807001B" w:tentative="1">
      <w:start w:val="1"/>
      <w:numFmt w:val="lowerRoman"/>
      <w:lvlText w:val="%6."/>
      <w:lvlJc w:val="end"/>
      <w:pPr>
        <w:ind w:start="233.40pt" w:hanging="9pt"/>
      </w:pPr>
    </w:lvl>
    <w:lvl w:ilvl="6" w:tplc="0807000F" w:tentative="1">
      <w:start w:val="1"/>
      <w:numFmt w:val="decimal"/>
      <w:lvlText w:val="%7."/>
      <w:lvlJc w:val="start"/>
      <w:pPr>
        <w:ind w:start="269.40pt" w:hanging="18pt"/>
      </w:pPr>
    </w:lvl>
    <w:lvl w:ilvl="7" w:tplc="08070019" w:tentative="1">
      <w:start w:val="1"/>
      <w:numFmt w:val="lowerLetter"/>
      <w:lvlText w:val="%8."/>
      <w:lvlJc w:val="start"/>
      <w:pPr>
        <w:ind w:start="305.40pt" w:hanging="18pt"/>
      </w:pPr>
    </w:lvl>
    <w:lvl w:ilvl="8" w:tplc="0807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0" w15:restartNumberingAfterBreak="0">
    <w:nsid w:val="6DAA5949"/>
    <w:multiLevelType w:val="hybridMultilevel"/>
    <w:tmpl w:val="7F58BA30"/>
    <w:lvl w:ilvl="0" w:tplc="6BE6E7F0">
      <w:start w:val="1"/>
      <w:numFmt w:val="decimal"/>
      <w:lvlText w:val="%1."/>
      <w:lvlJc w:val="start"/>
      <w:pPr>
        <w:ind w:start="53.40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89.40pt" w:hanging="18pt"/>
      </w:pPr>
    </w:lvl>
    <w:lvl w:ilvl="2" w:tplc="0419001B" w:tentative="1">
      <w:start w:val="1"/>
      <w:numFmt w:val="lowerRoman"/>
      <w:lvlText w:val="%3."/>
      <w:lvlJc w:val="end"/>
      <w:pPr>
        <w:ind w:start="125.40pt" w:hanging="9pt"/>
      </w:pPr>
    </w:lvl>
    <w:lvl w:ilvl="3" w:tplc="0419000F" w:tentative="1">
      <w:start w:val="1"/>
      <w:numFmt w:val="decimal"/>
      <w:lvlText w:val="%4."/>
      <w:lvlJc w:val="start"/>
      <w:pPr>
        <w:ind w:start="161.40pt" w:hanging="18pt"/>
      </w:pPr>
    </w:lvl>
    <w:lvl w:ilvl="4" w:tplc="04190019" w:tentative="1">
      <w:start w:val="1"/>
      <w:numFmt w:val="lowerLetter"/>
      <w:lvlText w:val="%5."/>
      <w:lvlJc w:val="start"/>
      <w:pPr>
        <w:ind w:start="197.40pt" w:hanging="18pt"/>
      </w:pPr>
    </w:lvl>
    <w:lvl w:ilvl="5" w:tplc="0419001B" w:tentative="1">
      <w:start w:val="1"/>
      <w:numFmt w:val="lowerRoman"/>
      <w:lvlText w:val="%6."/>
      <w:lvlJc w:val="end"/>
      <w:pPr>
        <w:ind w:start="233.40pt" w:hanging="9pt"/>
      </w:pPr>
    </w:lvl>
    <w:lvl w:ilvl="6" w:tplc="0419000F" w:tentative="1">
      <w:start w:val="1"/>
      <w:numFmt w:val="decimal"/>
      <w:lvlText w:val="%7."/>
      <w:lvlJc w:val="start"/>
      <w:pPr>
        <w:ind w:start="269.40pt" w:hanging="18pt"/>
      </w:pPr>
    </w:lvl>
    <w:lvl w:ilvl="7" w:tplc="04190019" w:tentative="1">
      <w:start w:val="1"/>
      <w:numFmt w:val="lowerLetter"/>
      <w:lvlText w:val="%8."/>
      <w:lvlJc w:val="start"/>
      <w:pPr>
        <w:ind w:start="305.40pt" w:hanging="18pt"/>
      </w:pPr>
    </w:lvl>
    <w:lvl w:ilvl="8" w:tplc="0419001B" w:tentative="1">
      <w:start w:val="1"/>
      <w:numFmt w:val="lowerRoman"/>
      <w:lvlText w:val="%9."/>
      <w:lvlJc w:val="end"/>
      <w:pPr>
        <w:ind w:start="341.40pt" w:hanging="9pt"/>
      </w:pPr>
    </w:lvl>
  </w:abstractNum>
  <w:num w:numId="1" w16cid:durableId="263344362">
    <w:abstractNumId w:val="8"/>
  </w:num>
  <w:num w:numId="2" w16cid:durableId="1491675189">
    <w:abstractNumId w:val="3"/>
  </w:num>
  <w:num w:numId="3" w16cid:durableId="1144273310">
    <w:abstractNumId w:val="6"/>
  </w:num>
  <w:num w:numId="4" w16cid:durableId="300309322">
    <w:abstractNumId w:val="4"/>
  </w:num>
  <w:num w:numId="5" w16cid:durableId="1753357011">
    <w:abstractNumId w:val="2"/>
  </w:num>
  <w:num w:numId="6" w16cid:durableId="1267496595">
    <w:abstractNumId w:val="0"/>
  </w:num>
  <w:num w:numId="7" w16cid:durableId="995064849">
    <w:abstractNumId w:val="9"/>
  </w:num>
  <w:num w:numId="8" w16cid:durableId="1704135564">
    <w:abstractNumId w:val="1"/>
  </w:num>
  <w:num w:numId="9" w16cid:durableId="583153009">
    <w:abstractNumId w:val="7"/>
  </w:num>
  <w:num w:numId="10" w16cid:durableId="1915510884">
    <w:abstractNumId w:val="10"/>
  </w:num>
  <w:num w:numId="11" w16cid:durableId="532572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oNotTrackMove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FCD"/>
    <w:rsid w:val="000121B5"/>
    <w:rsid w:val="000317DC"/>
    <w:rsid w:val="000461A7"/>
    <w:rsid w:val="00047A51"/>
    <w:rsid w:val="00065F9A"/>
    <w:rsid w:val="0008620F"/>
    <w:rsid w:val="00092B7A"/>
    <w:rsid w:val="000A3698"/>
    <w:rsid w:val="000A59AF"/>
    <w:rsid w:val="000B0CB3"/>
    <w:rsid w:val="000B0D3F"/>
    <w:rsid w:val="000B41E2"/>
    <w:rsid w:val="000D2334"/>
    <w:rsid w:val="000D5D0B"/>
    <w:rsid w:val="000D7530"/>
    <w:rsid w:val="000E528F"/>
    <w:rsid w:val="00101770"/>
    <w:rsid w:val="001320A9"/>
    <w:rsid w:val="0015295A"/>
    <w:rsid w:val="0015652A"/>
    <w:rsid w:val="001720D9"/>
    <w:rsid w:val="00193213"/>
    <w:rsid w:val="0019344B"/>
    <w:rsid w:val="001A2D0E"/>
    <w:rsid w:val="001D0E2B"/>
    <w:rsid w:val="001D1E75"/>
    <w:rsid w:val="001D612B"/>
    <w:rsid w:val="001D788F"/>
    <w:rsid w:val="0021610C"/>
    <w:rsid w:val="002248C1"/>
    <w:rsid w:val="0023720B"/>
    <w:rsid w:val="00240BC3"/>
    <w:rsid w:val="0024349D"/>
    <w:rsid w:val="0024675E"/>
    <w:rsid w:val="00254EAA"/>
    <w:rsid w:val="002640D5"/>
    <w:rsid w:val="002703BE"/>
    <w:rsid w:val="00280F99"/>
    <w:rsid w:val="002837E4"/>
    <w:rsid w:val="00292C83"/>
    <w:rsid w:val="002A254F"/>
    <w:rsid w:val="002B1393"/>
    <w:rsid w:val="002B1FCD"/>
    <w:rsid w:val="002C10B7"/>
    <w:rsid w:val="002E4676"/>
    <w:rsid w:val="002F2E8E"/>
    <w:rsid w:val="002F6705"/>
    <w:rsid w:val="0030445F"/>
    <w:rsid w:val="0030597C"/>
    <w:rsid w:val="00311298"/>
    <w:rsid w:val="003352EC"/>
    <w:rsid w:val="00354E6F"/>
    <w:rsid w:val="00366C87"/>
    <w:rsid w:val="00367149"/>
    <w:rsid w:val="003B5FE9"/>
    <w:rsid w:val="004031B8"/>
    <w:rsid w:val="00413375"/>
    <w:rsid w:val="00436D68"/>
    <w:rsid w:val="004423FD"/>
    <w:rsid w:val="004565CC"/>
    <w:rsid w:val="00466BA8"/>
    <w:rsid w:val="004904AF"/>
    <w:rsid w:val="004915D5"/>
    <w:rsid w:val="004A749F"/>
    <w:rsid w:val="004C0540"/>
    <w:rsid w:val="004E741D"/>
    <w:rsid w:val="00505EA5"/>
    <w:rsid w:val="00511A19"/>
    <w:rsid w:val="00513EE4"/>
    <w:rsid w:val="00514DAB"/>
    <w:rsid w:val="0052127E"/>
    <w:rsid w:val="005253A6"/>
    <w:rsid w:val="0053038B"/>
    <w:rsid w:val="00531E09"/>
    <w:rsid w:val="005350F7"/>
    <w:rsid w:val="00541196"/>
    <w:rsid w:val="00541CB6"/>
    <w:rsid w:val="005504FC"/>
    <w:rsid w:val="00552BAC"/>
    <w:rsid w:val="00557A5A"/>
    <w:rsid w:val="005760A4"/>
    <w:rsid w:val="00585C13"/>
    <w:rsid w:val="0059437F"/>
    <w:rsid w:val="005A2702"/>
    <w:rsid w:val="005A7A38"/>
    <w:rsid w:val="005D6C39"/>
    <w:rsid w:val="005E25FC"/>
    <w:rsid w:val="00602B65"/>
    <w:rsid w:val="006173A7"/>
    <w:rsid w:val="0062386E"/>
    <w:rsid w:val="006255A9"/>
    <w:rsid w:val="006320BF"/>
    <w:rsid w:val="00641C58"/>
    <w:rsid w:val="0065669F"/>
    <w:rsid w:val="006625C1"/>
    <w:rsid w:val="00663442"/>
    <w:rsid w:val="006678C9"/>
    <w:rsid w:val="0069362A"/>
    <w:rsid w:val="006B6849"/>
    <w:rsid w:val="006C2CEF"/>
    <w:rsid w:val="006C7986"/>
    <w:rsid w:val="006D78C3"/>
    <w:rsid w:val="00701198"/>
    <w:rsid w:val="007122D1"/>
    <w:rsid w:val="0071446D"/>
    <w:rsid w:val="0072609B"/>
    <w:rsid w:val="00764C3E"/>
    <w:rsid w:val="00765AE9"/>
    <w:rsid w:val="00767B84"/>
    <w:rsid w:val="007758D5"/>
    <w:rsid w:val="00780D4E"/>
    <w:rsid w:val="007A26A1"/>
    <w:rsid w:val="007B0777"/>
    <w:rsid w:val="007B42EA"/>
    <w:rsid w:val="007B48D6"/>
    <w:rsid w:val="007E3C89"/>
    <w:rsid w:val="007F18A8"/>
    <w:rsid w:val="00813DE8"/>
    <w:rsid w:val="00831419"/>
    <w:rsid w:val="00833E98"/>
    <w:rsid w:val="00843736"/>
    <w:rsid w:val="00853004"/>
    <w:rsid w:val="00863D4F"/>
    <w:rsid w:val="00867504"/>
    <w:rsid w:val="00871AB8"/>
    <w:rsid w:val="008766C7"/>
    <w:rsid w:val="008A42CD"/>
    <w:rsid w:val="008A520F"/>
    <w:rsid w:val="008C057A"/>
    <w:rsid w:val="008D2634"/>
    <w:rsid w:val="008F216F"/>
    <w:rsid w:val="008F72C5"/>
    <w:rsid w:val="00915612"/>
    <w:rsid w:val="0092165C"/>
    <w:rsid w:val="0093024B"/>
    <w:rsid w:val="00934AC9"/>
    <w:rsid w:val="009469A9"/>
    <w:rsid w:val="00961682"/>
    <w:rsid w:val="00962D5B"/>
    <w:rsid w:val="00964F41"/>
    <w:rsid w:val="0097324F"/>
    <w:rsid w:val="009960A9"/>
    <w:rsid w:val="0099645A"/>
    <w:rsid w:val="009B1E7F"/>
    <w:rsid w:val="009B6FC6"/>
    <w:rsid w:val="009C6EDA"/>
    <w:rsid w:val="009E49BD"/>
    <w:rsid w:val="009E7A3E"/>
    <w:rsid w:val="00A0491F"/>
    <w:rsid w:val="00A05A63"/>
    <w:rsid w:val="00A4774B"/>
    <w:rsid w:val="00A53C65"/>
    <w:rsid w:val="00A56FC1"/>
    <w:rsid w:val="00A60494"/>
    <w:rsid w:val="00A648C6"/>
    <w:rsid w:val="00A738F1"/>
    <w:rsid w:val="00A9476E"/>
    <w:rsid w:val="00AA0FDF"/>
    <w:rsid w:val="00AC1E9C"/>
    <w:rsid w:val="00AC289B"/>
    <w:rsid w:val="00B22B53"/>
    <w:rsid w:val="00B40625"/>
    <w:rsid w:val="00B51392"/>
    <w:rsid w:val="00B63832"/>
    <w:rsid w:val="00B72451"/>
    <w:rsid w:val="00B80603"/>
    <w:rsid w:val="00BB343A"/>
    <w:rsid w:val="00BC4A63"/>
    <w:rsid w:val="00BC6AD8"/>
    <w:rsid w:val="00BD2933"/>
    <w:rsid w:val="00BE0CD0"/>
    <w:rsid w:val="00BF51C6"/>
    <w:rsid w:val="00C048E3"/>
    <w:rsid w:val="00C10CD8"/>
    <w:rsid w:val="00C257A1"/>
    <w:rsid w:val="00C311BC"/>
    <w:rsid w:val="00C31DDA"/>
    <w:rsid w:val="00C32A9B"/>
    <w:rsid w:val="00C341AF"/>
    <w:rsid w:val="00C47058"/>
    <w:rsid w:val="00C513E9"/>
    <w:rsid w:val="00C57706"/>
    <w:rsid w:val="00C63149"/>
    <w:rsid w:val="00C959FF"/>
    <w:rsid w:val="00CA4F47"/>
    <w:rsid w:val="00CB1F0E"/>
    <w:rsid w:val="00CC173D"/>
    <w:rsid w:val="00CC55B5"/>
    <w:rsid w:val="00CF3C80"/>
    <w:rsid w:val="00D277AF"/>
    <w:rsid w:val="00D279A2"/>
    <w:rsid w:val="00D34E75"/>
    <w:rsid w:val="00D400BF"/>
    <w:rsid w:val="00D45FC1"/>
    <w:rsid w:val="00D526BA"/>
    <w:rsid w:val="00D70B6B"/>
    <w:rsid w:val="00D77918"/>
    <w:rsid w:val="00D84C51"/>
    <w:rsid w:val="00D84D35"/>
    <w:rsid w:val="00D943D3"/>
    <w:rsid w:val="00DA0B48"/>
    <w:rsid w:val="00DB0305"/>
    <w:rsid w:val="00DB1EA4"/>
    <w:rsid w:val="00DB2A3B"/>
    <w:rsid w:val="00DB4D0A"/>
    <w:rsid w:val="00DC1A62"/>
    <w:rsid w:val="00DC6A83"/>
    <w:rsid w:val="00DD78C3"/>
    <w:rsid w:val="00E029C1"/>
    <w:rsid w:val="00E22630"/>
    <w:rsid w:val="00E6051B"/>
    <w:rsid w:val="00E628BA"/>
    <w:rsid w:val="00E65266"/>
    <w:rsid w:val="00E67274"/>
    <w:rsid w:val="00E725A2"/>
    <w:rsid w:val="00E72D0A"/>
    <w:rsid w:val="00E93D8C"/>
    <w:rsid w:val="00E96839"/>
    <w:rsid w:val="00EA4973"/>
    <w:rsid w:val="00EB3611"/>
    <w:rsid w:val="00ED1A46"/>
    <w:rsid w:val="00EE3D71"/>
    <w:rsid w:val="00EE5B57"/>
    <w:rsid w:val="00F361B4"/>
    <w:rsid w:val="00F37DA3"/>
    <w:rsid w:val="00F53D6B"/>
    <w:rsid w:val="00F5569D"/>
    <w:rsid w:val="00F63856"/>
    <w:rsid w:val="00F773FD"/>
    <w:rsid w:val="00F84E10"/>
    <w:rsid w:val="00F919C4"/>
    <w:rsid w:val="00FC47AC"/>
    <w:rsid w:val="00FD02F6"/>
    <w:rsid w:val="00FE1EDC"/>
    <w:rsid w:val="00F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EEE4F7"/>
  <w15:chartTrackingRefBased/>
  <w15:docId w15:val="{81CC7C02-9310-4628-BCD7-1E6E0ACBBC5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839"/>
    <w:pPr>
      <w:spacing w:after="10pt" w:line="13.80pt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E3D71"/>
    <w:pPr>
      <w:spacing w:before="5pt" w:beforeAutospacing="1" w:after="5pt" w:afterAutospacing="1" w:line="12pt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9C"/>
    <w:pPr>
      <w:ind w:start="36pt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24675E"/>
    <w:pPr>
      <w:spacing w:after="0pt" w:line="12pt" w:lineRule="auto"/>
    </w:pPr>
    <w:rPr>
      <w:rFonts w:ascii="Consolas" w:hAnsi="Consolas"/>
      <w:sz w:val="21"/>
      <w:szCs w:val="21"/>
      <w:lang w:val="de-CH"/>
    </w:rPr>
  </w:style>
  <w:style w:type="character" w:customStyle="1" w:styleId="a5">
    <w:name w:val="Текст Знак"/>
    <w:link w:val="a4"/>
    <w:uiPriority w:val="99"/>
    <w:semiHidden/>
    <w:rsid w:val="0024675E"/>
    <w:rPr>
      <w:rFonts w:ascii="Consolas" w:eastAsia="Calibri" w:hAnsi="Consolas" w:cs="Times New Roman"/>
      <w:sz w:val="21"/>
      <w:szCs w:val="21"/>
      <w:lang w:eastAsia="en-US"/>
    </w:rPr>
  </w:style>
  <w:style w:type="paragraph" w:styleId="a6">
    <w:name w:val="No Spacing"/>
    <w:uiPriority w:val="1"/>
    <w:qFormat/>
    <w:rsid w:val="008A42CD"/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63856"/>
    <w:pPr>
      <w:tabs>
        <w:tab w:val="center" w:pos="242.20pt"/>
        <w:tab w:val="end" w:pos="484.45pt"/>
      </w:tabs>
    </w:pPr>
  </w:style>
  <w:style w:type="character" w:customStyle="1" w:styleId="a8">
    <w:name w:val="Верхний колонтитул Знак"/>
    <w:link w:val="a7"/>
    <w:uiPriority w:val="99"/>
    <w:rsid w:val="00F63856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63856"/>
    <w:pPr>
      <w:tabs>
        <w:tab w:val="center" w:pos="242.20pt"/>
        <w:tab w:val="end" w:pos="484.45pt"/>
      </w:tabs>
    </w:pPr>
  </w:style>
  <w:style w:type="character" w:customStyle="1" w:styleId="aa">
    <w:name w:val="Нижний колонтитул Знак"/>
    <w:link w:val="a9"/>
    <w:uiPriority w:val="99"/>
    <w:rsid w:val="00F63856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EE3D7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Emphasis"/>
    <w:uiPriority w:val="20"/>
    <w:qFormat/>
    <w:rsid w:val="006625C1"/>
    <w:rPr>
      <w:i/>
      <w:i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59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4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2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3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0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4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context.reverso.net/%D0%BF%D0%B5%D1%80%D0%B5%D0%B2%D0%BE%D0%B4/%D0%B0%D0%BD%D0%B3%D0%BB%D0%B8%D0%B9%D1%81%D0%BA%D0%B8%D0%B9-%D1%80%D1%83%D1%81%D1%81%D0%BA%D0%B8%D0%B9/rights+of+ethnic+minorities" TargetMode="External"/><Relationship Id="rId13" Type="http://purl.oclc.org/ooxml/officeDocument/relationships/customXml" Target="../customXml/item4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customXml" Target="../customXml/item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customXml" Target="../customXml/item2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123</DocId>
    <Category xmlns="328c4b46-73db-4dea-b856-05d9d8a86ba6" xsi:nil="true"/>
  </documentManagement>
</p:properties>
</file>

<file path=customXml/itemProps1.xml><?xml version="1.0" encoding="utf-8"?>
<ds:datastoreItem xmlns:ds="http://purl.oclc.org/ooxml/officeDocument/customXml" ds:itemID="{2BDE6789-669C-4C39-AEC5-00CA856E51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568BC-15B2-48BD-B9E7-74766520C2CD}"/>
</file>

<file path=customXml/itemProps3.xml><?xml version="1.0" encoding="utf-8"?>
<ds:datastoreItem xmlns:ds="http://schemas.openxmlformats.org/officeDocument/2006/customXml" ds:itemID="{F3148AC5-3DBA-4D6E-A6A8-85700CDCC331}"/>
</file>

<file path=customXml/itemProps4.xml><?xml version="1.0" encoding="utf-8"?>
<ds:datastoreItem xmlns:ds="http://schemas.openxmlformats.org/officeDocument/2006/customXml" ds:itemID="{576A7936-75C8-44CB-80AB-9DA22797ECE0}"/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1594</CharactersWithSpaces>
  <SharedDoc>false</SharedDoc>
  <HLinks>
    <vt:vector size="6" baseType="variant">
      <vt:variant>
        <vt:i4>8192126</vt:i4>
      </vt:variant>
      <vt:variant>
        <vt:i4>0</vt:i4>
      </vt:variant>
      <vt:variant>
        <vt:i4>0</vt:i4>
      </vt:variant>
      <vt:variant>
        <vt:i4>5</vt:i4>
      </vt:variant>
      <vt:variant>
        <vt:lpwstr>https://context.reverso.net/%D0%BF%D0%B5%D1%80%D0%B5%D0%B2%D0%BE%D0%B4/%D0%B0%D0%BD%D0%B3%D0%BB%D0%B8%D0%B9%D1%81%D0%BA%D0%B8%D0%B9-%D1%80%D1%83%D1%81%D1%81%D0%BA%D0%B8%D0%B9/rights+of+ethnic+minorities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cp:lastModifiedBy>Permanent Mission Turkmenistan</cp:lastModifiedBy>
  <cp:revision>2</cp:revision>
  <cp:lastPrinted>2021-01-21T09:49:00Z</cp:lastPrinted>
  <dcterms:created xsi:type="dcterms:W3CDTF">2023-11-01T09:57:00Z</dcterms:created>
  <dcterms:modified xsi:type="dcterms:W3CDTF">2023-11-01T09:57:00Z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0x0101009CC9E850E657A54FABC7CCA55CD6A5F3</vt:lpwstr>
  </property>
</Properties>
</file>