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E591" w14:textId="77E56F4A" w:rsidR="000405E5" w:rsidRPr="00CC0672" w:rsidRDefault="00116779" w:rsidP="00956B78">
      <w:pPr>
        <w:pStyle w:val="Bod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Tank you </w:t>
      </w:r>
      <w:r w:rsidR="00000000" w:rsidRPr="00CC0672">
        <w:rPr>
          <w:rFonts w:ascii="Times New Roman" w:hAnsi="Times New Roman" w:cs="Times New Roman"/>
          <w:sz w:val="24"/>
          <w:szCs w:val="24"/>
        </w:rPr>
        <w:t>Mr. President,</w:t>
      </w:r>
    </w:p>
    <w:p w14:paraId="5A6ECD28" w14:textId="77777777" w:rsidR="000405E5" w:rsidRPr="00CC0672" w:rsidRDefault="000405E5" w:rsidP="00956B78">
      <w:pPr>
        <w:pStyle w:val="Bod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3B431" w14:textId="3599395B" w:rsidR="00116779" w:rsidRPr="00CC0672" w:rsidRDefault="00000000" w:rsidP="00956B78">
      <w:pPr>
        <w:pStyle w:val="Bod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The State of </w:t>
      </w:r>
      <w:r w:rsidR="00E25091" w:rsidRPr="00CC0672">
        <w:rPr>
          <w:rFonts w:ascii="Times New Roman" w:hAnsi="Times New Roman" w:cs="Times New Roman"/>
          <w:sz w:val="24"/>
          <w:szCs w:val="24"/>
          <w:lang w:val="en-US"/>
        </w:rPr>
        <w:t>Palestine welcomes</w:t>
      </w:r>
      <w:r w:rsidR="00116779"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 the delegation of Bangladesh to the fourth cycle of the UPR and thanks them for their presentation. </w:t>
      </w:r>
    </w:p>
    <w:p w14:paraId="0581482D" w14:textId="77777777" w:rsidR="00116779" w:rsidRPr="00CC0672" w:rsidRDefault="00116779" w:rsidP="00956B78">
      <w:pPr>
        <w:pStyle w:val="Bod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C15D82" w14:textId="516C4CCA" w:rsidR="000405E5" w:rsidRPr="00CC0672" w:rsidRDefault="00116779" w:rsidP="00956B78">
      <w:pPr>
        <w:pStyle w:val="Bod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000000" w:rsidRPr="00CC0672">
        <w:rPr>
          <w:rFonts w:ascii="Times New Roman" w:hAnsi="Times New Roman" w:cs="Times New Roman"/>
          <w:sz w:val="24"/>
          <w:szCs w:val="24"/>
          <w:lang w:val="en-US"/>
        </w:rPr>
        <w:t>commend</w:t>
      </w:r>
      <w:r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00000"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 positive developments in Bangladesh </w:t>
      </w:r>
      <w:r w:rsidR="00B726B8" w:rsidRPr="00CC0672">
        <w:rPr>
          <w:rFonts w:ascii="Times New Roman" w:hAnsi="Times New Roman" w:cs="Times New Roman"/>
          <w:sz w:val="24"/>
          <w:szCs w:val="24"/>
          <w:lang w:val="en-US"/>
        </w:rPr>
        <w:t>aimed to promote and protect human rights in the country</w:t>
      </w:r>
      <w:r w:rsidR="00000000" w:rsidRPr="00CC06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2D263D" w14:textId="77777777" w:rsidR="000405E5" w:rsidRPr="00CC0672" w:rsidRDefault="000405E5" w:rsidP="00956B78">
      <w:pPr>
        <w:pStyle w:val="Bod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095C0" w14:textId="08BE3BC2" w:rsidR="000405E5" w:rsidRPr="00CC0672" w:rsidRDefault="00000000" w:rsidP="00956B78">
      <w:pPr>
        <w:pStyle w:val="Bod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B726B8" w:rsidRPr="00CC0672">
        <w:rPr>
          <w:rFonts w:ascii="Times New Roman" w:hAnsi="Times New Roman" w:cs="Times New Roman"/>
          <w:sz w:val="24"/>
          <w:szCs w:val="24"/>
          <w:lang w:val="en-US"/>
        </w:rPr>
        <w:t>acknowledge</w:t>
      </w:r>
      <w:r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4AE7" w:rsidRPr="00CC0672">
        <w:rPr>
          <w:rFonts w:ascii="Times New Roman" w:hAnsi="Times New Roman" w:cs="Times New Roman"/>
          <w:sz w:val="24"/>
          <w:szCs w:val="24"/>
          <w:lang w:val="en-US"/>
        </w:rPr>
        <w:t>the government’s</w:t>
      </w:r>
      <w:r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 commitment to preventing violence against children in all settings</w:t>
      </w:r>
      <w:r w:rsidR="00E57423"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Pr="00CC0672">
        <w:rPr>
          <w:rFonts w:ascii="Times New Roman" w:hAnsi="Times New Roman" w:cs="Times New Roman"/>
          <w:sz w:val="24"/>
          <w:szCs w:val="24"/>
          <w:lang w:val="en-US"/>
        </w:rPr>
        <w:t>through the Children Act-</w:t>
      </w:r>
      <w:r w:rsidR="00C56486" w:rsidRPr="00CC0672">
        <w:rPr>
          <w:rFonts w:ascii="Times New Roman" w:hAnsi="Times New Roman" w:cs="Times New Roman"/>
          <w:sz w:val="24"/>
          <w:szCs w:val="24"/>
          <w:lang w:val="en-US"/>
        </w:rPr>
        <w:t>2013 that</w:t>
      </w:r>
      <w:r w:rsidR="00E57423"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0672">
        <w:rPr>
          <w:rFonts w:ascii="Times New Roman" w:hAnsi="Times New Roman" w:cs="Times New Roman"/>
          <w:sz w:val="24"/>
          <w:szCs w:val="24"/>
          <w:lang w:val="en-US"/>
        </w:rPr>
        <w:t>further strengthens the protective framework.</w:t>
      </w:r>
    </w:p>
    <w:p w14:paraId="001DCB4F" w14:textId="77777777" w:rsidR="000405E5" w:rsidRPr="00CC0672" w:rsidRDefault="000405E5" w:rsidP="00956B78">
      <w:pPr>
        <w:pStyle w:val="Bod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D4E6C" w14:textId="3CD550A3" w:rsidR="000405E5" w:rsidRPr="00CC0672" w:rsidRDefault="00000000" w:rsidP="00956B78">
      <w:pPr>
        <w:pStyle w:val="Bod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2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974974"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5091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974974"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acknowledge the efforts made </w:t>
      </w:r>
      <w:r w:rsidR="00B95265"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C56486" w:rsidRPr="00CC0672">
        <w:rPr>
          <w:rFonts w:ascii="Times New Roman" w:hAnsi="Times New Roman" w:cs="Times New Roman"/>
          <w:sz w:val="24"/>
          <w:szCs w:val="24"/>
          <w:lang w:val="en-US"/>
        </w:rPr>
        <w:t>Bangladesh through</w:t>
      </w:r>
      <w:r w:rsidR="00B95265"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 "zero-tolerance" policy against violence targeting religious minorities.</w:t>
      </w:r>
    </w:p>
    <w:p w14:paraId="66B6EEE4" w14:textId="77777777" w:rsidR="000405E5" w:rsidRPr="00CC0672" w:rsidRDefault="000405E5" w:rsidP="00956B78">
      <w:pPr>
        <w:pStyle w:val="Bod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793D9" w14:textId="3333B696" w:rsidR="000405E5" w:rsidRPr="00CC0672" w:rsidRDefault="00A72827" w:rsidP="00956B78">
      <w:pPr>
        <w:pStyle w:val="Bod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We would like to </w:t>
      </w:r>
      <w:r w:rsidR="00000000" w:rsidRPr="00CC0672">
        <w:rPr>
          <w:rFonts w:ascii="Times New Roman" w:hAnsi="Times New Roman" w:cs="Times New Roman"/>
          <w:sz w:val="24"/>
          <w:szCs w:val="24"/>
          <w:lang w:val="en-US"/>
        </w:rPr>
        <w:t>recommend the followin</w:t>
      </w:r>
      <w:r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g: </w:t>
      </w:r>
    </w:p>
    <w:p w14:paraId="08B41767" w14:textId="77777777" w:rsidR="000405E5" w:rsidRPr="00956B78" w:rsidRDefault="000405E5" w:rsidP="00956B78">
      <w:pPr>
        <w:pStyle w:val="Bod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27D11" w14:textId="7DE46B31" w:rsidR="000405E5" w:rsidRPr="00CC0672" w:rsidRDefault="00E1585F" w:rsidP="00956B78">
      <w:pPr>
        <w:pStyle w:val="Body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067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00000"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o allocate financial and technical resources to the National Human Rights Commission to enable it to </w:t>
      </w:r>
      <w:r w:rsidR="00B95265" w:rsidRPr="00CC0672">
        <w:rPr>
          <w:rFonts w:ascii="Times New Roman" w:hAnsi="Times New Roman" w:cs="Times New Roman"/>
          <w:sz w:val="24"/>
          <w:szCs w:val="24"/>
          <w:lang w:val="en-US"/>
        </w:rPr>
        <w:t>fulfill</w:t>
      </w:r>
      <w:r w:rsidR="00000000"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 its mandate.</w:t>
      </w:r>
    </w:p>
    <w:p w14:paraId="7BFFE9F3" w14:textId="675FB477" w:rsidR="000405E5" w:rsidRPr="00CC0672" w:rsidRDefault="00E1585F" w:rsidP="00956B78">
      <w:pPr>
        <w:pStyle w:val="Body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00000" w:rsidRPr="00CC0672">
        <w:rPr>
          <w:rFonts w:ascii="Times New Roman" w:hAnsi="Times New Roman" w:cs="Times New Roman"/>
          <w:sz w:val="24"/>
          <w:szCs w:val="24"/>
          <w:lang w:val="en-US"/>
        </w:rPr>
        <w:t>promot</w:t>
      </w:r>
      <w:r w:rsidRPr="00CC0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00000"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 access to drinking water and sanitation for all, especially in rural areas</w:t>
      </w:r>
      <w:r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4CF41D4" w14:textId="318F3507" w:rsidR="00E1585F" w:rsidRPr="00CC0672" w:rsidRDefault="00027758" w:rsidP="00956B78">
      <w:pPr>
        <w:pStyle w:val="Body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Strengthen its efforts </w:t>
      </w:r>
      <w:r w:rsidR="00B95265"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B043A" w:rsidRPr="00CC0672">
        <w:rPr>
          <w:rFonts w:ascii="Times New Roman" w:hAnsi="Times New Roman" w:cs="Times New Roman"/>
          <w:sz w:val="24"/>
          <w:szCs w:val="24"/>
          <w:lang w:val="en-US"/>
        </w:rPr>
        <w:t>improve the education system</w:t>
      </w:r>
      <w:r w:rsidR="00226454"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 and ensure </w:t>
      </w:r>
      <w:r w:rsidR="005D1BDE"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equal </w:t>
      </w:r>
      <w:r w:rsidR="00ED767B" w:rsidRPr="00CC0672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5D1BDE"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 to quality education for all </w:t>
      </w:r>
      <w:bookmarkStart w:id="0" w:name="_Int_bmodMeIW"/>
      <w:r w:rsidR="005D1BDE" w:rsidRPr="00CC0672">
        <w:rPr>
          <w:rFonts w:ascii="Times New Roman" w:hAnsi="Times New Roman" w:cs="Times New Roman"/>
          <w:sz w:val="24"/>
          <w:szCs w:val="24"/>
          <w:lang w:val="en-US"/>
        </w:rPr>
        <w:t>particularly</w:t>
      </w:r>
      <w:bookmarkEnd w:id="0"/>
      <w:r w:rsidR="005D1BDE"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 women and girls. </w:t>
      </w:r>
    </w:p>
    <w:p w14:paraId="23BF06B7" w14:textId="77777777" w:rsidR="000405E5" w:rsidRPr="00CC0672" w:rsidRDefault="000405E5" w:rsidP="00956B78">
      <w:pPr>
        <w:pStyle w:val="Bod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1627C" w14:textId="7BB5ACF1" w:rsidR="000405E5" w:rsidRPr="00CC0672" w:rsidRDefault="00000000" w:rsidP="00956B78">
      <w:pPr>
        <w:pStyle w:val="Bod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We wish Bangladesh a successful </w:t>
      </w:r>
      <w:r w:rsidR="00B95265" w:rsidRPr="00CC0672">
        <w:rPr>
          <w:rFonts w:ascii="Times New Roman" w:hAnsi="Times New Roman" w:cs="Times New Roman"/>
          <w:sz w:val="24"/>
          <w:szCs w:val="24"/>
          <w:lang w:val="en-US"/>
        </w:rPr>
        <w:t>review.</w:t>
      </w:r>
      <w:r w:rsidRPr="00CC06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74BC836" w14:textId="77777777" w:rsidR="00E25091" w:rsidRDefault="00E25091" w:rsidP="00956B78">
      <w:pPr>
        <w:pStyle w:val="Bod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80F947" w14:textId="4F616AD2" w:rsidR="000405E5" w:rsidRDefault="00E25091" w:rsidP="00956B78">
      <w:pPr>
        <w:pStyle w:val="Bod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thank you, </w:t>
      </w:r>
    </w:p>
    <w:p w14:paraId="0581608B" w14:textId="77777777" w:rsidR="00E25091" w:rsidRDefault="00E25091">
      <w:pPr>
        <w:pStyle w:val="Body"/>
        <w:spacing w:line="300" w:lineRule="auto"/>
        <w:rPr>
          <w:sz w:val="24"/>
          <w:szCs w:val="24"/>
        </w:rPr>
      </w:pPr>
    </w:p>
    <w:p w14:paraId="5BE800F2" w14:textId="77777777" w:rsidR="000405E5" w:rsidRDefault="000405E5">
      <w:pPr>
        <w:pStyle w:val="Body"/>
        <w:spacing w:line="300" w:lineRule="auto"/>
      </w:pPr>
    </w:p>
    <w:sectPr w:rsidR="000405E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5BD9" w14:textId="77777777" w:rsidR="009574EE" w:rsidRDefault="009574EE">
      <w:r>
        <w:separator/>
      </w:r>
    </w:p>
  </w:endnote>
  <w:endnote w:type="continuationSeparator" w:id="0">
    <w:p w14:paraId="50F84D34" w14:textId="77777777" w:rsidR="009574EE" w:rsidRDefault="0095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1"/>
    <w:family w:val="auto"/>
    <w:pitch w:val="variable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4D1A" w14:textId="77777777" w:rsidR="000405E5" w:rsidRDefault="000405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0A32" w14:textId="77777777" w:rsidR="009574EE" w:rsidRDefault="009574EE">
      <w:r>
        <w:separator/>
      </w:r>
    </w:p>
  </w:footnote>
  <w:footnote w:type="continuationSeparator" w:id="0">
    <w:p w14:paraId="386BA4AD" w14:textId="77777777" w:rsidR="009574EE" w:rsidRDefault="0095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4A39" w14:textId="77777777" w:rsidR="000405E5" w:rsidRDefault="000405E5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modMeIW" int2:invalidationBookmarkName="" int2:hashCode="LcfBoGXjlujqK/" int2:id="JX5Sozf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803EA"/>
    <w:multiLevelType w:val="hybridMultilevel"/>
    <w:tmpl w:val="FFFFFFFF"/>
    <w:styleLink w:val="Numbered"/>
    <w:lvl w:ilvl="0" w:tplc="A0D806F0">
      <w:start w:val="1"/>
      <w:numFmt w:val="decimal"/>
      <w:lvlText w:val="%1."/>
      <w:lvlJc w:val="left"/>
      <w:pPr>
        <w:ind w:left="395" w:hanging="3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D8EACA">
      <w:start w:val="1"/>
      <w:numFmt w:val="decimal"/>
      <w:lvlText w:val="%2."/>
      <w:lvlJc w:val="left"/>
      <w:pPr>
        <w:ind w:left="575" w:hanging="3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3E9F1E">
      <w:start w:val="1"/>
      <w:numFmt w:val="decimal"/>
      <w:lvlText w:val="%3."/>
      <w:lvlJc w:val="left"/>
      <w:pPr>
        <w:ind w:left="755" w:hanging="3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5A3BEE">
      <w:start w:val="1"/>
      <w:numFmt w:val="decimal"/>
      <w:lvlText w:val="%4."/>
      <w:lvlJc w:val="left"/>
      <w:pPr>
        <w:ind w:left="935" w:hanging="3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683A0">
      <w:start w:val="1"/>
      <w:numFmt w:val="decimal"/>
      <w:lvlText w:val="%5."/>
      <w:lvlJc w:val="left"/>
      <w:pPr>
        <w:ind w:left="1115" w:hanging="3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78B508">
      <w:start w:val="1"/>
      <w:numFmt w:val="decimal"/>
      <w:lvlText w:val="%6."/>
      <w:lvlJc w:val="left"/>
      <w:pPr>
        <w:ind w:left="1295" w:hanging="3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A87A84">
      <w:start w:val="1"/>
      <w:numFmt w:val="decimal"/>
      <w:lvlText w:val="%7."/>
      <w:lvlJc w:val="left"/>
      <w:pPr>
        <w:ind w:left="1475" w:hanging="3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603624">
      <w:start w:val="1"/>
      <w:numFmt w:val="decimal"/>
      <w:lvlText w:val="%8."/>
      <w:lvlJc w:val="left"/>
      <w:pPr>
        <w:ind w:left="1655" w:hanging="3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2A1F5E">
      <w:start w:val="1"/>
      <w:numFmt w:val="decimal"/>
      <w:lvlText w:val="%9."/>
      <w:lvlJc w:val="left"/>
      <w:pPr>
        <w:ind w:left="1835" w:hanging="3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E27EEF"/>
    <w:multiLevelType w:val="hybridMultilevel"/>
    <w:tmpl w:val="FFFFFFFF"/>
    <w:numStyleLink w:val="Numbered"/>
  </w:abstractNum>
  <w:num w:numId="1" w16cid:durableId="180164825">
    <w:abstractNumId w:val="0"/>
  </w:num>
  <w:num w:numId="2" w16cid:durableId="946230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E5"/>
    <w:rsid w:val="00027758"/>
    <w:rsid w:val="000405E5"/>
    <w:rsid w:val="00116779"/>
    <w:rsid w:val="00226454"/>
    <w:rsid w:val="00424AE7"/>
    <w:rsid w:val="005D1BDE"/>
    <w:rsid w:val="00956B78"/>
    <w:rsid w:val="009574EE"/>
    <w:rsid w:val="00974974"/>
    <w:rsid w:val="009B043A"/>
    <w:rsid w:val="00A27A5C"/>
    <w:rsid w:val="00A72827"/>
    <w:rsid w:val="00B726B8"/>
    <w:rsid w:val="00B95265"/>
    <w:rsid w:val="00C56486"/>
    <w:rsid w:val="00CC0672"/>
    <w:rsid w:val="00E1585F"/>
    <w:rsid w:val="00E25091"/>
    <w:rsid w:val="00E57423"/>
    <w:rsid w:val="00ED767B"/>
    <w:rsid w:val="00F1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B5C7F"/>
  <w15:docId w15:val="{84934012-0907-4643-83F6-FEB855D8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H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5C10C56-1D9B-496E-9341-EEA684219F1C}"/>
</file>

<file path=customXml/itemProps2.xml><?xml version="1.0" encoding="utf-8"?>
<ds:datastoreItem xmlns:ds="http://schemas.openxmlformats.org/officeDocument/2006/customXml" ds:itemID="{B8508264-271C-4DCD-BAA9-5A5A67A5E332}"/>
</file>

<file path=customXml/itemProps3.xml><?xml version="1.0" encoding="utf-8"?>
<ds:datastoreItem xmlns:ds="http://schemas.openxmlformats.org/officeDocument/2006/customXml" ds:itemID="{8325E3E7-9A16-491C-B6B2-57E2DA851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Dima asfour</cp:lastModifiedBy>
  <cp:revision>20</cp:revision>
  <dcterms:created xsi:type="dcterms:W3CDTF">2023-11-13T09:38:00Z</dcterms:created>
  <dcterms:modified xsi:type="dcterms:W3CDTF">2023-11-13T09:49:00Z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