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7A48" w14:textId="65E2AB63" w:rsidR="00FD5AC9" w:rsidRPr="007A7C7D" w:rsidRDefault="00FD5AC9" w:rsidP="00FD5AC9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مداخلة وفد سلطنة عمان عند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استعراض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بتغلاديش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للإثنين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13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نوفمبر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2023</w:t>
      </w:r>
    </w:p>
    <w:p w14:paraId="0EA407C2" w14:textId="77777777" w:rsidR="00FD5AC9" w:rsidRPr="00B11980" w:rsidRDefault="00FD5AC9" w:rsidP="00FD5AC9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</w:p>
    <w:p w14:paraId="45CA4AA9" w14:textId="77777777" w:rsidR="00FD5AC9" w:rsidRPr="007A7C7D" w:rsidRDefault="00FD5AC9" w:rsidP="00FD5AC9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  <w:t>سعادة الرئيس،</w:t>
      </w:r>
    </w:p>
    <w:p w14:paraId="7C9EFD2C" w14:textId="398584D5" w:rsidR="00FD5AC9" w:rsidRPr="007A7C7D" w:rsidRDefault="00FD5AC9" w:rsidP="00FD5AC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يسرني أن أرحب برئيس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وفد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بنغلاديش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A6381A2" w14:textId="77777777" w:rsidR="00FD5AC9" w:rsidRPr="007A7C7D" w:rsidRDefault="00FD5AC9" w:rsidP="00FD5AC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سعادة الرئيس،</w:t>
      </w:r>
    </w:p>
    <w:p w14:paraId="56711F68" w14:textId="0AECC963" w:rsidR="00FD5AC9" w:rsidRPr="00564602" w:rsidRDefault="00FD5AC9" w:rsidP="00FD5AC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val="fr-CH"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لقد اطلع وفد بلادي على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بنغلاديش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الصديقة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ثمن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الإجراءات والتدابير التي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اتخذتها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في سبيل تنفيذ توصيات الاستعراض الدوري الشامل لحقوق الإنسان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ويرحب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باعتماد اللجنة الوطنية لحقوق الإنسان خطتها الاستراتيجية الخمسية الثالثة 2022 ــ 2026.</w:t>
      </w:r>
    </w:p>
    <w:p w14:paraId="4CCEC6DA" w14:textId="76F09A41" w:rsidR="00FD5AC9" w:rsidRDefault="00FD5AC9" w:rsidP="00FD5AC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وفي إطار التعاون والحوار الفعال،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يوصي وفد بلادي 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بنغلاديش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التالي: </w:t>
      </w:r>
    </w:p>
    <w:p w14:paraId="33AF6C84" w14:textId="047C013C" w:rsidR="00FD5AC9" w:rsidRPr="00A774A7" w:rsidRDefault="00FD5AC9" w:rsidP="00FD5AC9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QA"/>
        </w:rPr>
      </w:pP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أولا: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مواصلة العمل بالخطة الوطنية لمنع العنف ضد النساء للفترة 2018 ــ 2030.</w:t>
      </w:r>
    </w:p>
    <w:p w14:paraId="6BE2DD31" w14:textId="6C7F869C" w:rsidR="00FD5AC9" w:rsidRPr="009D30F3" w:rsidRDefault="00FD5AC9" w:rsidP="00FD5AC9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ثانيا: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مواصلة تقديم الحكومة لخدمات علاج مجانية للأشخاص ذوي الإعاقة.</w:t>
      </w:r>
    </w:p>
    <w:p w14:paraId="794C8773" w14:textId="0C9B43EC" w:rsidR="00FD5AC9" w:rsidRPr="00FD5AC9" w:rsidRDefault="00FD5AC9" w:rsidP="00FD5AC9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lastRenderedPageBreak/>
        <w:t xml:space="preserve">ثالثا: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مواصلة العمل بمبادرة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ساتي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QA"/>
        </w:rPr>
        <w:t>Sathi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  <w:t xml:space="preserve"> لتمكين الفئات الريفية والمهمشة</w:t>
      </w:r>
      <w:r w:rsidR="00167366"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  <w:t xml:space="preserve"> من الإلمام بالأمور المالية.</w:t>
      </w:r>
    </w:p>
    <w:p w14:paraId="07F5414A" w14:textId="6418D733" w:rsidR="00FD5AC9" w:rsidRPr="007A7C7D" w:rsidRDefault="00FD5AC9" w:rsidP="00FD5AC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وفي الختام نتمنى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Pr="0037059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بنغلاديش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كل التوفيق في الدورة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رابعة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والأربعين للاستعراض الدوري الشامل.</w:t>
      </w:r>
    </w:p>
    <w:p w14:paraId="66D666C2" w14:textId="77777777" w:rsidR="00FD5AC9" w:rsidRDefault="00FD5AC9" w:rsidP="00FD5AC9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وشكرا سعادة الرئيس.</w:t>
      </w:r>
    </w:p>
    <w:p w14:paraId="4A310721" w14:textId="77777777" w:rsidR="00FD5AC9" w:rsidRDefault="00FD5AC9" w:rsidP="00FD5AC9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14:paraId="55EB50FB" w14:textId="77777777" w:rsidR="00FD5AC9" w:rsidRPr="007A7C7D" w:rsidRDefault="00FD5AC9" w:rsidP="00FD5AC9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مدة الكلمة: </w:t>
      </w:r>
    </w:p>
    <w:p w14:paraId="3F8E9EC6" w14:textId="77777777" w:rsidR="00FD5AC9" w:rsidRDefault="00FD5AC9" w:rsidP="00FD5AC9"/>
    <w:p w14:paraId="5D6DF9DB" w14:textId="77777777" w:rsidR="00FD5AC9" w:rsidRDefault="00FD5AC9" w:rsidP="00FD5AC9">
      <w:pPr>
        <w:rPr>
          <w:rFonts w:hint="cs"/>
          <w:rtl/>
          <w:lang w:bidi="ar-QA"/>
        </w:rPr>
      </w:pPr>
    </w:p>
    <w:p w14:paraId="5F171DEC" w14:textId="77777777" w:rsidR="00FD5AC9" w:rsidRDefault="00FD5AC9" w:rsidP="00FD5AC9">
      <w:pPr>
        <w:rPr>
          <w:lang w:bidi="ar-QA"/>
        </w:rPr>
      </w:pPr>
    </w:p>
    <w:p w14:paraId="14E3DEFF" w14:textId="77777777" w:rsidR="00FD5AC9" w:rsidRDefault="00FD5AC9" w:rsidP="00FD5AC9"/>
    <w:p w14:paraId="42CFF643" w14:textId="77777777" w:rsidR="00E45DBF" w:rsidRDefault="00E45DBF"/>
    <w:sectPr w:rsidR="00E45DBF" w:rsidSect="002035EA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C9"/>
    <w:rsid w:val="00167366"/>
    <w:rsid w:val="00747385"/>
    <w:rsid w:val="00C950AF"/>
    <w:rsid w:val="00E45DBF"/>
    <w:rsid w:val="00FD5AC9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0132"/>
  <w15:chartTrackingRefBased/>
  <w15:docId w15:val="{8EBA4811-211B-4770-9C54-2A02E3A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01BE61-3884-46E4-AD23-27E12FDBE5CC}"/>
</file>

<file path=customXml/itemProps2.xml><?xml version="1.0" encoding="utf-8"?>
<ds:datastoreItem xmlns:ds="http://schemas.openxmlformats.org/officeDocument/2006/customXml" ds:itemID="{0BFC9CB0-94BA-4226-9DC1-1A980D9DBDF8}"/>
</file>

<file path=customXml/itemProps3.xml><?xml version="1.0" encoding="utf-8"?>
<ds:datastoreItem xmlns:ds="http://schemas.openxmlformats.org/officeDocument/2006/customXml" ds:itemID="{A9880294-E857-4C05-A3C3-F2CAAA03A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1</cp:revision>
  <cp:lastPrinted>2023-10-27T13:16:00Z</cp:lastPrinted>
  <dcterms:created xsi:type="dcterms:W3CDTF">2023-10-27T13:05:00Z</dcterms:created>
  <dcterms:modified xsi:type="dcterms:W3CDTF">2023-10-27T13:17:00Z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