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FE232E" wp14:paraId="2BFE2953" wp14:textId="0E62454D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1FE232E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MPCRG </w:t>
      </w:r>
    </w:p>
    <w:p xmlns:wp14="http://schemas.microsoft.com/office/word/2010/wordml" w:rsidP="44BCCA80" wp14:paraId="059006B2" wp14:textId="20563CBF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INTERVENCIÓN DE COSTA RICA </w:t>
      </w:r>
    </w:p>
    <w:p xmlns:wp14="http://schemas.microsoft.com/office/word/2010/wordml" w:rsidP="44BCCA80" wp14:paraId="74044BB8" wp14:textId="23DC1297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4BCCA80" w:rsidR="6DA140C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44 SESIÓN DEL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 EXAMEN PERIÓDICO UNIVERSAL</w:t>
      </w:r>
    </w:p>
    <w:p xmlns:wp14="http://schemas.microsoft.com/office/word/2010/wordml" w:rsidP="44BCCA80" wp14:paraId="03DE1060" wp14:textId="417C3F0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</w:pPr>
      <w:r w:rsidRPr="44BCCA80" w:rsidR="508A85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Bangladesh</w:t>
      </w:r>
      <w:r w:rsidRPr="44BCCA80" w:rsidR="27C3FC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 </w:t>
      </w:r>
    </w:p>
    <w:p xmlns:wp14="http://schemas.microsoft.com/office/word/2010/wordml" w:rsidP="44BCCA80" wp14:paraId="45918179" wp14:textId="23E9D054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4BCCA80" w:rsidR="40657D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Lun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es </w:t>
      </w:r>
      <w:r w:rsidRPr="44BCCA80" w:rsidR="40657D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1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3 de </w:t>
      </w:r>
      <w:r w:rsidRPr="44BCCA80" w:rsidR="7F3EB6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noviembre 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 xml:space="preserve">de 2023 – </w:t>
      </w:r>
      <w:r w:rsidRPr="44BCCA80" w:rsidR="4FE768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09:00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-1</w:t>
      </w:r>
      <w:r w:rsidRPr="44BCCA80" w:rsidR="0330D9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2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:</w:t>
      </w:r>
      <w:r w:rsidRPr="44BCCA80" w:rsidR="5808D1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3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0</w:t>
      </w:r>
    </w:p>
    <w:p xmlns:wp14="http://schemas.microsoft.com/office/word/2010/wordml" w:rsidP="6C77B317" wp14:paraId="65CF5F9E" wp14:textId="4C84E97D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Posición</w:t>
      </w: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5</w:t>
      </w:r>
      <w:r w:rsidRPr="6C77B317" w:rsidR="4C1E9F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</w:p>
    <w:p xmlns:wp14="http://schemas.microsoft.com/office/word/2010/wordml" w:rsidP="6C77B317" wp14:paraId="0056F853" wp14:textId="365C2762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01 </w:t>
      </w: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minuto</w:t>
      </w: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6C77B317" w:rsidR="0E3D64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 </w:t>
      </w: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segundos</w:t>
      </w:r>
      <w:r w:rsidRPr="6C77B317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BCCA80" wp14:paraId="62198862" wp14:textId="164113C2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44BCCA80" w:rsidR="7B5B76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 against delivery</w:t>
      </w:r>
      <w:r w:rsidRPr="44BCCA80" w:rsidR="7B5B76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xmlns:wp14="http://schemas.microsoft.com/office/word/2010/wordml" w:rsidP="44BCCA80" wp14:paraId="5C1A07E2" wp14:textId="5CD9CC79">
      <w:pPr>
        <w:pStyle w:val="Normal"/>
        <w:rPr>
          <w:sz w:val="24"/>
          <w:szCs w:val="24"/>
        </w:rPr>
      </w:pPr>
    </w:p>
    <w:p w:rsidR="3FD02EE3" w:rsidP="44BCCA80" w:rsidRDefault="3FD02EE3" w14:paraId="23181199" w14:textId="2215D20D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  <w:r w:rsidRPr="44BCCA80" w:rsidR="3FD02EE3">
        <w:rPr>
          <w:sz w:val="24"/>
          <w:szCs w:val="24"/>
        </w:rPr>
        <w:t xml:space="preserve">Gracias Presidente. </w:t>
      </w:r>
    </w:p>
    <w:p w:rsidR="44BCCA80" w:rsidP="44BCCA80" w:rsidRDefault="44BCCA80" w14:paraId="3365CB9F" w14:textId="112EF6F4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  <w:r>
        <w:br/>
      </w:r>
      <w:r w:rsidRPr="44BCCA80" w:rsidR="3AC3E85F">
        <w:rPr>
          <w:sz w:val="24"/>
          <w:szCs w:val="24"/>
        </w:rPr>
        <w:t>Costa Rica agradece a Bangladesh por la presentación de su informe</w:t>
      </w:r>
      <w:r w:rsidRPr="44BCCA80" w:rsidR="09ECD8E5">
        <w:rPr>
          <w:sz w:val="24"/>
          <w:szCs w:val="24"/>
        </w:rPr>
        <w:t xml:space="preserve">, y lo felicitamos por la adopción del Plan Nacional de Acción para Prevenir la Violencia contras las Mujeres y los Niños. </w:t>
      </w:r>
    </w:p>
    <w:p w:rsidR="44BCCA80" w:rsidP="44BCCA80" w:rsidRDefault="44BCCA80" w14:paraId="10DAA417" w14:textId="24BB005D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3AC3E85F" w:rsidP="44BCCA80" w:rsidRDefault="3AC3E85F" w14:paraId="53070E45" w14:textId="0783747C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  <w:r w:rsidRPr="44BCCA80" w:rsidR="3AC3E85F">
        <w:rPr>
          <w:sz w:val="24"/>
          <w:szCs w:val="24"/>
        </w:rPr>
        <w:t>Ofrecemos las siguientes recomendaciones:</w:t>
      </w:r>
    </w:p>
    <w:p w:rsidR="44BCCA80" w:rsidP="44BCCA80" w:rsidRDefault="44BCCA80" w14:paraId="3D940035" w14:textId="53B4DF32">
      <w:pPr>
        <w:pStyle w:val="Normal"/>
        <w:spacing w:after="0" w:afterAutospacing="off" w:line="240" w:lineRule="auto"/>
        <w:jc w:val="both"/>
        <w:rPr>
          <w:sz w:val="24"/>
          <w:szCs w:val="24"/>
        </w:rPr>
      </w:pPr>
    </w:p>
    <w:p w:rsidR="6CC37AA3" w:rsidP="44BCCA80" w:rsidRDefault="6CC37AA3" w14:paraId="6635955C" w14:textId="307D9C90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both"/>
        <w:rPr>
          <w:sz w:val="24"/>
          <w:szCs w:val="24"/>
        </w:rPr>
      </w:pPr>
      <w:r w:rsidRPr="44BCCA80" w:rsidR="6CC37AA3">
        <w:rPr>
          <w:sz w:val="24"/>
          <w:szCs w:val="24"/>
        </w:rPr>
        <w:t>Abolir la pena de muerte.</w:t>
      </w:r>
    </w:p>
    <w:p w:rsidR="44BCCA80" w:rsidP="44BCCA80" w:rsidRDefault="44BCCA80" w14:paraId="5A3459BF" w14:textId="1B606DA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sz w:val="24"/>
          <w:szCs w:val="24"/>
        </w:rPr>
      </w:pPr>
    </w:p>
    <w:p w:rsidR="6CC37AA3" w:rsidP="44BCCA80" w:rsidRDefault="6CC37AA3" w14:paraId="62DC52D7" w14:textId="4E207758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both"/>
        <w:rPr>
          <w:sz w:val="24"/>
          <w:szCs w:val="24"/>
        </w:rPr>
      </w:pPr>
      <w:r w:rsidRPr="44BCCA80" w:rsidR="6CC37AA3">
        <w:rPr>
          <w:sz w:val="24"/>
          <w:szCs w:val="24"/>
        </w:rPr>
        <w:t xml:space="preserve">Establecer garantías de protección para los </w:t>
      </w:r>
      <w:r w:rsidRPr="44BCCA80" w:rsidR="6CC37AA3">
        <w:rPr>
          <w:sz w:val="24"/>
          <w:szCs w:val="24"/>
        </w:rPr>
        <w:t xml:space="preserve">defensores de derechos humanos. </w:t>
      </w:r>
    </w:p>
    <w:p w:rsidR="44BCCA80" w:rsidP="44BCCA80" w:rsidRDefault="44BCCA80" w14:paraId="41AADF5A" w14:textId="2D59293D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sz w:val="24"/>
          <w:szCs w:val="24"/>
        </w:rPr>
      </w:pPr>
    </w:p>
    <w:p w:rsidR="61DCFCC9" w:rsidP="44BCCA80" w:rsidRDefault="61DCFCC9" w14:paraId="199BDA85" w14:textId="7A114D23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both"/>
        <w:rPr>
          <w:sz w:val="24"/>
          <w:szCs w:val="24"/>
        </w:rPr>
      </w:pPr>
      <w:r w:rsidRPr="44BCCA80" w:rsidR="61DCFCC9">
        <w:rPr>
          <w:sz w:val="24"/>
          <w:szCs w:val="24"/>
        </w:rPr>
        <w:t xml:space="preserve">Establecer un mecanismo de monitoreo e investigación independiente para </w:t>
      </w:r>
      <w:r w:rsidRPr="44BCCA80" w:rsidR="3BC57919">
        <w:rPr>
          <w:sz w:val="24"/>
          <w:szCs w:val="24"/>
        </w:rPr>
        <w:t xml:space="preserve">abordar las denuncias de violaciones de derechos humanos cometidas por el personal policial y militar. </w:t>
      </w:r>
    </w:p>
    <w:p w:rsidR="44BCCA80" w:rsidP="44BCCA80" w:rsidRDefault="44BCCA80" w14:paraId="3191C5C4" w14:textId="07D6C5F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sz w:val="24"/>
          <w:szCs w:val="24"/>
        </w:rPr>
      </w:pPr>
    </w:p>
    <w:p w:rsidR="3BC57919" w:rsidP="44BCCA80" w:rsidRDefault="3BC57919" w14:paraId="37A69856" w14:textId="53563C08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both"/>
        <w:rPr>
          <w:sz w:val="24"/>
          <w:szCs w:val="24"/>
        </w:rPr>
      </w:pPr>
      <w:r w:rsidRPr="44BCCA80" w:rsidR="3BC57919">
        <w:rPr>
          <w:sz w:val="24"/>
          <w:szCs w:val="24"/>
        </w:rPr>
        <w:t xml:space="preserve">Asegurar la participación plena </w:t>
      </w:r>
      <w:r w:rsidRPr="44BCCA80" w:rsidR="39EB6F4C">
        <w:rPr>
          <w:sz w:val="24"/>
          <w:szCs w:val="24"/>
        </w:rPr>
        <w:t xml:space="preserve">de pueblos indígenas en el parlamento y en los concejos locales. </w:t>
      </w:r>
    </w:p>
    <w:p w:rsidR="44BCCA80" w:rsidP="44BCCA80" w:rsidRDefault="44BCCA80" w14:paraId="7E831A50" w14:textId="1DD1479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sz w:val="24"/>
          <w:szCs w:val="24"/>
        </w:rPr>
      </w:pPr>
    </w:p>
    <w:p w:rsidR="405205B0" w:rsidP="44BCCA80" w:rsidRDefault="405205B0" w14:paraId="7489630C" w14:textId="24BEA995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both"/>
        <w:rPr>
          <w:sz w:val="24"/>
          <w:szCs w:val="24"/>
        </w:rPr>
      </w:pPr>
      <w:r w:rsidRPr="44BCCA80" w:rsidR="405205B0">
        <w:rPr>
          <w:sz w:val="24"/>
          <w:szCs w:val="24"/>
        </w:rPr>
        <w:t>Fortale</w:t>
      </w:r>
      <w:r w:rsidRPr="44BCCA80" w:rsidR="405205B0">
        <w:rPr>
          <w:sz w:val="24"/>
          <w:szCs w:val="24"/>
        </w:rPr>
        <w:t>cer el marco legal de protección para la población “</w:t>
      </w:r>
      <w:r w:rsidRPr="44BCCA80" w:rsidR="405205B0">
        <w:rPr>
          <w:sz w:val="24"/>
          <w:szCs w:val="24"/>
        </w:rPr>
        <w:t>Dalit</w:t>
      </w:r>
      <w:r w:rsidRPr="44BCCA80" w:rsidR="405205B0">
        <w:rPr>
          <w:sz w:val="24"/>
          <w:szCs w:val="24"/>
        </w:rPr>
        <w:t xml:space="preserve">”, así como desarrollar campañas de sensibilización </w:t>
      </w:r>
      <w:r w:rsidRPr="44BCCA80" w:rsidR="773D47DA">
        <w:rPr>
          <w:sz w:val="24"/>
          <w:szCs w:val="24"/>
        </w:rPr>
        <w:t xml:space="preserve">sobre la discriminación de castas y promover la inclusión y cohesión social. </w:t>
      </w:r>
    </w:p>
    <w:p w:rsidR="44BCCA80" w:rsidP="44BCCA80" w:rsidRDefault="44BCCA80" w14:paraId="20B29D80" w14:textId="72430ADB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sz w:val="24"/>
          <w:szCs w:val="24"/>
        </w:rPr>
      </w:pPr>
    </w:p>
    <w:p w:rsidR="5400FF56" w:rsidP="44BCCA80" w:rsidRDefault="5400FF56" w14:paraId="1C50843D" w14:textId="69E79F2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sz w:val="24"/>
          <w:szCs w:val="24"/>
        </w:rPr>
      </w:pPr>
      <w:r w:rsidRPr="44BCCA80" w:rsidR="5400FF56">
        <w:rPr>
          <w:sz w:val="24"/>
          <w:szCs w:val="24"/>
        </w:rPr>
        <w:t xml:space="preserve">Gracias.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5b255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34d82e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9aa3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7dc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0c0e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7a2c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8b3a8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0052c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4a774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649f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54A0B"/>
    <w:rsid w:val="0233F640"/>
    <w:rsid w:val="0233F640"/>
    <w:rsid w:val="0330D917"/>
    <w:rsid w:val="0781485F"/>
    <w:rsid w:val="09ECD8E5"/>
    <w:rsid w:val="0E3D64C9"/>
    <w:rsid w:val="0F654A0B"/>
    <w:rsid w:val="10FBF76C"/>
    <w:rsid w:val="10FBF76C"/>
    <w:rsid w:val="1433982E"/>
    <w:rsid w:val="15CF688F"/>
    <w:rsid w:val="1993F624"/>
    <w:rsid w:val="21FE232E"/>
    <w:rsid w:val="27C3FCFA"/>
    <w:rsid w:val="30DF37BA"/>
    <w:rsid w:val="30EB3458"/>
    <w:rsid w:val="33D2CAB6"/>
    <w:rsid w:val="35E22D0C"/>
    <w:rsid w:val="370A6B78"/>
    <w:rsid w:val="39EB6F4C"/>
    <w:rsid w:val="3AC3E85F"/>
    <w:rsid w:val="3BC57919"/>
    <w:rsid w:val="3FD02EE3"/>
    <w:rsid w:val="405205B0"/>
    <w:rsid w:val="40657DEC"/>
    <w:rsid w:val="41A3191C"/>
    <w:rsid w:val="42403D67"/>
    <w:rsid w:val="4320FA1F"/>
    <w:rsid w:val="4320FA1F"/>
    <w:rsid w:val="44BCCA80"/>
    <w:rsid w:val="4C1E9FD7"/>
    <w:rsid w:val="4FE76857"/>
    <w:rsid w:val="508A85E9"/>
    <w:rsid w:val="5400FF56"/>
    <w:rsid w:val="5595EF79"/>
    <w:rsid w:val="5808D135"/>
    <w:rsid w:val="5CBF170B"/>
    <w:rsid w:val="60B4C80F"/>
    <w:rsid w:val="61DCFCC9"/>
    <w:rsid w:val="62AF24A1"/>
    <w:rsid w:val="6C77B317"/>
    <w:rsid w:val="6CC37AA3"/>
    <w:rsid w:val="6DA140C1"/>
    <w:rsid w:val="7604D6B3"/>
    <w:rsid w:val="7604D6B3"/>
    <w:rsid w:val="76B3D48D"/>
    <w:rsid w:val="773D47DA"/>
    <w:rsid w:val="7B5B76D8"/>
    <w:rsid w:val="7DA64559"/>
    <w:rsid w:val="7F3E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4A0B"/>
  <w15:chartTrackingRefBased/>
  <w15:docId w15:val="{C62C8C80-824F-4657-871E-706F290040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c6e3cf925304c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23F07CB-09C0-443C-AB98-2C6CFBC214C2}"/>
</file>

<file path=customXml/itemProps2.xml><?xml version="1.0" encoding="utf-8"?>
<ds:datastoreItem xmlns:ds="http://schemas.openxmlformats.org/officeDocument/2006/customXml" ds:itemID="{F121A50C-5C50-42EB-9A76-0A5ADD2F824A}"/>
</file>

<file path=customXml/itemProps3.xml><?xml version="1.0" encoding="utf-8"?>
<ds:datastoreItem xmlns:ds="http://schemas.openxmlformats.org/officeDocument/2006/customXml" ds:itemID="{2D1F2D7D-4EAE-43F4-B0A5-23FADE2B1A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Tinoco Monge</dc:creator>
  <cp:keywords/>
  <dc:description/>
  <cp:lastModifiedBy>Viviana Tinoco Monge</cp:lastModifiedBy>
  <dcterms:created xsi:type="dcterms:W3CDTF">2023-10-23T12:03:07Z</dcterms:created>
  <dcterms:modified xsi:type="dcterms:W3CDTF">2023-11-06T16:01:03Z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  <property fmtid="{D5CDD505-2E9C-101B-9397-08002B2CF9AE}" pid="3" name="MediaServiceImageTags">
    <vt:lpwstr/>
  </property>
</Properties>
</file>