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CA16" w14:textId="77777777" w:rsidR="00FD06FE" w:rsidRDefault="00FD06FE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7BEB0FDF" w14:textId="47A8F8DA" w:rsidR="001946D4" w:rsidRPr="00DA4AE5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</w:pPr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 xml:space="preserve">Check against </w:t>
      </w:r>
      <w:proofErr w:type="gramStart"/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delivery</w:t>
      </w:r>
      <w:proofErr w:type="gramEnd"/>
    </w:p>
    <w:p w14:paraId="585D4B79" w14:textId="77777777" w:rsidR="00FD06FE" w:rsidRDefault="00FD06FE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E5F185" w14:textId="6AB5B7E9" w:rsidR="00EC427A" w:rsidRPr="006E1A37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</w:t>
      </w:r>
      <w:r w:rsidR="004C2835">
        <w:rPr>
          <w:rFonts w:ascii="Times New Roman" w:hAnsi="Times New Roman"/>
          <w:b/>
          <w:bCs/>
          <w:sz w:val="24"/>
          <w:szCs w:val="24"/>
        </w:rPr>
        <w:t>4</w:t>
      </w:r>
      <w:r w:rsidR="00625237">
        <w:rPr>
          <w:rFonts w:ascii="Times New Roman" w:hAnsi="Times New Roman"/>
          <w:b/>
          <w:bCs/>
          <w:sz w:val="24"/>
          <w:szCs w:val="24"/>
        </w:rPr>
        <w:t>4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625237">
        <w:rPr>
          <w:rFonts w:ascii="Times New Roman" w:hAnsi="Times New Roman"/>
          <w:b/>
          <w:bCs/>
          <w:sz w:val="24"/>
          <w:szCs w:val="24"/>
        </w:rPr>
        <w:t>AZERBAIJAN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736F59CC" w14:textId="77777777" w:rsidR="00EC427A" w:rsidRPr="006E1A37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A37">
        <w:rPr>
          <w:rFonts w:ascii="Times New Roman" w:hAnsi="Times New Roman"/>
          <w:b/>
          <w:bCs/>
          <w:sz w:val="24"/>
          <w:szCs w:val="24"/>
        </w:rPr>
        <w:t>Statement by Slovakia</w:t>
      </w:r>
    </w:p>
    <w:p w14:paraId="7B363C56" w14:textId="77777777" w:rsidR="00FD06FE" w:rsidRDefault="00625237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464D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November</w:t>
      </w:r>
      <w:r w:rsidR="00B73953" w:rsidRPr="006E1A37">
        <w:rPr>
          <w:rFonts w:ascii="Times New Roman" w:hAnsi="Times New Roman"/>
          <w:sz w:val="24"/>
          <w:szCs w:val="24"/>
        </w:rPr>
        <w:t xml:space="preserve"> </w:t>
      </w:r>
      <w:r w:rsidR="00EC427A" w:rsidRPr="006E1A37">
        <w:rPr>
          <w:rFonts w:ascii="Times New Roman" w:hAnsi="Times New Roman"/>
          <w:sz w:val="24"/>
          <w:szCs w:val="24"/>
        </w:rPr>
        <w:t>20</w:t>
      </w:r>
      <w:r w:rsidR="00FC381F">
        <w:rPr>
          <w:rFonts w:ascii="Times New Roman" w:hAnsi="Times New Roman"/>
          <w:sz w:val="24"/>
          <w:szCs w:val="24"/>
        </w:rPr>
        <w:t>2</w:t>
      </w:r>
      <w:r w:rsidR="00986B71">
        <w:rPr>
          <w:rFonts w:ascii="Times New Roman" w:hAnsi="Times New Roman"/>
          <w:sz w:val="24"/>
          <w:szCs w:val="24"/>
        </w:rPr>
        <w:t>3</w:t>
      </w:r>
    </w:p>
    <w:p w14:paraId="44701FBD" w14:textId="69900560" w:rsidR="00FD06FE" w:rsidRDefault="00FD06FE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sz w:val="30"/>
          <w:szCs w:val="32"/>
        </w:rPr>
      </w:pPr>
    </w:p>
    <w:p w14:paraId="552B2C49" w14:textId="77777777" w:rsidR="00B612C6" w:rsidRDefault="00B612C6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sz w:val="30"/>
          <w:szCs w:val="32"/>
        </w:rPr>
      </w:pPr>
    </w:p>
    <w:p w14:paraId="4A460116" w14:textId="4A88C487" w:rsidR="00FD06FE" w:rsidRDefault="00021D3A" w:rsidP="00FD06FE">
      <w:pPr>
        <w:pStyle w:val="upr"/>
        <w:spacing w:after="240"/>
      </w:pPr>
      <w:r w:rsidRPr="006E507F">
        <w:t>Mr</w:t>
      </w:r>
      <w:r w:rsidR="00A733BE" w:rsidRPr="006E507F">
        <w:t>.</w:t>
      </w:r>
      <w:r w:rsidRPr="006E507F">
        <w:t xml:space="preserve"> </w:t>
      </w:r>
      <w:r w:rsidR="00EC427A" w:rsidRPr="006E507F">
        <w:t>President,</w:t>
      </w:r>
    </w:p>
    <w:p w14:paraId="722E0FBB" w14:textId="01FAA9E5" w:rsidR="00FD06FE" w:rsidRPr="00B612C6" w:rsidRDefault="00375247" w:rsidP="00FD06FE">
      <w:pPr>
        <w:pStyle w:val="upr"/>
        <w:spacing w:after="240"/>
        <w:rPr>
          <w:lang w:val="en-GB"/>
        </w:rPr>
      </w:pPr>
      <w:r>
        <w:rPr>
          <w:lang w:val="en-GB"/>
        </w:rPr>
        <w:t xml:space="preserve">We </w:t>
      </w:r>
      <w:r w:rsidR="00FB319A">
        <w:rPr>
          <w:lang w:val="en-GB"/>
        </w:rPr>
        <w:t>commend</w:t>
      </w:r>
      <w:r>
        <w:rPr>
          <w:lang w:val="en-GB"/>
        </w:rPr>
        <w:t xml:space="preserve"> </w:t>
      </w:r>
      <w:r w:rsidR="00D513DD">
        <w:rPr>
          <w:lang w:val="en-GB"/>
        </w:rPr>
        <w:t xml:space="preserve">the </w:t>
      </w:r>
      <w:r w:rsidR="00395315">
        <w:rPr>
          <w:lang w:val="en-GB"/>
        </w:rPr>
        <w:t xml:space="preserve">efforts </w:t>
      </w:r>
      <w:r w:rsidR="002F45B8">
        <w:rPr>
          <w:lang w:val="en-GB"/>
        </w:rPr>
        <w:t xml:space="preserve">of Azerbaijan </w:t>
      </w:r>
      <w:r w:rsidR="00395315">
        <w:rPr>
          <w:lang w:val="en-GB"/>
        </w:rPr>
        <w:t>to improve the human rights</w:t>
      </w:r>
      <w:r w:rsidR="00D513DD">
        <w:rPr>
          <w:lang w:val="en-GB"/>
        </w:rPr>
        <w:t xml:space="preserve"> situation</w:t>
      </w:r>
      <w:r w:rsidR="00DD5C26">
        <w:rPr>
          <w:lang w:val="en-GB"/>
        </w:rPr>
        <w:t>,</w:t>
      </w:r>
      <w:r w:rsidR="00395315">
        <w:rPr>
          <w:lang w:val="en-GB"/>
        </w:rPr>
        <w:t xml:space="preserve"> </w:t>
      </w:r>
      <w:r w:rsidR="00FB319A">
        <w:rPr>
          <w:lang w:val="en-GB"/>
        </w:rPr>
        <w:t xml:space="preserve">such </w:t>
      </w:r>
      <w:r w:rsidR="00395315">
        <w:rPr>
          <w:lang w:val="en-GB"/>
        </w:rPr>
        <w:t xml:space="preserve">as the ratification of </w:t>
      </w:r>
      <w:r w:rsidR="00395315" w:rsidRPr="00B63F88">
        <w:rPr>
          <w:b/>
          <w:bCs/>
          <w:lang w:val="en-GB"/>
        </w:rPr>
        <w:t xml:space="preserve">Protocol No. 16 </w:t>
      </w:r>
      <w:r w:rsidR="00395315" w:rsidRPr="00B63F88">
        <w:rPr>
          <w:lang w:val="en-GB"/>
        </w:rPr>
        <w:t>to the</w:t>
      </w:r>
      <w:r w:rsidR="00395315" w:rsidRPr="00B63F88">
        <w:rPr>
          <w:b/>
          <w:bCs/>
          <w:lang w:val="en-GB"/>
        </w:rPr>
        <w:t xml:space="preserve"> Convention on the Protection of Human </w:t>
      </w:r>
      <w:r w:rsidR="00395315" w:rsidRPr="00B612C6">
        <w:rPr>
          <w:b/>
          <w:bCs/>
          <w:lang w:val="en-GB"/>
        </w:rPr>
        <w:t>Rights and Fundamental Freedoms</w:t>
      </w:r>
      <w:r w:rsidR="00A75FF5" w:rsidRPr="00B612C6">
        <w:rPr>
          <w:lang w:val="en-GB"/>
        </w:rPr>
        <w:t>.</w:t>
      </w:r>
      <w:r w:rsidR="00395315" w:rsidRPr="00B612C6">
        <w:rPr>
          <w:lang w:val="en-GB"/>
        </w:rPr>
        <w:t xml:space="preserve"> </w:t>
      </w:r>
    </w:p>
    <w:p w14:paraId="45830D14" w14:textId="265BF85B" w:rsidR="00B612C6" w:rsidRPr="00B612C6" w:rsidRDefault="00B612C6" w:rsidP="00B612C6">
      <w:pPr>
        <w:pStyle w:val="upr"/>
        <w:spacing w:after="240"/>
        <w:rPr>
          <w:lang w:val="en-GB"/>
        </w:rPr>
      </w:pPr>
      <w:r w:rsidRPr="00B612C6">
        <w:rPr>
          <w:lang w:val="en-GB"/>
        </w:rPr>
        <w:t xml:space="preserve">However, there are still concerns about the </w:t>
      </w:r>
      <w:r w:rsidRPr="00B612C6">
        <w:rPr>
          <w:b/>
          <w:bCs/>
          <w:lang w:val="en-GB"/>
        </w:rPr>
        <w:t>restriction of civic space and political engagement</w:t>
      </w:r>
      <w:r w:rsidRPr="00B612C6">
        <w:rPr>
          <w:lang w:val="en-GB"/>
        </w:rPr>
        <w:t xml:space="preserve">. We are alarmed by the continued persecution and arrests of political opponents, human rights </w:t>
      </w:r>
      <w:r w:rsidR="002F45B8" w:rsidRPr="00B612C6">
        <w:rPr>
          <w:lang w:val="en-GB"/>
        </w:rPr>
        <w:t>defenders,</w:t>
      </w:r>
      <w:r w:rsidRPr="00B612C6">
        <w:rPr>
          <w:lang w:val="en-GB"/>
        </w:rPr>
        <w:t xml:space="preserve"> and journalists. This </w:t>
      </w:r>
      <w:proofErr w:type="gramStart"/>
      <w:r w:rsidRPr="00B612C6">
        <w:rPr>
          <w:lang w:val="en-GB"/>
        </w:rPr>
        <w:t>has to</w:t>
      </w:r>
      <w:proofErr w:type="gramEnd"/>
      <w:r w:rsidRPr="00B612C6">
        <w:rPr>
          <w:lang w:val="en-GB"/>
        </w:rPr>
        <w:t xml:space="preserve"> stop.</w:t>
      </w:r>
    </w:p>
    <w:p w14:paraId="34FB2C69" w14:textId="77777777" w:rsidR="00FD06FE" w:rsidRPr="00B612C6" w:rsidRDefault="00986B71" w:rsidP="00FD06FE">
      <w:pPr>
        <w:pStyle w:val="upr"/>
        <w:spacing w:after="240"/>
        <w:rPr>
          <w:lang w:val="en-GB"/>
        </w:rPr>
      </w:pPr>
      <w:r w:rsidRPr="00B612C6">
        <w:rPr>
          <w:lang w:val="en-GB"/>
        </w:rPr>
        <w:t>Slovakia</w:t>
      </w:r>
      <w:r w:rsidR="00B63F88" w:rsidRPr="00B612C6">
        <w:rPr>
          <w:lang w:val="en-GB"/>
        </w:rPr>
        <w:t>, thus,</w:t>
      </w:r>
      <w:r w:rsidRPr="00B612C6">
        <w:rPr>
          <w:lang w:val="en-GB"/>
        </w:rPr>
        <w:t xml:space="preserve"> offers </w:t>
      </w:r>
      <w:r w:rsidR="00DD5C26" w:rsidRPr="00B612C6">
        <w:rPr>
          <w:lang w:val="en-GB"/>
        </w:rPr>
        <w:t xml:space="preserve">the </w:t>
      </w:r>
      <w:r w:rsidRPr="00B612C6">
        <w:rPr>
          <w:lang w:val="en-GB"/>
        </w:rPr>
        <w:t>following recommendation</w:t>
      </w:r>
      <w:r w:rsidR="00665FE6" w:rsidRPr="00B612C6">
        <w:rPr>
          <w:lang w:val="en-GB"/>
        </w:rPr>
        <w:t xml:space="preserve">s to </w:t>
      </w:r>
      <w:r w:rsidR="00625237" w:rsidRPr="00B612C6">
        <w:rPr>
          <w:lang w:val="en-GB"/>
        </w:rPr>
        <w:t>Azerbaijan</w:t>
      </w:r>
      <w:r w:rsidRPr="00B612C6">
        <w:rPr>
          <w:lang w:val="en-GB"/>
        </w:rPr>
        <w:t>:</w:t>
      </w:r>
    </w:p>
    <w:p w14:paraId="0D5ED980" w14:textId="4A17D8A5" w:rsidR="00FD06FE" w:rsidRDefault="00665FE6" w:rsidP="00FD06FE">
      <w:pPr>
        <w:pStyle w:val="upr"/>
        <w:spacing w:after="240"/>
        <w:rPr>
          <w:lang w:val="en-GB"/>
        </w:rPr>
      </w:pPr>
      <w:r w:rsidRPr="00B612C6">
        <w:rPr>
          <w:lang w:val="en-GB"/>
        </w:rPr>
        <w:t>1/</w:t>
      </w:r>
      <w:r w:rsidR="00A75FF5" w:rsidRPr="00B612C6">
        <w:rPr>
          <w:lang w:val="en-GB"/>
        </w:rPr>
        <w:t xml:space="preserve"> </w:t>
      </w:r>
      <w:r w:rsidR="002F45B8">
        <w:rPr>
          <w:lang w:val="en-GB"/>
        </w:rPr>
        <w:t>R</w:t>
      </w:r>
      <w:r w:rsidR="00D513DD" w:rsidRPr="00B612C6">
        <w:rPr>
          <w:lang w:val="en-GB"/>
        </w:rPr>
        <w:t xml:space="preserve">emove the </w:t>
      </w:r>
      <w:r w:rsidR="00D513DD" w:rsidRPr="00B612C6">
        <w:rPr>
          <w:b/>
          <w:bCs/>
          <w:lang w:val="en-GB"/>
        </w:rPr>
        <w:t>excessive restrictions</w:t>
      </w:r>
      <w:r w:rsidR="00D513DD">
        <w:rPr>
          <w:lang w:val="en-GB"/>
        </w:rPr>
        <w:t xml:space="preserve"> </w:t>
      </w:r>
      <w:r w:rsidR="00FB319A">
        <w:rPr>
          <w:lang w:val="en-GB"/>
        </w:rPr>
        <w:t>concerning</w:t>
      </w:r>
      <w:r w:rsidR="00D513DD">
        <w:rPr>
          <w:lang w:val="en-GB"/>
        </w:rPr>
        <w:t xml:space="preserve"> the </w:t>
      </w:r>
      <w:r w:rsidR="00D513DD" w:rsidRPr="00DD5C26">
        <w:rPr>
          <w:b/>
          <w:bCs/>
          <w:lang w:val="en-GB"/>
        </w:rPr>
        <w:t>registration</w:t>
      </w:r>
      <w:r w:rsidR="00D513DD">
        <w:rPr>
          <w:lang w:val="en-GB"/>
        </w:rPr>
        <w:t xml:space="preserve"> </w:t>
      </w:r>
      <w:r w:rsidR="00D513DD" w:rsidRPr="00FB319A">
        <w:rPr>
          <w:b/>
          <w:bCs/>
          <w:lang w:val="en-GB"/>
        </w:rPr>
        <w:t>of</w:t>
      </w:r>
      <w:r w:rsidR="00D513DD">
        <w:rPr>
          <w:lang w:val="en-GB"/>
        </w:rPr>
        <w:t xml:space="preserve"> and </w:t>
      </w:r>
      <w:r w:rsidR="00D513DD" w:rsidRPr="00DD5C26">
        <w:rPr>
          <w:b/>
          <w:bCs/>
          <w:lang w:val="en-GB"/>
        </w:rPr>
        <w:t>access to grants</w:t>
      </w:r>
      <w:r w:rsidR="00D513DD">
        <w:rPr>
          <w:lang w:val="en-GB"/>
        </w:rPr>
        <w:t xml:space="preserve"> by </w:t>
      </w:r>
      <w:r w:rsidR="00D513DD" w:rsidRPr="00DD5C26">
        <w:rPr>
          <w:b/>
          <w:bCs/>
          <w:lang w:val="en-GB"/>
        </w:rPr>
        <w:t>NGOs</w:t>
      </w:r>
      <w:r w:rsidR="00D513DD">
        <w:rPr>
          <w:lang w:val="en-GB"/>
        </w:rPr>
        <w:t>.</w:t>
      </w:r>
      <w:r w:rsidRPr="006E507F">
        <w:rPr>
          <w:lang w:val="en-GB"/>
        </w:rPr>
        <w:t xml:space="preserve"> </w:t>
      </w:r>
    </w:p>
    <w:p w14:paraId="1FB79107" w14:textId="582AE380" w:rsidR="00FD06FE" w:rsidRDefault="00D513DD" w:rsidP="00FD06FE">
      <w:pPr>
        <w:pStyle w:val="upr"/>
        <w:spacing w:after="240"/>
        <w:rPr>
          <w:lang w:val="en-GB"/>
        </w:rPr>
      </w:pPr>
      <w:r>
        <w:rPr>
          <w:lang w:val="en-GB"/>
        </w:rPr>
        <w:t xml:space="preserve">2/ </w:t>
      </w:r>
      <w:r w:rsidR="002F45B8">
        <w:rPr>
          <w:lang w:val="en-GB"/>
        </w:rPr>
        <w:t>P</w:t>
      </w:r>
      <w:r>
        <w:rPr>
          <w:lang w:val="en-GB"/>
        </w:rPr>
        <w:t xml:space="preserve">roperly investigate cases of </w:t>
      </w:r>
      <w:r w:rsidRPr="00B63F88">
        <w:rPr>
          <w:b/>
          <w:bCs/>
          <w:lang w:val="en-GB"/>
        </w:rPr>
        <w:t>torture and ill-treatment</w:t>
      </w:r>
      <w:r w:rsidRPr="00D513DD">
        <w:rPr>
          <w:lang w:val="en-GB"/>
        </w:rPr>
        <w:t xml:space="preserve"> of </w:t>
      </w:r>
      <w:r w:rsidR="00DD5C26">
        <w:rPr>
          <w:lang w:val="en-GB"/>
        </w:rPr>
        <w:t xml:space="preserve">individuals detained by </w:t>
      </w:r>
      <w:r w:rsidR="00FB319A">
        <w:rPr>
          <w:lang w:val="en-GB"/>
        </w:rPr>
        <w:t>the police</w:t>
      </w:r>
      <w:r w:rsidR="00DD5C26">
        <w:rPr>
          <w:lang w:val="en-GB"/>
        </w:rPr>
        <w:t xml:space="preserve"> and other armed forces.</w:t>
      </w:r>
      <w:r w:rsidR="00B63F88">
        <w:rPr>
          <w:lang w:val="en-GB"/>
        </w:rPr>
        <w:t xml:space="preserve"> </w:t>
      </w:r>
    </w:p>
    <w:p w14:paraId="434AF13E" w14:textId="25F6E9F4" w:rsidR="00FD06FE" w:rsidRDefault="00FD06FE" w:rsidP="00FD06FE">
      <w:pPr>
        <w:pStyle w:val="upr"/>
        <w:spacing w:after="240"/>
      </w:pPr>
      <w:r>
        <w:t xml:space="preserve">3/ </w:t>
      </w:r>
      <w:r w:rsidR="002F45B8">
        <w:t>F</w:t>
      </w:r>
      <w:r>
        <w:t xml:space="preserve">ully guarantee </w:t>
      </w:r>
      <w:r w:rsidR="002F45B8">
        <w:t xml:space="preserve">the </w:t>
      </w:r>
      <w:r>
        <w:rPr>
          <w:b/>
          <w:bCs/>
        </w:rPr>
        <w:t>freedom of expression</w:t>
      </w:r>
      <w:r>
        <w:t xml:space="preserve"> by measures including, but not limited to, aligning all </w:t>
      </w:r>
      <w:r>
        <w:rPr>
          <w:b/>
          <w:bCs/>
        </w:rPr>
        <w:t>media legislation</w:t>
      </w:r>
      <w:r>
        <w:t xml:space="preserve"> with relevant international human rights standards.</w:t>
      </w:r>
    </w:p>
    <w:p w14:paraId="7E327725" w14:textId="77777777" w:rsidR="00FD06FE" w:rsidRDefault="00AC16F1" w:rsidP="00FD06FE">
      <w:pPr>
        <w:pStyle w:val="upr"/>
        <w:spacing w:after="240"/>
        <w:rPr>
          <w:lang w:val="en-GB"/>
        </w:rPr>
      </w:pPr>
      <w:r>
        <w:rPr>
          <w:lang w:val="en-GB"/>
        </w:rPr>
        <w:t xml:space="preserve">We wish </w:t>
      </w:r>
      <w:r w:rsidR="00625237">
        <w:rPr>
          <w:lang w:val="en-GB"/>
        </w:rPr>
        <w:t>Azerbaijan</w:t>
      </w:r>
      <w:r>
        <w:rPr>
          <w:lang w:val="en-GB"/>
        </w:rPr>
        <w:t xml:space="preserve"> a successful review.</w:t>
      </w:r>
    </w:p>
    <w:p w14:paraId="08CE4C06" w14:textId="2A5443B4" w:rsidR="00986B71" w:rsidRDefault="00625237" w:rsidP="00FD06FE">
      <w:pPr>
        <w:pStyle w:val="upr"/>
        <w:spacing w:after="240"/>
        <w:rPr>
          <w:lang w:val="en-GB"/>
        </w:rPr>
      </w:pPr>
      <w:r>
        <w:rPr>
          <w:lang w:val="en-GB"/>
        </w:rPr>
        <w:t>I t</w:t>
      </w:r>
      <w:r w:rsidR="003B1D29" w:rsidRPr="006E507F">
        <w:rPr>
          <w:lang w:val="en-GB"/>
        </w:rPr>
        <w:t>hank you</w:t>
      </w:r>
      <w:r>
        <w:rPr>
          <w:lang w:val="en-GB"/>
        </w:rPr>
        <w:t>, Mr. President.</w:t>
      </w:r>
    </w:p>
    <w:sectPr w:rsidR="00986B71" w:rsidSect="00FC381F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5CED" w14:textId="77777777" w:rsidR="005223C0" w:rsidRDefault="005223C0" w:rsidP="001946D4">
      <w:pPr>
        <w:spacing w:after="0" w:line="240" w:lineRule="auto"/>
      </w:pPr>
      <w:r>
        <w:separator/>
      </w:r>
    </w:p>
  </w:endnote>
  <w:endnote w:type="continuationSeparator" w:id="0">
    <w:p w14:paraId="5E0A864D" w14:textId="77777777" w:rsidR="005223C0" w:rsidRDefault="005223C0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54BFE34D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6F1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0C78" w14:textId="77777777" w:rsidR="005223C0" w:rsidRDefault="005223C0" w:rsidP="001946D4">
      <w:pPr>
        <w:spacing w:after="0" w:line="240" w:lineRule="auto"/>
      </w:pPr>
      <w:r>
        <w:separator/>
      </w:r>
    </w:p>
  </w:footnote>
  <w:footnote w:type="continuationSeparator" w:id="0">
    <w:p w14:paraId="47EF8871" w14:textId="77777777" w:rsidR="005223C0" w:rsidRDefault="005223C0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62437">
    <w:abstractNumId w:val="6"/>
  </w:num>
  <w:num w:numId="2" w16cid:durableId="1297031663">
    <w:abstractNumId w:val="3"/>
  </w:num>
  <w:num w:numId="3" w16cid:durableId="145057179">
    <w:abstractNumId w:val="15"/>
  </w:num>
  <w:num w:numId="4" w16cid:durableId="1345547392">
    <w:abstractNumId w:val="0"/>
  </w:num>
  <w:num w:numId="5" w16cid:durableId="1051030804">
    <w:abstractNumId w:val="16"/>
  </w:num>
  <w:num w:numId="6" w16cid:durableId="2077432733">
    <w:abstractNumId w:val="11"/>
  </w:num>
  <w:num w:numId="7" w16cid:durableId="964891482">
    <w:abstractNumId w:val="8"/>
  </w:num>
  <w:num w:numId="8" w16cid:durableId="1146244243">
    <w:abstractNumId w:val="7"/>
  </w:num>
  <w:num w:numId="9" w16cid:durableId="1440837202">
    <w:abstractNumId w:val="1"/>
  </w:num>
  <w:num w:numId="10" w16cid:durableId="1676567210">
    <w:abstractNumId w:val="10"/>
  </w:num>
  <w:num w:numId="11" w16cid:durableId="1358655954">
    <w:abstractNumId w:val="12"/>
  </w:num>
  <w:num w:numId="12" w16cid:durableId="639188837">
    <w:abstractNumId w:val="4"/>
  </w:num>
  <w:num w:numId="13" w16cid:durableId="725954044">
    <w:abstractNumId w:val="5"/>
  </w:num>
  <w:num w:numId="14" w16cid:durableId="836001254">
    <w:abstractNumId w:val="14"/>
  </w:num>
  <w:num w:numId="15" w16cid:durableId="559369896">
    <w:abstractNumId w:val="13"/>
  </w:num>
  <w:num w:numId="16" w16cid:durableId="68429896">
    <w:abstractNumId w:val="2"/>
  </w:num>
  <w:num w:numId="17" w16cid:durableId="635378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67108"/>
    <w:rsid w:val="0008150E"/>
    <w:rsid w:val="00091DF8"/>
    <w:rsid w:val="000927C7"/>
    <w:rsid w:val="000A3B31"/>
    <w:rsid w:val="00112196"/>
    <w:rsid w:val="0011355F"/>
    <w:rsid w:val="00122A8D"/>
    <w:rsid w:val="001276F6"/>
    <w:rsid w:val="00157029"/>
    <w:rsid w:val="00180FB5"/>
    <w:rsid w:val="00190704"/>
    <w:rsid w:val="001946D4"/>
    <w:rsid w:val="0019641C"/>
    <w:rsid w:val="00197050"/>
    <w:rsid w:val="001A211F"/>
    <w:rsid w:val="001B36BE"/>
    <w:rsid w:val="001B7AC3"/>
    <w:rsid w:val="001C00BA"/>
    <w:rsid w:val="001D2B7B"/>
    <w:rsid w:val="001D2FCF"/>
    <w:rsid w:val="001E6DDE"/>
    <w:rsid w:val="001F47EF"/>
    <w:rsid w:val="00206062"/>
    <w:rsid w:val="00230648"/>
    <w:rsid w:val="0023273E"/>
    <w:rsid w:val="00232ABF"/>
    <w:rsid w:val="0025171A"/>
    <w:rsid w:val="00252F2C"/>
    <w:rsid w:val="00255348"/>
    <w:rsid w:val="00263EB8"/>
    <w:rsid w:val="00270AD8"/>
    <w:rsid w:val="00283F66"/>
    <w:rsid w:val="002A29FC"/>
    <w:rsid w:val="002B4569"/>
    <w:rsid w:val="002D05F5"/>
    <w:rsid w:val="002D5843"/>
    <w:rsid w:val="002E0B92"/>
    <w:rsid w:val="002F45B8"/>
    <w:rsid w:val="002F5CDD"/>
    <w:rsid w:val="002F7CBC"/>
    <w:rsid w:val="00330B7E"/>
    <w:rsid w:val="0034164F"/>
    <w:rsid w:val="0034385C"/>
    <w:rsid w:val="00347DCD"/>
    <w:rsid w:val="00352AA2"/>
    <w:rsid w:val="00354A91"/>
    <w:rsid w:val="003614DC"/>
    <w:rsid w:val="00366B9E"/>
    <w:rsid w:val="00375247"/>
    <w:rsid w:val="00395315"/>
    <w:rsid w:val="003B1286"/>
    <w:rsid w:val="003B1D29"/>
    <w:rsid w:val="003B66FD"/>
    <w:rsid w:val="003B7674"/>
    <w:rsid w:val="003E4FE4"/>
    <w:rsid w:val="00411470"/>
    <w:rsid w:val="004348D6"/>
    <w:rsid w:val="004367B7"/>
    <w:rsid w:val="00443D5D"/>
    <w:rsid w:val="004521A0"/>
    <w:rsid w:val="00464D48"/>
    <w:rsid w:val="00490DB9"/>
    <w:rsid w:val="004A27E9"/>
    <w:rsid w:val="004B2A48"/>
    <w:rsid w:val="004C2835"/>
    <w:rsid w:val="004C48AF"/>
    <w:rsid w:val="004C7BC9"/>
    <w:rsid w:val="004E415B"/>
    <w:rsid w:val="0050189E"/>
    <w:rsid w:val="0052207F"/>
    <w:rsid w:val="005223C0"/>
    <w:rsid w:val="00526112"/>
    <w:rsid w:val="0053143B"/>
    <w:rsid w:val="0053694F"/>
    <w:rsid w:val="005408A8"/>
    <w:rsid w:val="00564190"/>
    <w:rsid w:val="005706F7"/>
    <w:rsid w:val="0057563D"/>
    <w:rsid w:val="00594327"/>
    <w:rsid w:val="005A255E"/>
    <w:rsid w:val="005D54BD"/>
    <w:rsid w:val="005D5B6B"/>
    <w:rsid w:val="005E46B4"/>
    <w:rsid w:val="005E6EC8"/>
    <w:rsid w:val="006201BC"/>
    <w:rsid w:val="00625237"/>
    <w:rsid w:val="00656AA3"/>
    <w:rsid w:val="00665FE6"/>
    <w:rsid w:val="006A3190"/>
    <w:rsid w:val="006A37A2"/>
    <w:rsid w:val="006D010C"/>
    <w:rsid w:val="006E1A37"/>
    <w:rsid w:val="006E507F"/>
    <w:rsid w:val="006F15C3"/>
    <w:rsid w:val="00702268"/>
    <w:rsid w:val="007063F2"/>
    <w:rsid w:val="00707C52"/>
    <w:rsid w:val="007173FB"/>
    <w:rsid w:val="007211D9"/>
    <w:rsid w:val="00741E6F"/>
    <w:rsid w:val="0076395E"/>
    <w:rsid w:val="00767A3B"/>
    <w:rsid w:val="007931E6"/>
    <w:rsid w:val="00794D92"/>
    <w:rsid w:val="007B441A"/>
    <w:rsid w:val="007E2292"/>
    <w:rsid w:val="007E5571"/>
    <w:rsid w:val="007F03A0"/>
    <w:rsid w:val="007F6222"/>
    <w:rsid w:val="007F7449"/>
    <w:rsid w:val="00800DBB"/>
    <w:rsid w:val="00804876"/>
    <w:rsid w:val="008066FA"/>
    <w:rsid w:val="00816BED"/>
    <w:rsid w:val="00824A5D"/>
    <w:rsid w:val="008276CA"/>
    <w:rsid w:val="00834181"/>
    <w:rsid w:val="00845F9C"/>
    <w:rsid w:val="0084764B"/>
    <w:rsid w:val="008650D1"/>
    <w:rsid w:val="00896A15"/>
    <w:rsid w:val="008B26F3"/>
    <w:rsid w:val="008B3026"/>
    <w:rsid w:val="008C0977"/>
    <w:rsid w:val="008C75E0"/>
    <w:rsid w:val="009028AA"/>
    <w:rsid w:val="00905CEB"/>
    <w:rsid w:val="00917DEB"/>
    <w:rsid w:val="0094656E"/>
    <w:rsid w:val="009472F6"/>
    <w:rsid w:val="00967A8C"/>
    <w:rsid w:val="00970327"/>
    <w:rsid w:val="00972D75"/>
    <w:rsid w:val="009840B1"/>
    <w:rsid w:val="00986B71"/>
    <w:rsid w:val="00987BB1"/>
    <w:rsid w:val="009C3C3A"/>
    <w:rsid w:val="009D11AD"/>
    <w:rsid w:val="009E1E4D"/>
    <w:rsid w:val="009E50E1"/>
    <w:rsid w:val="00A03E36"/>
    <w:rsid w:val="00A17420"/>
    <w:rsid w:val="00A21EB0"/>
    <w:rsid w:val="00A469A2"/>
    <w:rsid w:val="00A51597"/>
    <w:rsid w:val="00A548C6"/>
    <w:rsid w:val="00A6064E"/>
    <w:rsid w:val="00A651C9"/>
    <w:rsid w:val="00A733BE"/>
    <w:rsid w:val="00A74CFB"/>
    <w:rsid w:val="00A75FF5"/>
    <w:rsid w:val="00A83FB3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40A2"/>
    <w:rsid w:val="00AE66C6"/>
    <w:rsid w:val="00B0709D"/>
    <w:rsid w:val="00B21E90"/>
    <w:rsid w:val="00B240F9"/>
    <w:rsid w:val="00B26146"/>
    <w:rsid w:val="00B31B4C"/>
    <w:rsid w:val="00B33E56"/>
    <w:rsid w:val="00B41ED6"/>
    <w:rsid w:val="00B51DA5"/>
    <w:rsid w:val="00B60771"/>
    <w:rsid w:val="00B612C6"/>
    <w:rsid w:val="00B61D9E"/>
    <w:rsid w:val="00B63F88"/>
    <w:rsid w:val="00B73953"/>
    <w:rsid w:val="00B922FE"/>
    <w:rsid w:val="00BA739B"/>
    <w:rsid w:val="00BD1F03"/>
    <w:rsid w:val="00BD4D73"/>
    <w:rsid w:val="00BE5C7D"/>
    <w:rsid w:val="00BE7E0C"/>
    <w:rsid w:val="00BF60A9"/>
    <w:rsid w:val="00C03977"/>
    <w:rsid w:val="00C10BDB"/>
    <w:rsid w:val="00C13E5C"/>
    <w:rsid w:val="00C14042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5E65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5075F"/>
    <w:rsid w:val="00D513DD"/>
    <w:rsid w:val="00D51F6E"/>
    <w:rsid w:val="00D92B02"/>
    <w:rsid w:val="00DA3571"/>
    <w:rsid w:val="00DA4AE5"/>
    <w:rsid w:val="00DA67DB"/>
    <w:rsid w:val="00DB1829"/>
    <w:rsid w:val="00DD5C26"/>
    <w:rsid w:val="00E07CC2"/>
    <w:rsid w:val="00E12877"/>
    <w:rsid w:val="00E16D06"/>
    <w:rsid w:val="00E42248"/>
    <w:rsid w:val="00E57DAC"/>
    <w:rsid w:val="00E63A2C"/>
    <w:rsid w:val="00E7486B"/>
    <w:rsid w:val="00E94F91"/>
    <w:rsid w:val="00EA03FB"/>
    <w:rsid w:val="00EA5494"/>
    <w:rsid w:val="00EB28D5"/>
    <w:rsid w:val="00EC427A"/>
    <w:rsid w:val="00EE08E8"/>
    <w:rsid w:val="00EF646A"/>
    <w:rsid w:val="00F22395"/>
    <w:rsid w:val="00F41095"/>
    <w:rsid w:val="00F67293"/>
    <w:rsid w:val="00F73237"/>
    <w:rsid w:val="00FB319A"/>
    <w:rsid w:val="00FC381F"/>
    <w:rsid w:val="00FC7386"/>
    <w:rsid w:val="00FC770C"/>
    <w:rsid w:val="00FD06FE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customStyle="1" w:styleId="upr">
    <w:name w:val="upr"/>
    <w:basedOn w:val="Predvolen"/>
    <w:qFormat/>
    <w:rsid w:val="00FD06F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line="276" w:lineRule="auto"/>
      <w:jc w:val="both"/>
    </w:pPr>
    <w:rPr>
      <w:rFonts w:ascii="Times New Roman" w:hAnsi="Times New Roman" w:cs="Times New Roman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0EEE4B-CFBF-44C4-9656-4334B18E7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EDC9B-F6EE-4878-A8C9-6A481207F89F}"/>
</file>

<file path=customXml/itemProps3.xml><?xml version="1.0" encoding="utf-8"?>
<ds:datastoreItem xmlns:ds="http://schemas.openxmlformats.org/officeDocument/2006/customXml" ds:itemID="{9B62510B-E91F-4B0A-B627-18383FEE24EC}"/>
</file>

<file path=customXml/itemProps4.xml><?xml version="1.0" encoding="utf-8"?>
<ds:datastoreItem xmlns:ds="http://schemas.openxmlformats.org/officeDocument/2006/customXml" ds:itemID="{7CEF0D07-6BEE-4282-BEB0-FEDB2B586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4</cp:revision>
  <cp:lastPrinted>2023-01-20T10:36:00Z</cp:lastPrinted>
  <dcterms:created xsi:type="dcterms:W3CDTF">2023-11-13T22:04:00Z</dcterms:created>
  <dcterms:modified xsi:type="dcterms:W3CDTF">2023-11-13T22:09:00Z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