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1555" w14:textId="77777777" w:rsidR="00876175" w:rsidRPr="00122353" w:rsidRDefault="00876175" w:rsidP="0082130A">
      <w:pPr>
        <w:shd w:val="clear" w:color="auto" w:fill="FFFFFF"/>
        <w:snapToGri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</w:rPr>
      </w:pPr>
      <w:bookmarkStart w:id="0" w:name="OLE_LINK1"/>
    </w:p>
    <w:p w14:paraId="47FED6D5" w14:textId="3BA5C941" w:rsidR="00635C9B" w:rsidRPr="00122353" w:rsidRDefault="00635C9B" w:rsidP="0082130A">
      <w:pPr>
        <w:shd w:val="clear" w:color="auto" w:fill="FFFFFF"/>
        <w:snapToGri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</w:rPr>
      </w:pPr>
      <w:r w:rsidRPr="00122353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</w:rPr>
        <w:t>National Statement</w:t>
      </w:r>
      <w:r w:rsidR="00876175" w:rsidRPr="00122353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</w:rPr>
        <w:t xml:space="preserve">, delivered by Mr. </w:t>
      </w:r>
      <w:proofErr w:type="spellStart"/>
      <w:r w:rsidR="00876175" w:rsidRPr="00122353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</w:rPr>
        <w:t>Muneeb</w:t>
      </w:r>
      <w:proofErr w:type="spellEnd"/>
      <w:r w:rsidR="00876175" w:rsidRPr="00122353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</w:rPr>
        <w:t xml:space="preserve"> Ahmed, First Secretary,</w:t>
      </w:r>
      <w:r w:rsidRPr="00122353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  <w:lang w:val="en-US"/>
        </w:rPr>
        <w:t xml:space="preserve"> </w:t>
      </w:r>
      <w:r w:rsidRPr="00122353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</w:rPr>
        <w:t>during the 4</w:t>
      </w:r>
      <w:r w:rsidRPr="00122353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  <w:vertAlign w:val="superscript"/>
        </w:rPr>
        <w:t>th</w:t>
      </w:r>
      <w:r w:rsidRPr="00122353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</w:rPr>
        <w:t xml:space="preserve"> UPR of </w:t>
      </w:r>
      <w:r w:rsidR="00067ED3" w:rsidRPr="00122353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  <w:lang w:val="en-US"/>
        </w:rPr>
        <w:t>Azerbaijan</w:t>
      </w:r>
    </w:p>
    <w:p w14:paraId="168492A8" w14:textId="77777777" w:rsidR="00635C9B" w:rsidRPr="00122353" w:rsidRDefault="00635C9B" w:rsidP="0082130A">
      <w:pPr>
        <w:shd w:val="clear" w:color="auto" w:fill="FFFFFF"/>
        <w:snapToGrid w:val="0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122353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</w:rPr>
        <w:t>(4</w:t>
      </w:r>
      <w:r w:rsidRPr="00122353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  <w:lang w:val="en-US"/>
        </w:rPr>
        <w:t>4</w:t>
      </w:r>
      <w:r w:rsidRPr="00122353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  <w:vertAlign w:val="superscript"/>
          <w:lang w:val="en-US"/>
        </w:rPr>
        <w:t>th</w:t>
      </w:r>
      <w:r w:rsidRPr="00122353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</w:rPr>
        <w:t xml:space="preserve"> Session of UPR)</w:t>
      </w:r>
    </w:p>
    <w:p w14:paraId="40F5DB8A" w14:textId="3DA835EE" w:rsidR="00DB6043" w:rsidRPr="00122353" w:rsidRDefault="00635C9B" w:rsidP="0082130A">
      <w:pPr>
        <w:shd w:val="clear" w:color="auto" w:fill="FFFFFF"/>
        <w:snapToGrid w:val="0"/>
        <w:spacing w:after="0" w:line="240" w:lineRule="auto"/>
        <w:jc w:val="center"/>
        <w:rPr>
          <w:rStyle w:val="Strong"/>
          <w:rFonts w:asciiTheme="majorBidi" w:eastAsia="Times New Roman" w:hAnsiTheme="majorBidi" w:cstheme="majorBidi"/>
          <w:color w:val="222222"/>
          <w:sz w:val="24"/>
          <w:szCs w:val="24"/>
        </w:rPr>
      </w:pPr>
      <w:r w:rsidRPr="00122353">
        <w:rPr>
          <w:rFonts w:asciiTheme="majorBidi" w:eastAsia="Times New Roman" w:hAnsiTheme="majorBidi" w:cstheme="majorBidi"/>
          <w:color w:val="222222"/>
          <w:sz w:val="24"/>
          <w:szCs w:val="24"/>
          <w:lang w:val="en-US"/>
        </w:rPr>
        <w:t>1</w:t>
      </w:r>
      <w:r w:rsidR="00067ED3" w:rsidRPr="00122353">
        <w:rPr>
          <w:rFonts w:asciiTheme="majorBidi" w:eastAsia="Times New Roman" w:hAnsiTheme="majorBidi" w:cstheme="majorBidi"/>
          <w:color w:val="222222"/>
          <w:sz w:val="24"/>
          <w:szCs w:val="24"/>
          <w:lang w:val="en-US"/>
        </w:rPr>
        <w:t>4</w:t>
      </w:r>
      <w:r w:rsidRPr="00122353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</w:t>
      </w:r>
      <w:r w:rsidRPr="00122353">
        <w:rPr>
          <w:rFonts w:asciiTheme="majorBidi" w:eastAsia="Times New Roman" w:hAnsiTheme="majorBidi" w:cstheme="majorBidi"/>
          <w:color w:val="222222"/>
          <w:sz w:val="24"/>
          <w:szCs w:val="24"/>
          <w:lang w:val="en-US"/>
        </w:rPr>
        <w:t>November</w:t>
      </w:r>
      <w:r w:rsidRPr="00122353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2023</w:t>
      </w:r>
      <w:bookmarkEnd w:id="0"/>
    </w:p>
    <w:p w14:paraId="32F42369" w14:textId="7B165A96" w:rsidR="00DB6043" w:rsidRPr="00122353" w:rsidRDefault="00DB6043" w:rsidP="0082130A">
      <w:pPr>
        <w:pStyle w:val="NormalWeb"/>
        <w:snapToGrid w:val="0"/>
        <w:spacing w:before="240" w:beforeAutospacing="0" w:after="0" w:afterAutospacing="0"/>
        <w:jc w:val="both"/>
        <w:rPr>
          <w:color w:val="000000" w:themeColor="text1"/>
        </w:rPr>
      </w:pPr>
      <w:r w:rsidRPr="00122353">
        <w:rPr>
          <w:color w:val="000000" w:themeColor="text1"/>
        </w:rPr>
        <w:t>M</w:t>
      </w:r>
      <w:r w:rsidR="005E7DB8" w:rsidRPr="00122353">
        <w:rPr>
          <w:color w:val="000000" w:themeColor="text1"/>
        </w:rPr>
        <w:t>adam Vice President</w:t>
      </w:r>
      <w:r w:rsidRPr="00122353">
        <w:rPr>
          <w:color w:val="000000" w:themeColor="text1"/>
        </w:rPr>
        <w:t>,</w:t>
      </w:r>
    </w:p>
    <w:p w14:paraId="5AFF4AA9" w14:textId="403F2868" w:rsidR="00DB6043" w:rsidRPr="00122353" w:rsidRDefault="00DB6043" w:rsidP="0082130A">
      <w:pPr>
        <w:snapToGrid w:val="0"/>
        <w:spacing w:before="240"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122353">
        <w:rPr>
          <w:color w:val="000000" w:themeColor="text1"/>
          <w:sz w:val="24"/>
          <w:szCs w:val="24"/>
        </w:rPr>
        <w:t xml:space="preserve">Pakistan </w:t>
      </w:r>
      <w:r w:rsidR="00195A4B" w:rsidRPr="00122353">
        <w:rPr>
          <w:color w:val="000000" w:themeColor="text1"/>
          <w:sz w:val="24"/>
          <w:szCs w:val="24"/>
        </w:rPr>
        <w:t xml:space="preserve">warmly </w:t>
      </w:r>
      <w:r w:rsidRPr="00122353">
        <w:rPr>
          <w:color w:val="000000" w:themeColor="text1"/>
          <w:sz w:val="24"/>
          <w:szCs w:val="24"/>
        </w:rPr>
        <w:t xml:space="preserve">welcomes the delegation of </w:t>
      </w:r>
      <w:r w:rsidR="00067ED3" w:rsidRPr="00122353">
        <w:rPr>
          <w:color w:val="000000" w:themeColor="text1"/>
          <w:sz w:val="24"/>
          <w:szCs w:val="24"/>
        </w:rPr>
        <w:t>Azerbaijan</w:t>
      </w:r>
      <w:r w:rsidRPr="00122353">
        <w:rPr>
          <w:color w:val="000000" w:themeColor="text1"/>
          <w:sz w:val="24"/>
          <w:szCs w:val="24"/>
        </w:rPr>
        <w:t xml:space="preserve"> and </w:t>
      </w:r>
      <w:r w:rsidR="00067ED3" w:rsidRPr="00122353">
        <w:rPr>
          <w:color w:val="000000" w:themeColor="text1"/>
          <w:sz w:val="24"/>
          <w:szCs w:val="24"/>
        </w:rPr>
        <w:t>appreciates the</w:t>
      </w:r>
      <w:r w:rsidRPr="00122353">
        <w:rPr>
          <w:color w:val="000000" w:themeColor="text1"/>
          <w:sz w:val="24"/>
          <w:szCs w:val="24"/>
        </w:rPr>
        <w:t xml:space="preserve"> presentation of </w:t>
      </w:r>
      <w:r w:rsidR="00F25744" w:rsidRPr="00122353">
        <w:rPr>
          <w:color w:val="000000" w:themeColor="text1"/>
          <w:sz w:val="24"/>
          <w:szCs w:val="24"/>
        </w:rPr>
        <w:t>their</w:t>
      </w:r>
      <w:r w:rsidRPr="00122353">
        <w:rPr>
          <w:color w:val="000000" w:themeColor="text1"/>
          <w:sz w:val="24"/>
          <w:szCs w:val="24"/>
        </w:rPr>
        <w:t xml:space="preserve"> national report. </w:t>
      </w:r>
    </w:p>
    <w:p w14:paraId="713E0C2A" w14:textId="325B4BDD" w:rsidR="0000410C" w:rsidRPr="00122353" w:rsidRDefault="005E7DB8" w:rsidP="0082130A">
      <w:pPr>
        <w:snapToGrid w:val="0"/>
        <w:spacing w:before="240"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122353">
        <w:rPr>
          <w:color w:val="000000" w:themeColor="text1"/>
          <w:sz w:val="24"/>
          <w:szCs w:val="24"/>
        </w:rPr>
        <w:t>W</w:t>
      </w:r>
      <w:r w:rsidR="00DB6043" w:rsidRPr="00122353">
        <w:rPr>
          <w:color w:val="000000" w:themeColor="text1"/>
          <w:sz w:val="24"/>
          <w:szCs w:val="24"/>
        </w:rPr>
        <w:t xml:space="preserve">e </w:t>
      </w:r>
      <w:r w:rsidR="0000410C" w:rsidRPr="00122353">
        <w:rPr>
          <w:color w:val="000000" w:themeColor="text1"/>
          <w:sz w:val="24"/>
          <w:szCs w:val="24"/>
        </w:rPr>
        <w:t xml:space="preserve">appreciate </w:t>
      </w:r>
      <w:r w:rsidR="00067ED3" w:rsidRPr="00122353">
        <w:rPr>
          <w:color w:val="000000" w:themeColor="text1"/>
          <w:sz w:val="24"/>
          <w:szCs w:val="24"/>
        </w:rPr>
        <w:t>Azerbaijan for regularly rendering periodic reports to various human rights treaty bodies and mechanisms</w:t>
      </w:r>
      <w:r w:rsidRPr="00122353">
        <w:rPr>
          <w:color w:val="000000" w:themeColor="text1"/>
          <w:sz w:val="24"/>
          <w:szCs w:val="24"/>
        </w:rPr>
        <w:t xml:space="preserve"> in recent years</w:t>
      </w:r>
      <w:r w:rsidR="00067ED3" w:rsidRPr="00122353">
        <w:rPr>
          <w:color w:val="000000" w:themeColor="text1"/>
          <w:sz w:val="24"/>
          <w:szCs w:val="24"/>
        </w:rPr>
        <w:t>, and</w:t>
      </w:r>
      <w:r w:rsidRPr="00122353">
        <w:rPr>
          <w:color w:val="000000" w:themeColor="text1"/>
          <w:sz w:val="24"/>
          <w:szCs w:val="24"/>
        </w:rPr>
        <w:t xml:space="preserve"> for</w:t>
      </w:r>
      <w:r w:rsidR="00067ED3" w:rsidRPr="00122353">
        <w:rPr>
          <w:color w:val="000000" w:themeColor="text1"/>
          <w:sz w:val="24"/>
          <w:szCs w:val="24"/>
        </w:rPr>
        <w:t xml:space="preserve"> acce</w:t>
      </w:r>
      <w:r w:rsidRPr="00122353">
        <w:rPr>
          <w:color w:val="000000" w:themeColor="text1"/>
          <w:sz w:val="24"/>
          <w:szCs w:val="24"/>
        </w:rPr>
        <w:t>ding</w:t>
      </w:r>
      <w:r w:rsidR="00067ED3" w:rsidRPr="00122353">
        <w:rPr>
          <w:color w:val="000000" w:themeColor="text1"/>
          <w:sz w:val="24"/>
          <w:szCs w:val="24"/>
        </w:rPr>
        <w:t xml:space="preserve"> to numerous international and regional human rights instruments. The Government of Azerbaijan’s efforts to impart </w:t>
      </w:r>
      <w:r w:rsidRPr="00122353">
        <w:rPr>
          <w:color w:val="000000" w:themeColor="text1"/>
          <w:sz w:val="24"/>
          <w:szCs w:val="24"/>
        </w:rPr>
        <w:t xml:space="preserve">human rights </w:t>
      </w:r>
      <w:r w:rsidR="00067ED3" w:rsidRPr="00122353">
        <w:rPr>
          <w:color w:val="000000" w:themeColor="text1"/>
          <w:sz w:val="24"/>
          <w:szCs w:val="24"/>
        </w:rPr>
        <w:t xml:space="preserve">capacity building and training to a wide </w:t>
      </w:r>
      <w:r w:rsidR="00FF2247" w:rsidRPr="00122353">
        <w:rPr>
          <w:color w:val="000000" w:themeColor="text1"/>
          <w:sz w:val="24"/>
          <w:szCs w:val="24"/>
        </w:rPr>
        <w:t xml:space="preserve">segment </w:t>
      </w:r>
      <w:r w:rsidR="00067ED3" w:rsidRPr="00122353">
        <w:rPr>
          <w:color w:val="000000" w:themeColor="text1"/>
          <w:sz w:val="24"/>
          <w:szCs w:val="24"/>
        </w:rPr>
        <w:t>of the civil service is</w:t>
      </w:r>
      <w:r w:rsidRPr="00122353">
        <w:rPr>
          <w:color w:val="000000" w:themeColor="text1"/>
          <w:sz w:val="24"/>
          <w:szCs w:val="24"/>
        </w:rPr>
        <w:t>, furthermore,</w:t>
      </w:r>
      <w:r w:rsidR="00067ED3" w:rsidRPr="00122353">
        <w:rPr>
          <w:color w:val="000000" w:themeColor="text1"/>
          <w:sz w:val="24"/>
          <w:szCs w:val="24"/>
        </w:rPr>
        <w:t xml:space="preserve"> commendable.</w:t>
      </w:r>
      <w:r w:rsidRPr="00122353">
        <w:rPr>
          <w:color w:val="000000" w:themeColor="text1"/>
          <w:sz w:val="24"/>
          <w:szCs w:val="24"/>
        </w:rPr>
        <w:t xml:space="preserve"> </w:t>
      </w:r>
    </w:p>
    <w:p w14:paraId="459B381F" w14:textId="4C69FD91" w:rsidR="00F25744" w:rsidRPr="00122353" w:rsidRDefault="0000410C" w:rsidP="0082130A">
      <w:pPr>
        <w:snapToGrid w:val="0"/>
        <w:spacing w:before="240" w:after="0" w:line="240" w:lineRule="auto"/>
        <w:ind w:firstLine="360"/>
        <w:jc w:val="both"/>
        <w:rPr>
          <w:color w:val="000000" w:themeColor="text1"/>
          <w:sz w:val="24"/>
          <w:szCs w:val="24"/>
        </w:rPr>
      </w:pPr>
      <w:r w:rsidRPr="00122353">
        <w:rPr>
          <w:color w:val="000000" w:themeColor="text1"/>
          <w:sz w:val="24"/>
          <w:szCs w:val="24"/>
        </w:rPr>
        <w:t>In the spirit of constructive engagement, m</w:t>
      </w:r>
      <w:r w:rsidR="00F25744" w:rsidRPr="00122353">
        <w:rPr>
          <w:color w:val="000000" w:themeColor="text1"/>
          <w:sz w:val="24"/>
          <w:szCs w:val="24"/>
        </w:rPr>
        <w:t xml:space="preserve">y delegation recommends </w:t>
      </w:r>
      <w:r w:rsidR="00067ED3" w:rsidRPr="00122353">
        <w:rPr>
          <w:color w:val="000000" w:themeColor="text1"/>
          <w:sz w:val="24"/>
          <w:szCs w:val="24"/>
        </w:rPr>
        <w:t>Azerbaijan to</w:t>
      </w:r>
      <w:r w:rsidR="00F25744" w:rsidRPr="00122353">
        <w:rPr>
          <w:color w:val="000000" w:themeColor="text1"/>
          <w:sz w:val="24"/>
          <w:szCs w:val="24"/>
        </w:rPr>
        <w:t>:</w:t>
      </w:r>
    </w:p>
    <w:p w14:paraId="5CE9C8BA" w14:textId="419871F3" w:rsidR="00E53B99" w:rsidRPr="00122353" w:rsidRDefault="00067ED3" w:rsidP="0082130A">
      <w:pPr>
        <w:pStyle w:val="ListParagraph"/>
        <w:numPr>
          <w:ilvl w:val="0"/>
          <w:numId w:val="2"/>
        </w:numPr>
        <w:snapToGrid w:val="0"/>
        <w:spacing w:before="240" w:after="0" w:line="240" w:lineRule="auto"/>
        <w:jc w:val="both"/>
        <w:rPr>
          <w:color w:val="000000" w:themeColor="text1"/>
          <w:sz w:val="24"/>
          <w:szCs w:val="24"/>
        </w:rPr>
      </w:pPr>
      <w:r w:rsidRPr="00122353">
        <w:rPr>
          <w:color w:val="000000" w:themeColor="text1"/>
          <w:sz w:val="24"/>
          <w:szCs w:val="24"/>
        </w:rPr>
        <w:t xml:space="preserve">Continue dialogue and cooperation with UN, its specialized agencies and special procedures mandate holders; </w:t>
      </w:r>
    </w:p>
    <w:p w14:paraId="6EC4E63C" w14:textId="6BE0ABE9" w:rsidR="009B681F" w:rsidRPr="00122353" w:rsidRDefault="00067ED3" w:rsidP="0082130A">
      <w:pPr>
        <w:pStyle w:val="ListParagraph"/>
        <w:numPr>
          <w:ilvl w:val="0"/>
          <w:numId w:val="2"/>
        </w:numPr>
        <w:snapToGrid w:val="0"/>
        <w:spacing w:before="240" w:after="0" w:line="240" w:lineRule="auto"/>
        <w:jc w:val="both"/>
        <w:rPr>
          <w:color w:val="000000" w:themeColor="text1"/>
          <w:sz w:val="24"/>
          <w:szCs w:val="24"/>
        </w:rPr>
      </w:pPr>
      <w:r w:rsidRPr="00122353">
        <w:rPr>
          <w:color w:val="000000" w:themeColor="text1"/>
          <w:sz w:val="24"/>
          <w:szCs w:val="24"/>
        </w:rPr>
        <w:t xml:space="preserve">Continue restoration and reconstruction of territories liberated from occupation </w:t>
      </w:r>
      <w:r w:rsidR="004C6941" w:rsidRPr="00122353">
        <w:rPr>
          <w:color w:val="000000" w:themeColor="text1"/>
          <w:sz w:val="24"/>
          <w:szCs w:val="24"/>
        </w:rPr>
        <w:t>for</w:t>
      </w:r>
      <w:r w:rsidRPr="00122353">
        <w:rPr>
          <w:color w:val="000000" w:themeColor="text1"/>
          <w:sz w:val="24"/>
          <w:szCs w:val="24"/>
        </w:rPr>
        <w:t xml:space="preserve"> the</w:t>
      </w:r>
      <w:r w:rsidR="004C6941" w:rsidRPr="00122353">
        <w:rPr>
          <w:color w:val="000000" w:themeColor="text1"/>
          <w:sz w:val="24"/>
          <w:szCs w:val="24"/>
        </w:rPr>
        <w:t xml:space="preserve"> safe and dignified</w:t>
      </w:r>
      <w:r w:rsidRPr="00122353">
        <w:rPr>
          <w:color w:val="000000" w:themeColor="text1"/>
          <w:sz w:val="24"/>
          <w:szCs w:val="24"/>
        </w:rPr>
        <w:t xml:space="preserve"> return of IDPs</w:t>
      </w:r>
      <w:r w:rsidR="006A2607" w:rsidRPr="00122353">
        <w:rPr>
          <w:color w:val="000000" w:themeColor="text1"/>
          <w:sz w:val="24"/>
          <w:szCs w:val="24"/>
        </w:rPr>
        <w:t>; and</w:t>
      </w:r>
      <w:r w:rsidRPr="00122353">
        <w:rPr>
          <w:color w:val="000000" w:themeColor="text1"/>
          <w:sz w:val="24"/>
          <w:szCs w:val="24"/>
        </w:rPr>
        <w:t>,</w:t>
      </w:r>
    </w:p>
    <w:p w14:paraId="2617C9EC" w14:textId="55A144BB" w:rsidR="00A0244D" w:rsidRPr="00122353" w:rsidRDefault="004C6941" w:rsidP="0082130A">
      <w:pPr>
        <w:pStyle w:val="ListParagraph"/>
        <w:numPr>
          <w:ilvl w:val="0"/>
          <w:numId w:val="2"/>
        </w:numPr>
        <w:snapToGrid w:val="0"/>
        <w:spacing w:before="240" w:after="0" w:line="240" w:lineRule="auto"/>
        <w:jc w:val="both"/>
        <w:rPr>
          <w:color w:val="000000" w:themeColor="text1"/>
          <w:sz w:val="24"/>
          <w:szCs w:val="24"/>
        </w:rPr>
      </w:pPr>
      <w:r w:rsidRPr="00122353">
        <w:rPr>
          <w:color w:val="000000" w:themeColor="text1"/>
          <w:sz w:val="24"/>
          <w:szCs w:val="24"/>
        </w:rPr>
        <w:t>Take further steps to ensure justice, accountability and provision of remedies to the relatives of missing Azerbaijanis from the first Nagorno-Karabakh war</w:t>
      </w:r>
      <w:r w:rsidR="00A0244D" w:rsidRPr="00122353">
        <w:rPr>
          <w:color w:val="000000" w:themeColor="text1"/>
          <w:sz w:val="24"/>
          <w:szCs w:val="24"/>
        </w:rPr>
        <w:t>.</w:t>
      </w:r>
    </w:p>
    <w:p w14:paraId="64B70811" w14:textId="1231B044" w:rsidR="00DB6043" w:rsidRPr="00122353" w:rsidRDefault="00DB6043" w:rsidP="0082130A">
      <w:pPr>
        <w:snapToGrid w:val="0"/>
        <w:spacing w:before="240" w:after="0" w:line="240" w:lineRule="auto"/>
        <w:jc w:val="both"/>
        <w:rPr>
          <w:color w:val="000000" w:themeColor="text1"/>
          <w:sz w:val="24"/>
          <w:szCs w:val="24"/>
        </w:rPr>
      </w:pPr>
      <w:r w:rsidRPr="00122353">
        <w:rPr>
          <w:color w:val="000000" w:themeColor="text1"/>
          <w:sz w:val="24"/>
          <w:szCs w:val="24"/>
        </w:rPr>
        <w:t xml:space="preserve">We wish the Government of </w:t>
      </w:r>
      <w:r w:rsidR="004C6941" w:rsidRPr="00122353">
        <w:rPr>
          <w:color w:val="000000" w:themeColor="text1"/>
          <w:sz w:val="24"/>
          <w:szCs w:val="24"/>
        </w:rPr>
        <w:t>Azerbaijan</w:t>
      </w:r>
      <w:r w:rsidR="00F25744" w:rsidRPr="00122353">
        <w:rPr>
          <w:color w:val="000000" w:themeColor="text1"/>
          <w:sz w:val="24"/>
          <w:szCs w:val="24"/>
        </w:rPr>
        <w:t xml:space="preserve"> </w:t>
      </w:r>
      <w:r w:rsidRPr="00122353">
        <w:rPr>
          <w:color w:val="000000" w:themeColor="text1"/>
          <w:sz w:val="24"/>
          <w:szCs w:val="24"/>
        </w:rPr>
        <w:t>a successful review.</w:t>
      </w:r>
    </w:p>
    <w:p w14:paraId="65EAFB2D" w14:textId="51AF51A8" w:rsidR="008243F5" w:rsidRPr="00122353" w:rsidRDefault="00DB6043" w:rsidP="0082130A">
      <w:pPr>
        <w:snapToGrid w:val="0"/>
        <w:spacing w:before="240"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122353">
        <w:rPr>
          <w:b/>
          <w:bCs/>
          <w:color w:val="000000" w:themeColor="text1"/>
          <w:sz w:val="24"/>
          <w:szCs w:val="24"/>
        </w:rPr>
        <w:t>I thank you</w:t>
      </w:r>
      <w:r w:rsidR="00331F4B" w:rsidRPr="00122353">
        <w:rPr>
          <w:b/>
          <w:bCs/>
          <w:color w:val="000000" w:themeColor="text1"/>
          <w:sz w:val="24"/>
          <w:szCs w:val="24"/>
        </w:rPr>
        <w:t>,</w:t>
      </w:r>
      <w:r w:rsidRPr="00122353">
        <w:rPr>
          <w:b/>
          <w:bCs/>
          <w:color w:val="000000" w:themeColor="text1"/>
          <w:sz w:val="24"/>
          <w:szCs w:val="24"/>
        </w:rPr>
        <w:t xml:space="preserve"> M</w:t>
      </w:r>
      <w:r w:rsidR="005E7DB8" w:rsidRPr="00122353">
        <w:rPr>
          <w:b/>
          <w:bCs/>
          <w:color w:val="000000" w:themeColor="text1"/>
          <w:sz w:val="24"/>
          <w:szCs w:val="24"/>
        </w:rPr>
        <w:t>adam Vice</w:t>
      </w:r>
      <w:r w:rsidRPr="00122353">
        <w:rPr>
          <w:b/>
          <w:bCs/>
          <w:color w:val="000000" w:themeColor="text1"/>
          <w:sz w:val="24"/>
          <w:szCs w:val="24"/>
        </w:rPr>
        <w:t xml:space="preserve"> President.</w:t>
      </w:r>
    </w:p>
    <w:sectPr w:rsidR="008243F5" w:rsidRPr="00122353" w:rsidSect="000616C3">
      <w:headerReference w:type="default" r:id="rId10"/>
      <w:pgSz w:w="11906" w:h="16838"/>
      <w:pgMar w:top="1134" w:right="1440" w:bottom="568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76897" w14:textId="77777777" w:rsidR="0054115B" w:rsidRDefault="0054115B" w:rsidP="00635C9B">
      <w:pPr>
        <w:spacing w:after="0" w:line="240" w:lineRule="auto"/>
      </w:pPr>
      <w:r>
        <w:separator/>
      </w:r>
    </w:p>
  </w:endnote>
  <w:endnote w:type="continuationSeparator" w:id="0">
    <w:p w14:paraId="29B632BD" w14:textId="77777777" w:rsidR="0054115B" w:rsidRDefault="0054115B" w:rsidP="0063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6D332" w14:textId="77777777" w:rsidR="0054115B" w:rsidRDefault="0054115B" w:rsidP="00635C9B">
      <w:pPr>
        <w:spacing w:after="0" w:line="240" w:lineRule="auto"/>
      </w:pPr>
      <w:r>
        <w:separator/>
      </w:r>
    </w:p>
  </w:footnote>
  <w:footnote w:type="continuationSeparator" w:id="0">
    <w:p w14:paraId="6A6FF23E" w14:textId="77777777" w:rsidR="0054115B" w:rsidRDefault="0054115B" w:rsidP="00635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A324" w14:textId="77777777" w:rsidR="00635C9B" w:rsidRPr="00187FF4" w:rsidRDefault="00635C9B" w:rsidP="00635C9B">
    <w:pPr>
      <w:pStyle w:val="Header"/>
      <w:jc w:val="center"/>
      <w:rPr>
        <w:rFonts w:asciiTheme="majorHAnsi" w:hAnsiTheme="majorHAnsi"/>
        <w:b/>
        <w:bCs/>
        <w:color w:val="006600"/>
        <w:sz w:val="26"/>
        <w:szCs w:val="26"/>
      </w:rPr>
    </w:pPr>
    <w:r>
      <w:rPr>
        <w:rFonts w:asciiTheme="majorHAnsi" w:hAnsiTheme="majorHAnsi"/>
        <w:b/>
        <w:bCs/>
        <w:noProof/>
        <w:color w:val="006600"/>
        <w:sz w:val="26"/>
        <w:szCs w:val="26"/>
      </w:rPr>
      <w:drawing>
        <wp:inline distT="0" distB="0" distL="0" distR="0" wp14:anchorId="5CE473E3" wp14:editId="433EB0B1">
          <wp:extent cx="1319632" cy="1302105"/>
          <wp:effectExtent l="19050" t="0" r="0" b="0"/>
          <wp:docPr id="1548104834" name="Picture 1548104834" descr="Permanent Mission Genev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manent Mission Geneva 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4212" cy="1306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2B9936" w14:textId="77777777" w:rsidR="00635C9B" w:rsidRPr="00C73BC1" w:rsidRDefault="00635C9B" w:rsidP="00635C9B">
    <w:pPr>
      <w:pStyle w:val="Header"/>
      <w:jc w:val="both"/>
      <w:rPr>
        <w:rFonts w:asciiTheme="majorHAnsi" w:hAnsiTheme="majorHAnsi"/>
        <w:b/>
        <w:bCs/>
        <w:color w:val="006600"/>
        <w:sz w:val="8"/>
        <w:szCs w:val="8"/>
      </w:rPr>
    </w:pPr>
    <w:r>
      <w:rPr>
        <w:rFonts w:eastAsia="Times New Roman"/>
        <w:noProof/>
        <w:color w:val="FFFFFF" w:themeColor="background1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0D5F59" wp14:editId="370FCC7F">
              <wp:simplePos x="0" y="0"/>
              <wp:positionH relativeFrom="column">
                <wp:posOffset>-65558</wp:posOffset>
              </wp:positionH>
              <wp:positionV relativeFrom="paragraph">
                <wp:posOffset>74930</wp:posOffset>
              </wp:positionV>
              <wp:extent cx="6205220" cy="260985"/>
              <wp:effectExtent l="5080" t="508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220" cy="260985"/>
                      </a:xfrm>
                      <a:prstGeom prst="rect">
                        <a:avLst/>
                      </a:prstGeom>
                      <a:solidFill>
                        <a:srgbClr val="006600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12143" w14:textId="77777777" w:rsidR="00635C9B" w:rsidRPr="00A55F7A" w:rsidRDefault="00635C9B" w:rsidP="00635C9B">
                          <w:pPr>
                            <w:jc w:val="center"/>
                            <w:rPr>
                              <w:rFonts w:asciiTheme="majorHAnsi" w:hAnsiTheme="majorHAnsi" w:cstheme="majorBid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D5F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.15pt;margin-top:5.9pt;width:488.6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" fillcolor="#060" stroked="f">
              <v:fill opacity="39321f"/>
              <v:textbox>
                <w:txbxContent>
                  <w:p w14:paraId="6D712143" w14:textId="77777777" w:rsidR="00635C9B" w:rsidRPr="00A55F7A" w:rsidRDefault="00635C9B" w:rsidP="00635C9B">
                    <w:pPr>
                      <w:jc w:val="center"/>
                      <w:rPr>
                        <w:rFonts w:asciiTheme="majorHAnsi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B2DB35" w14:textId="77777777" w:rsidR="00635C9B" w:rsidRDefault="00635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3201C"/>
    <w:multiLevelType w:val="hybridMultilevel"/>
    <w:tmpl w:val="45AC4E7A"/>
    <w:lvl w:ilvl="0" w:tplc="4A4A52E4">
      <w:start w:val="15"/>
      <w:numFmt w:val="bullet"/>
      <w:lvlText w:val="-"/>
      <w:lvlJc w:val="left"/>
      <w:pPr>
        <w:ind w:left="851" w:hanging="341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 w15:restartNumberingAfterBreak="0">
    <w:nsid w:val="349B6113"/>
    <w:multiLevelType w:val="hybridMultilevel"/>
    <w:tmpl w:val="A7947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B4297"/>
    <w:multiLevelType w:val="multilevel"/>
    <w:tmpl w:val="64F0C976"/>
    <w:name w:val="Custom DG2"/>
    <w:lvl w:ilvl="0">
      <w:start w:val="2"/>
      <w:numFmt w:val="decimal"/>
      <w:pStyle w:val="MyStyle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08317730">
    <w:abstractNumId w:val="2"/>
  </w:num>
  <w:num w:numId="2" w16cid:durableId="666593658">
    <w:abstractNumId w:val="1"/>
  </w:num>
  <w:num w:numId="3" w16cid:durableId="61892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43"/>
    <w:rsid w:val="0000410C"/>
    <w:rsid w:val="000616C3"/>
    <w:rsid w:val="00067ED3"/>
    <w:rsid w:val="00122353"/>
    <w:rsid w:val="00195A4B"/>
    <w:rsid w:val="001D33F9"/>
    <w:rsid w:val="00252297"/>
    <w:rsid w:val="002B5AF3"/>
    <w:rsid w:val="002F68E6"/>
    <w:rsid w:val="00331F4B"/>
    <w:rsid w:val="00345444"/>
    <w:rsid w:val="00356818"/>
    <w:rsid w:val="003A62F4"/>
    <w:rsid w:val="004368FC"/>
    <w:rsid w:val="00465904"/>
    <w:rsid w:val="004C6941"/>
    <w:rsid w:val="0054115B"/>
    <w:rsid w:val="005447E0"/>
    <w:rsid w:val="00565ECD"/>
    <w:rsid w:val="00573DCD"/>
    <w:rsid w:val="005E7DB8"/>
    <w:rsid w:val="00635C9B"/>
    <w:rsid w:val="006A2607"/>
    <w:rsid w:val="006C4E1D"/>
    <w:rsid w:val="007772C8"/>
    <w:rsid w:val="0082130A"/>
    <w:rsid w:val="008243F5"/>
    <w:rsid w:val="00876175"/>
    <w:rsid w:val="0089349D"/>
    <w:rsid w:val="008A7A0B"/>
    <w:rsid w:val="008B0CE4"/>
    <w:rsid w:val="009B681F"/>
    <w:rsid w:val="00A0244D"/>
    <w:rsid w:val="00A25531"/>
    <w:rsid w:val="00A83417"/>
    <w:rsid w:val="00A8508F"/>
    <w:rsid w:val="00B92A75"/>
    <w:rsid w:val="00CD722A"/>
    <w:rsid w:val="00DB6043"/>
    <w:rsid w:val="00E2706B"/>
    <w:rsid w:val="00E53B99"/>
    <w:rsid w:val="00EA0B4D"/>
    <w:rsid w:val="00EC1074"/>
    <w:rsid w:val="00F25744"/>
    <w:rsid w:val="00F827DD"/>
    <w:rsid w:val="00FF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54B02"/>
  <w15:docId w15:val="{CCC26985-F236-F74E-8CE7-2DB82A38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3E3E3E"/>
        <w:sz w:val="28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Style">
    <w:name w:val="My Style"/>
    <w:basedOn w:val="ListParagraph"/>
    <w:qFormat/>
    <w:rsid w:val="002F68E6"/>
    <w:pPr>
      <w:numPr>
        <w:numId w:val="1"/>
      </w:numPr>
      <w:shd w:val="clear" w:color="auto" w:fill="FFFFFF"/>
      <w:contextualSpacing w:val="0"/>
      <w:jc w:val="both"/>
      <w:textAlignment w:val="baseline"/>
    </w:pPr>
    <w:rPr>
      <w:rFonts w:eastAsia="Times New Roman"/>
      <w:color w:val="auto"/>
    </w:rPr>
  </w:style>
  <w:style w:type="paragraph" w:styleId="ListParagraph">
    <w:name w:val="List Paragraph"/>
    <w:basedOn w:val="Normal"/>
    <w:uiPriority w:val="34"/>
    <w:qFormat/>
    <w:rsid w:val="002F68E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604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val="en-US"/>
    </w:rPr>
  </w:style>
  <w:style w:type="character" w:styleId="Strong">
    <w:name w:val="Strong"/>
    <w:uiPriority w:val="22"/>
    <w:qFormat/>
    <w:rsid w:val="00DB6043"/>
    <w:rPr>
      <w:b/>
      <w:bCs/>
    </w:rPr>
  </w:style>
  <w:style w:type="paragraph" w:styleId="Revision">
    <w:name w:val="Revision"/>
    <w:hidden/>
    <w:uiPriority w:val="99"/>
    <w:semiHidden/>
    <w:rsid w:val="00195A4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C9B"/>
  </w:style>
  <w:style w:type="paragraph" w:styleId="Footer">
    <w:name w:val="footer"/>
    <w:basedOn w:val="Normal"/>
    <w:link w:val="FooterChar"/>
    <w:uiPriority w:val="99"/>
    <w:unhideWhenUsed/>
    <w:rsid w:val="0063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1378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C5FA0B-2AAF-4E50-8F2D-134D28AEDC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CED3FE-9FD2-4FD5-95E1-BECD38317DED}"/>
</file>

<file path=customXml/itemProps3.xml><?xml version="1.0" encoding="utf-8"?>
<ds:datastoreItem xmlns:ds="http://schemas.openxmlformats.org/officeDocument/2006/customXml" ds:itemID="{3C9E55D9-A26A-4435-900E-D8D372E862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 Visit</dc:creator>
  <cp:lastModifiedBy>Danyal Hasnain</cp:lastModifiedBy>
  <cp:revision>2</cp:revision>
  <cp:lastPrinted>2023-11-08T15:05:00Z</cp:lastPrinted>
  <dcterms:created xsi:type="dcterms:W3CDTF">2023-11-14T10:28:00Z</dcterms:created>
  <dcterms:modified xsi:type="dcterms:W3CDTF">2023-11-14T10:28:00Z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