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12833" w14:textId="77777777" w:rsidR="00946CA2" w:rsidRPr="000160F0" w:rsidRDefault="00946CA2" w:rsidP="00946CA2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76B02ED3" w14:textId="77777777" w:rsidR="00946CA2" w:rsidRPr="000160F0" w:rsidRDefault="00946CA2" w:rsidP="00946CA2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6001500F" w14:textId="77777777" w:rsidR="00946CA2" w:rsidRPr="000160F0" w:rsidRDefault="00946CA2" w:rsidP="00946C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2D692F95" w14:textId="77777777" w:rsidR="00946CA2" w:rsidRPr="000160F0" w:rsidRDefault="00BD28A4" w:rsidP="00946C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199653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61029856" r:id="rId6"/>
        </w:object>
      </w:r>
      <w:r w:rsidR="00946CA2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375342B1" w14:textId="77777777" w:rsidR="00946CA2" w:rsidRPr="000160F0" w:rsidRDefault="00946CA2" w:rsidP="00946CA2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103258CB" w14:textId="77777777" w:rsidR="00946CA2" w:rsidRPr="000160F0" w:rsidRDefault="00946CA2" w:rsidP="00946CA2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76852B13" w14:textId="3F85F97A" w:rsidR="00946CA2" w:rsidRPr="00585950" w:rsidRDefault="00946CA2" w:rsidP="00946CA2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6DD2751B" w14:textId="66C32117" w:rsidR="00946CA2" w:rsidRPr="00585950" w:rsidRDefault="00946CA2" w:rsidP="00946CA2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de l’Azerbaïdjan</w:t>
      </w:r>
    </w:p>
    <w:p w14:paraId="3DE37ABB" w14:textId="77777777" w:rsidR="00946CA2" w:rsidRPr="000160F0" w:rsidRDefault="00946CA2" w:rsidP="00946CA2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5AE81D64" w14:textId="060FEDE3" w:rsidR="00946CA2" w:rsidRPr="000160F0" w:rsidRDefault="00946CA2" w:rsidP="00946CA2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14 novembre 2023</w:t>
      </w:r>
    </w:p>
    <w:p w14:paraId="15BC6DC8" w14:textId="77777777" w:rsidR="00946CA2" w:rsidRPr="000160F0" w:rsidRDefault="00946CA2" w:rsidP="00946CA2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78CC4D12" w14:textId="77777777" w:rsidR="00946CA2" w:rsidRPr="000160F0" w:rsidRDefault="00946CA2" w:rsidP="00946CA2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50B5AD50" w14:textId="77777777" w:rsidR="00946CA2" w:rsidRPr="000160F0" w:rsidRDefault="00946CA2" w:rsidP="00946CA2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64C6C6FA" w14:textId="77777777" w:rsidR="00946CA2" w:rsidRPr="000160F0" w:rsidRDefault="00946CA2" w:rsidP="00946CA2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38CC5AC2" w14:textId="77777777" w:rsidR="00946CA2" w:rsidRPr="000160F0" w:rsidRDefault="00946CA2" w:rsidP="00946CA2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12C29A92" w14:textId="77777777" w:rsidR="00946CA2" w:rsidRPr="000160F0" w:rsidRDefault="00946CA2" w:rsidP="00946CA2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4EB0A190" w14:textId="77777777" w:rsidR="00946CA2" w:rsidRPr="000160F0" w:rsidRDefault="00946CA2" w:rsidP="00946CA2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932F8F0" w14:textId="77777777" w:rsidR="00946CA2" w:rsidRPr="000160F0" w:rsidRDefault="00946CA2" w:rsidP="00946CA2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6384F10B" w14:textId="77777777" w:rsidR="00946CA2" w:rsidRPr="000160F0" w:rsidRDefault="00946CA2" w:rsidP="00946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7E201560" w14:textId="77777777" w:rsidR="00946CA2" w:rsidRPr="000160F0" w:rsidRDefault="00946CA2" w:rsidP="00946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2FE0F0AC" w14:textId="77777777" w:rsidR="00946CA2" w:rsidRDefault="00946CA2" w:rsidP="00946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637DC66E" w14:textId="77777777" w:rsidR="00946CA2" w:rsidRDefault="00946CA2" w:rsidP="00946C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6B3262E5" w14:textId="77923618" w:rsidR="00946CA2" w:rsidRPr="007417B2" w:rsidRDefault="00946CA2" w:rsidP="00946CA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</w:t>
      </w:r>
      <w:r w:rsidR="00370C0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aut niveau d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 l</w:t>
      </w:r>
      <w:r w:rsidR="00853508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’Azerbaïdjan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et la remercie pour la présentation de son Rapport national.</w:t>
      </w:r>
    </w:p>
    <w:p w14:paraId="0708CB7A" w14:textId="56FE5415" w:rsidR="00946CA2" w:rsidRPr="00F7576B" w:rsidRDefault="00946CA2" w:rsidP="00946CA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Ma délégation salue le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 progrès réalisés par l</w:t>
      </w:r>
      <w:r w:rsidR="00853508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’Azerbaïdjan </w:t>
      </w:r>
      <w:r w:rsidRPr="00FB4D83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en matière d’égalité </w:t>
      </w:r>
      <w:r w:rsidR="00F06011">
        <w:rPr>
          <w:rFonts w:ascii="Times New Roman" w:eastAsia="Times New Roman" w:hAnsi="Times New Roman" w:cs="Times New Roman"/>
          <w:sz w:val="24"/>
          <w:szCs w:val="20"/>
          <w:lang w:eastAsia="fr-CH"/>
        </w:rPr>
        <w:t>entre les</w:t>
      </w:r>
      <w:r w:rsidRPr="00FB4D83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 sexes, de lutte contre la traite des êtres humains ou encore </w:t>
      </w:r>
      <w:r w:rsidR="00370C0D">
        <w:rPr>
          <w:rFonts w:ascii="Times New Roman" w:eastAsia="Times New Roman" w:hAnsi="Times New Roman" w:cs="Times New Roman"/>
          <w:sz w:val="24"/>
          <w:szCs w:val="20"/>
          <w:lang w:eastAsia="fr-CH"/>
        </w:rPr>
        <w:t>la</w:t>
      </w:r>
      <w:r w:rsidRPr="00FB4D83">
        <w:rPr>
          <w:rFonts w:ascii="Times New Roman" w:eastAsia="Times New Roman" w:hAnsi="Times New Roman" w:cs="Times New Roman"/>
          <w:sz w:val="24"/>
          <w:szCs w:val="20"/>
          <w:lang w:eastAsia="fr-CH"/>
        </w:rPr>
        <w:t xml:space="preserve"> lutte contre les </w:t>
      </w:r>
      <w:r w:rsidR="00F04815" w:rsidRPr="00FB4D83">
        <w:rPr>
          <w:rFonts w:ascii="Times New Roman" w:eastAsia="Times New Roman" w:hAnsi="Times New Roman" w:cs="Times New Roman"/>
          <w:sz w:val="24"/>
          <w:szCs w:val="20"/>
          <w:lang w:eastAsia="fr-CH"/>
        </w:rPr>
        <w:t>discriminations.</w:t>
      </w:r>
    </w:p>
    <w:p w14:paraId="7B48D23E" w14:textId="1DBB76A3" w:rsidR="00CF3C6B" w:rsidRPr="00636A20" w:rsidRDefault="00946CA2" w:rsidP="00636A2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</w:pPr>
      <w:r w:rsidRPr="002F198F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Aussi, Djibouti souhaite formuler à l</w:t>
      </w:r>
      <w:r w:rsidR="009E3E1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’</w:t>
      </w:r>
      <w:r w:rsidR="00636A20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Azerbaïdjan les </w:t>
      </w:r>
      <w:r w:rsidRPr="002F198F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recommandations suivantes :</w:t>
      </w:r>
    </w:p>
    <w:p w14:paraId="28B5B437" w14:textId="77777777" w:rsidR="00172CB8" w:rsidRPr="00636A20" w:rsidRDefault="00172CB8" w:rsidP="00636A20">
      <w:pP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2B806153" w14:textId="1E170E97" w:rsidR="00E45E79" w:rsidRPr="00C4747C" w:rsidRDefault="00172CB8" w:rsidP="00E45E7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fr-CH"/>
        </w:rPr>
      </w:pPr>
      <w:r w:rsidRPr="00C4747C">
        <w:rPr>
          <w:rFonts w:ascii="Times New Roman" w:hAnsi="Times New Roman" w:cs="Times New Roman"/>
          <w:b/>
          <w:sz w:val="24"/>
          <w:szCs w:val="24"/>
        </w:rPr>
        <w:t>P</w:t>
      </w:r>
      <w:r w:rsidRPr="00C4747C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  <w:lang w:val="fr-CH"/>
        </w:rPr>
        <w:t xml:space="preserve">rendre toutes les mesures nécessaires </w:t>
      </w:r>
      <w:r w:rsidRPr="00C4747C">
        <w:rPr>
          <w:rFonts w:ascii="Times New Roman" w:hAnsi="Times New Roman" w:cs="Times New Roman"/>
          <w:b/>
          <w:sz w:val="24"/>
          <w:szCs w:val="24"/>
        </w:rPr>
        <w:t xml:space="preserve">en vue d’assurer le bon fonctionnement et la pleine indépendance de </w:t>
      </w:r>
      <w:r w:rsidRPr="00C4747C">
        <w:rPr>
          <w:rFonts w:ascii="Times New Roman" w:hAnsi="Times New Roman" w:cs="Times New Roman"/>
          <w:b/>
          <w:sz w:val="24"/>
          <w:szCs w:val="24"/>
          <w:lang w:val="fr-CH"/>
        </w:rPr>
        <w:t xml:space="preserve">la Commission </w:t>
      </w:r>
      <w:r w:rsidR="00636A20" w:rsidRPr="00C4747C">
        <w:rPr>
          <w:rFonts w:ascii="Times New Roman" w:hAnsi="Times New Roman" w:cs="Times New Roman"/>
          <w:b/>
          <w:sz w:val="24"/>
          <w:szCs w:val="24"/>
          <w:lang w:val="fr-CH"/>
        </w:rPr>
        <w:t xml:space="preserve">nationale </w:t>
      </w:r>
      <w:r w:rsidRPr="00C4747C">
        <w:rPr>
          <w:rFonts w:ascii="Times New Roman" w:hAnsi="Times New Roman" w:cs="Times New Roman"/>
          <w:b/>
          <w:sz w:val="24"/>
          <w:szCs w:val="24"/>
          <w:lang w:val="fr-CH"/>
        </w:rPr>
        <w:t>des droits de l’homme</w:t>
      </w:r>
      <w:r w:rsidRPr="00C4747C">
        <w:rPr>
          <w:rFonts w:ascii="Times New Roman" w:hAnsi="Times New Roman" w:cs="Times New Roman"/>
          <w:b/>
          <w:sz w:val="24"/>
          <w:szCs w:val="24"/>
        </w:rPr>
        <w:t>, en conformité avec les Principes de Paris</w:t>
      </w:r>
      <w:r w:rsidR="00CD398A">
        <w:rPr>
          <w:rFonts w:ascii="Times New Roman" w:hAnsi="Times New Roman" w:cs="Times New Roman"/>
          <w:b/>
          <w:sz w:val="24"/>
          <w:szCs w:val="24"/>
        </w:rPr>
        <w:t>.</w:t>
      </w:r>
    </w:p>
    <w:p w14:paraId="30C2B513" w14:textId="4F8331C5" w:rsidR="00E23586" w:rsidRPr="00C4747C" w:rsidRDefault="00E23586" w:rsidP="00E2358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</w:pPr>
      <w:r w:rsidRPr="00C474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  <w:t>Poursuivre les efforts visant à promouvoir la politique d’élimination des inégalités entre les hommes et les femmes en prenant les mesures effectives visant à accroitre la participation des femmes à la vie politique et publique</w:t>
      </w:r>
      <w:r w:rsidR="00CD39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  <w:t>.</w:t>
      </w:r>
    </w:p>
    <w:p w14:paraId="7878A667" w14:textId="1678056F" w:rsidR="00792D5C" w:rsidRPr="00C4747C" w:rsidRDefault="00792D5C" w:rsidP="00792D5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</w:pPr>
      <w:r w:rsidRPr="00C474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  <w:t xml:space="preserve">Continuer et intensifier les efforts </w:t>
      </w:r>
      <w:r w:rsidR="000D2D57" w:rsidRPr="00C474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  <w:t xml:space="preserve">pour mettre en œuvre le plan national de lutte contre la traite des personnes </w:t>
      </w:r>
      <w:r w:rsidR="00C4747C" w:rsidRPr="00C474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  <w:t>(2020-2024)</w:t>
      </w:r>
      <w:r w:rsidRPr="00C474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  <w:t xml:space="preserve"> en mettant </w:t>
      </w:r>
      <w:r w:rsidR="00CD39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  <w:t>d</w:t>
      </w:r>
      <w:r w:rsidRPr="00C474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  <w:t>avantage l’accent sur la prévention, la protection et la réadaptation des victimes de la traite</w:t>
      </w:r>
      <w:r w:rsidR="00CD39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  <w:t>.</w:t>
      </w:r>
    </w:p>
    <w:p w14:paraId="1D978EBC" w14:textId="77777777" w:rsidR="00946CA2" w:rsidRPr="00B66BBB" w:rsidRDefault="00946CA2" w:rsidP="00946CA2">
      <w:pPr>
        <w:pStyle w:val="ListParagrap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5A4B9637" w14:textId="7E31287D" w:rsidR="00946CA2" w:rsidRDefault="00946CA2" w:rsidP="00946CA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à l</w:t>
      </w:r>
      <w:r w:rsidR="00C4747C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’</w:t>
      </w:r>
      <w:r w:rsidR="00F7576B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Azerbaïdjan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à l’occasion de cet examen.</w:t>
      </w:r>
      <w:r w:rsidRPr="004D7F9C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</w:p>
    <w:p w14:paraId="20CEA69B" w14:textId="77777777" w:rsidR="00946CA2" w:rsidRPr="007417B2" w:rsidRDefault="00946CA2" w:rsidP="00946CA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</w:p>
    <w:p w14:paraId="32DA4DFE" w14:textId="77777777" w:rsidR="00946CA2" w:rsidRPr="000160F0" w:rsidRDefault="00946CA2" w:rsidP="00946CA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7BEEE043" w14:textId="77777777" w:rsidR="00946CA2" w:rsidRDefault="00946CA2" w:rsidP="00946CA2"/>
    <w:p w14:paraId="161E6620" w14:textId="77777777" w:rsidR="00946CA2" w:rsidRDefault="00946CA2" w:rsidP="00946CA2"/>
    <w:p w14:paraId="2D425B87" w14:textId="77777777" w:rsidR="00537F9E" w:rsidRDefault="00537F9E"/>
    <w:sectPr w:rsidR="00537F9E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914A2"/>
    <w:multiLevelType w:val="hybridMultilevel"/>
    <w:tmpl w:val="925446C6"/>
    <w:lvl w:ilvl="0" w:tplc="1F8244E0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148276">
    <w:abstractNumId w:val="1"/>
  </w:num>
  <w:num w:numId="2" w16cid:durableId="454568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CA2"/>
    <w:rsid w:val="00012502"/>
    <w:rsid w:val="000D2D57"/>
    <w:rsid w:val="00172CB8"/>
    <w:rsid w:val="00370C0D"/>
    <w:rsid w:val="003C521E"/>
    <w:rsid w:val="004570B6"/>
    <w:rsid w:val="00537F9E"/>
    <w:rsid w:val="00636A20"/>
    <w:rsid w:val="00792D5C"/>
    <w:rsid w:val="00853508"/>
    <w:rsid w:val="00945B74"/>
    <w:rsid w:val="00946CA2"/>
    <w:rsid w:val="009E3E1B"/>
    <w:rsid w:val="00AF799C"/>
    <w:rsid w:val="00BD28A4"/>
    <w:rsid w:val="00C4747C"/>
    <w:rsid w:val="00CD398A"/>
    <w:rsid w:val="00CF3C6B"/>
    <w:rsid w:val="00E23586"/>
    <w:rsid w:val="00E45E79"/>
    <w:rsid w:val="00E50DBF"/>
    <w:rsid w:val="00F04815"/>
    <w:rsid w:val="00F06011"/>
    <w:rsid w:val="00F7576B"/>
    <w:rsid w:val="00FB4D83"/>
    <w:rsid w:val="00FC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9A47016"/>
  <w15:chartTrackingRefBased/>
  <w15:docId w15:val="{F0C6B2C5-AD99-4433-9FE1-EAD77D449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CA2"/>
    <w:rPr>
      <w:kern w:val="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6C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C32D45E1E855418EE63AC60ED12E33" ma:contentTypeVersion="3" ma:contentTypeDescription="Create a new document." ma:contentTypeScope="" ma:versionID="19a22e0484246914c449f1ee1c18d1fa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1097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6E9F0A1C-5B99-4EC8-AA6B-9FC88A54D695}"/>
</file>

<file path=customXml/itemProps2.xml><?xml version="1.0" encoding="utf-8"?>
<ds:datastoreItem xmlns:ds="http://schemas.openxmlformats.org/officeDocument/2006/customXml" ds:itemID="{095C044E-849A-480C-9343-58DF4D25F185}"/>
</file>

<file path=customXml/itemProps3.xml><?xml version="1.0" encoding="utf-8"?>
<ds:datastoreItem xmlns:ds="http://schemas.openxmlformats.org/officeDocument/2006/customXml" ds:itemID="{70367A0A-3E82-4076-B118-87F4EC9C1C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4</cp:revision>
  <cp:lastPrinted>2023-11-07T13:19:00Z</cp:lastPrinted>
  <dcterms:created xsi:type="dcterms:W3CDTF">2023-11-07T11:49:00Z</dcterms:created>
  <dcterms:modified xsi:type="dcterms:W3CDTF">2023-11-09T09:11:00Z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0x0101005EC32D45E1E855418EE63AC60ED12E33</vt:lpwstr>
  </property>
</Properties>
</file>