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793FAE8D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7B23E1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23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4E2F9A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29EA2AE2" w:rsidR="0029166A" w:rsidRPr="00687BA8" w:rsidRDefault="006E56B7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B23E1">
              <w:rPr>
                <w:rFonts w:ascii="Times New Roman" w:hAnsi="Times New Roman"/>
                <w:b/>
                <w:color w:val="FFFFFF"/>
                <w:lang w:val="en-US"/>
              </w:rPr>
              <w:t>8 May</w:t>
            </w:r>
            <w:r w:rsidR="004E2F9A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121BFFD2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11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7E674680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B23E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Montenegro</w:t>
            </w:r>
          </w:p>
          <w:p w14:paraId="56C21896" w14:textId="60D25B8E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B23E1">
              <w:rPr>
                <w:rFonts w:ascii="Times New Roman" w:hAnsi="Times New Roman"/>
                <w:spacing w:val="-4"/>
                <w:lang w:val="en-US"/>
              </w:rPr>
              <w:t>Montenegro</w:t>
            </w:r>
            <w:r w:rsidR="004E2F9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MNE</w:t>
              </w:r>
              <w:r w:rsidR="008249D2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7449943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MNE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393720C0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MNE</w:t>
              </w:r>
              <w:r w:rsidR="008A67F3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4D0DD739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12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5F58A3F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B23E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United Arab Emirates</w:t>
            </w:r>
          </w:p>
          <w:p w14:paraId="0C48F0E4" w14:textId="1B092E6A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B23E1">
              <w:rPr>
                <w:rFonts w:ascii="Times New Roman" w:hAnsi="Times New Roman"/>
                <w:spacing w:val="-4"/>
                <w:lang w:val="en-US"/>
              </w:rPr>
              <w:t>the United Arab Emirates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3/ARE</w:t>
              </w:r>
              <w:r w:rsidR="00C9180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17EE0F8C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ARE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3938823C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B23E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ARE</w:t>
              </w:r>
              <w:r w:rsidR="00327371" w:rsidRPr="007B23E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6C7829B1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7B23E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382868">
    <w:abstractNumId w:val="33"/>
  </w:num>
  <w:num w:numId="2" w16cid:durableId="1692533517">
    <w:abstractNumId w:val="26"/>
  </w:num>
  <w:num w:numId="3" w16cid:durableId="549268407">
    <w:abstractNumId w:val="16"/>
  </w:num>
  <w:num w:numId="4" w16cid:durableId="1650019916">
    <w:abstractNumId w:val="22"/>
  </w:num>
  <w:num w:numId="5" w16cid:durableId="1994487461">
    <w:abstractNumId w:val="28"/>
  </w:num>
  <w:num w:numId="6" w16cid:durableId="1059791861">
    <w:abstractNumId w:val="18"/>
  </w:num>
  <w:num w:numId="7" w16cid:durableId="417364685">
    <w:abstractNumId w:val="1"/>
  </w:num>
  <w:num w:numId="8" w16cid:durableId="2004626840">
    <w:abstractNumId w:val="0"/>
  </w:num>
  <w:num w:numId="9" w16cid:durableId="80881582">
    <w:abstractNumId w:val="15"/>
  </w:num>
  <w:num w:numId="10" w16cid:durableId="77602745">
    <w:abstractNumId w:val="21"/>
  </w:num>
  <w:num w:numId="11" w16cid:durableId="940795411">
    <w:abstractNumId w:val="2"/>
  </w:num>
  <w:num w:numId="12" w16cid:durableId="1094478574">
    <w:abstractNumId w:val="3"/>
  </w:num>
  <w:num w:numId="13" w16cid:durableId="442310099">
    <w:abstractNumId w:val="25"/>
  </w:num>
  <w:num w:numId="14" w16cid:durableId="864052829">
    <w:abstractNumId w:val="24"/>
  </w:num>
  <w:num w:numId="15" w16cid:durableId="1890678558">
    <w:abstractNumId w:val="17"/>
  </w:num>
  <w:num w:numId="16" w16cid:durableId="905914531">
    <w:abstractNumId w:val="14"/>
  </w:num>
  <w:num w:numId="17" w16cid:durableId="1640529573">
    <w:abstractNumId w:val="29"/>
  </w:num>
  <w:num w:numId="18" w16cid:durableId="1843932960">
    <w:abstractNumId w:val="27"/>
  </w:num>
  <w:num w:numId="19" w16cid:durableId="71584058">
    <w:abstractNumId w:val="20"/>
  </w:num>
  <w:num w:numId="20" w16cid:durableId="462885902">
    <w:abstractNumId w:val="32"/>
  </w:num>
  <w:num w:numId="21" w16cid:durableId="1693797645">
    <w:abstractNumId w:val="23"/>
  </w:num>
  <w:num w:numId="22" w16cid:durableId="1252662920">
    <w:abstractNumId w:val="13"/>
  </w:num>
  <w:num w:numId="23" w16cid:durableId="646476060">
    <w:abstractNumId w:val="11"/>
  </w:num>
  <w:num w:numId="24" w16cid:durableId="121536294">
    <w:abstractNumId w:val="10"/>
  </w:num>
  <w:num w:numId="25" w16cid:durableId="1031146933">
    <w:abstractNumId w:val="9"/>
  </w:num>
  <w:num w:numId="26" w16cid:durableId="1243837513">
    <w:abstractNumId w:val="8"/>
  </w:num>
  <w:num w:numId="27" w16cid:durableId="17196724">
    <w:abstractNumId w:val="12"/>
  </w:num>
  <w:num w:numId="28" w16cid:durableId="1616671847">
    <w:abstractNumId w:val="7"/>
  </w:num>
  <w:num w:numId="29" w16cid:durableId="289557504">
    <w:abstractNumId w:val="6"/>
  </w:num>
  <w:num w:numId="30" w16cid:durableId="1283419166">
    <w:abstractNumId w:val="5"/>
  </w:num>
  <w:num w:numId="31" w16cid:durableId="776368052">
    <w:abstractNumId w:val="4"/>
  </w:num>
  <w:num w:numId="32" w16cid:durableId="126558592">
    <w:abstractNumId w:val="31"/>
  </w:num>
  <w:num w:numId="33" w16cid:durableId="330909508">
    <w:abstractNumId w:val="19"/>
  </w:num>
  <w:num w:numId="34" w16cid:durableId="960182776">
    <w:abstractNumId w:val="32"/>
  </w:num>
  <w:num w:numId="35" w16cid:durableId="1928880843">
    <w:abstractNumId w:val="30"/>
  </w:num>
  <w:num w:numId="36" w16cid:durableId="4952223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2F9A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23E1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ae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ae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me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me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me-index" TargetMode="External"/><Relationship Id="rId14" Type="http://schemas.openxmlformats.org/officeDocument/2006/relationships/hyperlink" Target="https://www.ohchr.org/en/hr-bodies/upr/ae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978ED-15E5-40E1-BCB2-EBFE659E2F58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B54D16A5-8C3F-49B1-8633-85D83603B8B4}"/>
</file>

<file path=customXml/itemProps4.xml><?xml version="1.0" encoding="utf-8"?>
<ds:datastoreItem xmlns:ds="http://schemas.openxmlformats.org/officeDocument/2006/customXml" ds:itemID="{474ABFF1-4AB7-4F70-8AFF-88AF0AD69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2573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2013-01-17T10:02:00Z</cp:lastPrinted>
  <dcterms:created xsi:type="dcterms:W3CDTF">2022-11-11T09:57:00Z</dcterms:created>
  <dcterms:modified xsi:type="dcterms:W3CDTF">2023-05-05T09:50:00Z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