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276330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C9180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Thirty-</w:t>
            </w:r>
            <w:r w:rsidR="001316D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six</w:t>
            </w:r>
            <w:r w:rsidR="00CF159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F159D">
              <w:rPr>
                <w:rFonts w:ascii="Times New Roman" w:hAnsi="Times New Roman"/>
                <w:sz w:val="24"/>
                <w:szCs w:val="24"/>
                <w:lang w:val="en-US"/>
              </w:rPr>
              <w:t>2–</w:t>
            </w:r>
            <w:r w:rsidR="001316D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CF15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316DA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CF15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276330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A16CAD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186012" w:rsidP="001316D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1316DA">
              <w:rPr>
                <w:rFonts w:ascii="Times New Roman" w:hAnsi="Times New Roman"/>
                <w:b/>
                <w:color w:val="FFFFFF"/>
                <w:lang w:val="en-US"/>
              </w:rPr>
              <w:t>3 November</w:t>
            </w:r>
            <w:r w:rsidR="00CF159D">
              <w:rPr>
                <w:rFonts w:ascii="Times New Roman" w:hAnsi="Times New Roman"/>
                <w:b/>
                <w:color w:val="FFFFFF"/>
                <w:lang w:val="en-US"/>
              </w:rPr>
              <w:t xml:space="preserve"> 2020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276330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B66EA7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1316D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Malawi</w:t>
            </w:r>
          </w:p>
          <w:p w:rsidR="00874E14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>Malawi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316DA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141196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16DA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MWI</w:t>
              </w:r>
              <w:r w:rsidR="008249D2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316DA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16DA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MWI</w:t>
              </w:r>
              <w:r w:rsidR="00327371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1316D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180C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316DA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16DA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MWI</w:t>
              </w:r>
              <w:r w:rsidR="008A67F3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276330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B66EA7">
              <w:rPr>
                <w:rFonts w:ascii="Times New Roman" w:hAnsi="Times New Roman"/>
                <w:b/>
                <w:lang w:val="en-US"/>
              </w:rPr>
              <w:t>3rd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1316D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Panama</w:t>
            </w:r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Panama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316DA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16DA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PAN</w:t>
              </w:r>
              <w:r w:rsidR="00C9180C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316DA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16DA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PAN</w:t>
              </w:r>
              <w:r w:rsidR="00327371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1316D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316DA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16DA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PAN</w:t>
              </w:r>
              <w:r w:rsidR="00327371" w:rsidRPr="00A16CA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76330" w:rsidRPr="00276330" w:rsidRDefault="00276330" w:rsidP="00276330">
      <w:pPr>
        <w:spacing w:before="120" w:after="0" w:line="240" w:lineRule="auto"/>
        <w:rPr>
          <w:rFonts w:ascii="Times New Roman" w:hAnsi="Times New Roman"/>
          <w:bCs/>
          <w:iCs/>
          <w:sz w:val="20"/>
          <w:szCs w:val="20"/>
          <w:lang w:val="en-GB"/>
        </w:rPr>
      </w:pPr>
      <w:r w:rsidRPr="00276330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IMPORTANT</w:t>
      </w:r>
      <w:r w:rsidRPr="00276330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 - </w:t>
      </w:r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 xml:space="preserve">UPR 36: As of tomorrow, in-person participation at UPR reviews will be strictly limited. Delegations are therefore strongly encouraged to deliver their statements via pre-recorded video messages. Alternatively, delegations will have the possibility to deliver their statements live via Zoom (a Zoom link </w:t>
      </w:r>
      <w:proofErr w:type="gramStart"/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>will be shared</w:t>
      </w:r>
      <w:proofErr w:type="gramEnd"/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 xml:space="preserve"> with all delegations on the list of speakers as soon as possible). Only those delegations who are unable to pre-record video messages or participate via Zoom can exceptionally deliver their statements from the </w:t>
      </w:r>
      <w:proofErr w:type="spellStart"/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>Palais</w:t>
      </w:r>
      <w:proofErr w:type="spellEnd"/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 xml:space="preserve"> des Nations and </w:t>
      </w:r>
      <w:proofErr w:type="gramStart"/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>are invited</w:t>
      </w:r>
      <w:proofErr w:type="gramEnd"/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 xml:space="preserve"> to get in t</w:t>
      </w:r>
      <w:bookmarkStart w:id="0" w:name="_GoBack"/>
      <w:bookmarkEnd w:id="0"/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 xml:space="preserve">ouch with the UPR Secretariat at </w:t>
      </w:r>
      <w:hyperlink r:id="rId14" w:history="1">
        <w:r w:rsidRPr="00276330">
          <w:rPr>
            <w:rStyle w:val="Hyperlink"/>
            <w:rFonts w:ascii="Times New Roman" w:hAnsi="Times New Roman"/>
            <w:bCs/>
            <w:iCs/>
            <w:sz w:val="20"/>
            <w:szCs w:val="20"/>
            <w:lang w:val="en-GB"/>
          </w:rPr>
          <w:t>uprstates@ohchr.org</w:t>
        </w:r>
      </w:hyperlink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 xml:space="preserve"> in order to make the necessary arrangements.</w:t>
      </w:r>
    </w:p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</w:t>
      </w:r>
      <w:proofErr w:type="gramStart"/>
      <w:r w:rsidRPr="0001443B">
        <w:rPr>
          <w:rFonts w:ascii="Times New Roman" w:hAnsi="Times New Roman"/>
          <w:b/>
          <w:sz w:val="20"/>
          <w:szCs w:val="20"/>
          <w:lang w:val="en-GB"/>
        </w:rPr>
        <w:t>are permitted</w:t>
      </w:r>
      <w:proofErr w:type="gramEnd"/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to film and take photographs in Room XX.</w:t>
      </w:r>
    </w:p>
    <w:sectPr w:rsidR="0001443B" w:rsidRPr="0001443B" w:rsidSect="00276330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47"/>
      <w:gridCol w:w="2999"/>
      <w:gridCol w:w="3024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812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67EF7"/>
    <w:rsid w:val="00574B18"/>
    <w:rsid w:val="00587BAB"/>
    <w:rsid w:val="00594432"/>
    <w:rsid w:val="005A23E7"/>
    <w:rsid w:val="005B1697"/>
    <w:rsid w:val="005B7276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75FD89F9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MWindex.aspx" TargetMode="External"/><Relationship Id="rId13" Type="http://schemas.openxmlformats.org/officeDocument/2006/relationships/hyperlink" Target="https://www.ohchr.org/EN/HRBodies/UPR/Pages/PAindex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PAindex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PAindex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Bodies/UPR/Pages/MW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MWindex.aspx" TargetMode="External"/><Relationship Id="rId14" Type="http://schemas.openxmlformats.org/officeDocument/2006/relationships/hyperlink" Target="mailto:uprstates@ohchr.or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3A58DAACCA44FA15F8E94CB117A7E" ma:contentTypeVersion="1" ma:contentTypeDescription="Create a new document." ma:contentTypeScope="" ma:versionID="5cc57718dd0e9a10455023ce303b9a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4015BF-2D21-44F8-BC09-AAEB7E964D13}"/>
</file>

<file path=customXml/itemProps2.xml><?xml version="1.0" encoding="utf-8"?>
<ds:datastoreItem xmlns:ds="http://schemas.openxmlformats.org/officeDocument/2006/customXml" ds:itemID="{1658B992-4219-4A17-9064-EE1ECDE30649}"/>
</file>

<file path=customXml/itemProps3.xml><?xml version="1.0" encoding="utf-8"?>
<ds:datastoreItem xmlns:ds="http://schemas.openxmlformats.org/officeDocument/2006/customXml" ds:itemID="{3A4D2893-C79F-4E67-8107-BCF3B4B2A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3066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2</cp:revision>
  <cp:lastPrinted>2013-01-17T10:02:00Z</cp:lastPrinted>
  <dcterms:created xsi:type="dcterms:W3CDTF">2020-11-02T14:57:00Z</dcterms:created>
  <dcterms:modified xsi:type="dcterms:W3CDTF">2020-11-02T14:57:00Z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0x010100D9D3A58DAACCA44FA15F8E94CB117A7E</vt:lpwstr>
  </property>
</Properties>
</file>