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B2540E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B2540E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7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246180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</w:t>
            </w:r>
            <w:r w:rsidR="00B96715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hirt</w:t>
            </w:r>
            <w:r w:rsidR="0079003E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y-</w:t>
            </w:r>
            <w:r w:rsidR="00AE2D8F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</w:t>
            </w:r>
            <w:r w:rsidR="0046236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if</w:t>
            </w:r>
            <w:r w:rsidR="00AE2D8F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th</w:t>
            </w:r>
            <w:r w:rsidR="00041688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Geneva, </w:t>
            </w:r>
            <w:r w:rsidR="0046236D">
              <w:rPr>
                <w:rFonts w:ascii="Times New Roman" w:hAnsi="Times New Roman"/>
                <w:sz w:val="24"/>
                <w:szCs w:val="24"/>
                <w:lang w:val="en-US"/>
              </w:rPr>
              <w:t>20–31 January 2020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B2540E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9D0198"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DA404F" w:rsidP="0046236D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Wednesday</w:t>
            </w:r>
            <w:r w:rsidR="00F40C95">
              <w:rPr>
                <w:rFonts w:ascii="Times New Roman" w:hAnsi="Times New Roman"/>
                <w:b/>
                <w:color w:val="FFFFFF"/>
                <w:lang w:val="en-US"/>
              </w:rPr>
              <w:t xml:space="preserve">, </w:t>
            </w:r>
            <w:r w:rsidR="0046236D">
              <w:rPr>
                <w:rFonts w:ascii="Times New Roman" w:hAnsi="Times New Roman"/>
                <w:b/>
                <w:color w:val="FFFFFF"/>
                <w:lang w:val="en-US"/>
              </w:rPr>
              <w:t>29 January 2020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B2540E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B2540E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E52027">
              <w:rPr>
                <w:rFonts w:ascii="Times New Roman" w:hAnsi="Times New Roman"/>
                <w:b/>
                <w:lang w:val="en-US"/>
              </w:rPr>
              <w:t>1</w:t>
            </w:r>
            <w:r w:rsidR="00B2540E">
              <w:rPr>
                <w:rFonts w:ascii="Times New Roman" w:hAnsi="Times New Roman"/>
                <w:b/>
                <w:lang w:val="en-US"/>
              </w:rPr>
              <w:t>4</w:t>
            </w:r>
            <w:r w:rsidR="00E52027">
              <w:rPr>
                <w:rFonts w:ascii="Times New Roman" w:hAnsi="Times New Roman"/>
                <w:b/>
                <w:lang w:val="en-US"/>
              </w:rPr>
              <w:t>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46236D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Guyana</w:t>
            </w:r>
          </w:p>
          <w:p w:rsidR="00874E14" w:rsidRDefault="00AB53A4" w:rsidP="00477E4A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National Report </w:t>
            </w:r>
            <w:r w:rsidR="006D1EBC">
              <w:rPr>
                <w:rFonts w:ascii="Times New Roman" w:hAnsi="Times New Roman"/>
                <w:spacing w:val="-4"/>
                <w:lang w:val="en-US"/>
              </w:rPr>
              <w:t>of</w:t>
            </w:r>
            <w:r w:rsidR="009C7B26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46236D">
              <w:rPr>
                <w:rFonts w:ascii="Times New Roman" w:hAnsi="Times New Roman"/>
                <w:spacing w:val="-4"/>
                <w:lang w:val="en-US"/>
              </w:rPr>
              <w:t>Guyana</w:t>
            </w:r>
            <w:r w:rsidR="00874E14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8" w:history="1">
              <w:r w:rsidR="008249D2" w:rsidRPr="0046236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79003E" w:rsidRPr="0046236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AE2D8F" w:rsidRPr="0046236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8249D2" w:rsidRPr="0046236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46236D" w:rsidRPr="0046236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GUY</w:t>
              </w:r>
              <w:r w:rsidR="008249D2" w:rsidRPr="0046236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327371" w:rsidP="00477E4A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Compilation prepared by the OHCH</w:t>
            </w:r>
            <w:r w:rsidR="007048C8">
              <w:rPr>
                <w:rFonts w:ascii="Times New Roman" w:hAnsi="Times New Roman"/>
                <w:spacing w:val="-4"/>
                <w:lang w:val="en-US"/>
              </w:rPr>
              <w:t>R in accordance with</w:t>
            </w:r>
            <w:r w:rsidR="004A4A18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>paragraph 15 (b)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Pr="0046236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96715" w:rsidRPr="0046236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46236D" w:rsidRPr="0046236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Pr="0046236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46236D" w:rsidRPr="0046236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GUY</w:t>
              </w:r>
              <w:r w:rsidRPr="0046236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74E14" w:rsidRDefault="00327371" w:rsidP="0046236D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Summary prepared by the OHCH</w:t>
            </w:r>
            <w:r w:rsidR="007048C8">
              <w:rPr>
                <w:rFonts w:ascii="Times New Roman" w:hAnsi="Times New Roman"/>
                <w:spacing w:val="-4"/>
                <w:lang w:val="en-US"/>
              </w:rPr>
              <w:t>R in accordance with</w:t>
            </w:r>
            <w:r w:rsidR="00633155">
              <w:rPr>
                <w:rFonts w:ascii="Times New Roman" w:hAnsi="Times New Roman"/>
                <w:spacing w:val="-4"/>
                <w:lang w:val="en-US"/>
              </w:rPr>
              <w:t xml:space="preserve"> paragraph 15 (c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>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Pr="0046236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96715" w:rsidRPr="0046236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46236D" w:rsidRPr="0046236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Pr="0046236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46236D" w:rsidRPr="0046236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GUY</w:t>
              </w:r>
              <w:r w:rsidR="008A67F3" w:rsidRPr="0046236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Pr="0046236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B2540E" w:rsidTr="00EF34AE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B2540E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E52027">
              <w:rPr>
                <w:rFonts w:ascii="Times New Roman" w:hAnsi="Times New Roman"/>
                <w:b/>
                <w:lang w:val="en-US"/>
              </w:rPr>
              <w:t>1</w:t>
            </w:r>
            <w:r w:rsidR="00B2540E">
              <w:rPr>
                <w:rFonts w:ascii="Times New Roman" w:hAnsi="Times New Roman"/>
                <w:b/>
                <w:lang w:val="en-US"/>
              </w:rPr>
              <w:t>5</w:t>
            </w:r>
            <w:bookmarkStart w:id="0" w:name="_GoBack"/>
            <w:bookmarkEnd w:id="0"/>
            <w:r w:rsidR="00020502">
              <w:rPr>
                <w:rFonts w:ascii="Times New Roman" w:hAnsi="Times New Roman"/>
                <w:b/>
                <w:lang w:val="en-US"/>
              </w:rPr>
              <w:t>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327371" w:rsidRDefault="004253CB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46236D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Kuwait</w:t>
            </w:r>
          </w:p>
          <w:p w:rsidR="00BB055A" w:rsidRDefault="00BB055A" w:rsidP="00BB055A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Report of</w:t>
            </w:r>
            <w:r w:rsidR="0046236D">
              <w:rPr>
                <w:rFonts w:ascii="Times New Roman" w:hAnsi="Times New Roman"/>
                <w:spacing w:val="-4"/>
                <w:lang w:val="en-US"/>
              </w:rPr>
              <w:t xml:space="preserve"> Kuwait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Pr="0046236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96715" w:rsidRPr="0046236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46236D" w:rsidRPr="0046236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Pr="0046236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46236D" w:rsidRPr="0046236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KWT</w:t>
              </w:r>
              <w:r w:rsidRPr="0046236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327371" w:rsidP="00477E4A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Compilation prepared by the OHCH</w:t>
            </w:r>
            <w:r w:rsidR="007048C8">
              <w:rPr>
                <w:rFonts w:ascii="Times New Roman" w:hAnsi="Times New Roman"/>
                <w:spacing w:val="-4"/>
                <w:lang w:val="en-US"/>
              </w:rPr>
              <w:t>R in accordance with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 xml:space="preserve"> paragraph 15 (b)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Pr="0046236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96715" w:rsidRPr="0046236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46236D" w:rsidRPr="0046236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Pr="0046236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46236D" w:rsidRPr="0046236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KWT</w:t>
              </w:r>
              <w:r w:rsidRPr="0046236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07C38" w:rsidRDefault="00327371" w:rsidP="0046236D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Summary prepared by the OHCH</w:t>
            </w:r>
            <w:r w:rsidR="007048C8">
              <w:rPr>
                <w:rFonts w:ascii="Times New Roman" w:hAnsi="Times New Roman"/>
                <w:spacing w:val="-4"/>
                <w:lang w:val="en-US"/>
              </w:rPr>
              <w:t>R in accordance with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 xml:space="preserve"> paragraph 15 (</w:t>
            </w:r>
            <w:r w:rsidR="00633155">
              <w:rPr>
                <w:rFonts w:ascii="Times New Roman" w:hAnsi="Times New Roman"/>
                <w:spacing w:val="-4"/>
                <w:lang w:val="en-US"/>
              </w:rPr>
              <w:t>c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>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Pr="0046236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96715" w:rsidRPr="0046236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46236D" w:rsidRPr="0046236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Pr="0046236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46236D" w:rsidRPr="0046236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KWT</w:t>
              </w:r>
              <w:r w:rsidRPr="0046236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Pr="00533384" w:rsidRDefault="00390B50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390B50">
        <w:rPr>
          <w:rFonts w:ascii="Times New Roman" w:hAnsi="Times New Roman"/>
          <w:bCs/>
          <w:i/>
          <w:iCs/>
          <w:sz w:val="20"/>
          <w:szCs w:val="20"/>
          <w:lang w:val="en-GB"/>
        </w:rPr>
        <w:t>All speakers scheduled to take the floor should provide the Secretariat beforehand with copies of the statements.</w:t>
      </w:r>
    </w:p>
    <w:p w:rsidR="00FD0E7B" w:rsidRPr="003303B3" w:rsidRDefault="00FD0E7B" w:rsidP="00FD0E7B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6314EC">
        <w:rPr>
          <w:rFonts w:ascii="Times New Roman" w:hAnsi="Times New Roman"/>
          <w:sz w:val="20"/>
          <w:szCs w:val="20"/>
          <w:lang w:val="en-US"/>
        </w:rPr>
        <w:t>The full text of statements</w:t>
      </w:r>
      <w:r w:rsidR="00B33916">
        <w:rPr>
          <w:rFonts w:ascii="Times New Roman" w:hAnsi="Times New Roman"/>
          <w:sz w:val="20"/>
          <w:szCs w:val="20"/>
          <w:lang w:val="en-US"/>
        </w:rPr>
        <w:t xml:space="preserve"> is</w:t>
      </w:r>
      <w:r>
        <w:rPr>
          <w:rFonts w:ascii="Times New Roman" w:hAnsi="Times New Roman"/>
          <w:sz w:val="20"/>
          <w:szCs w:val="20"/>
          <w:lang w:val="en-US"/>
        </w:rPr>
        <w:t xml:space="preserve"> available</w:t>
      </w:r>
      <w:r w:rsidR="00EC608F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6314EC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4" w:history="1">
        <w:r w:rsidRPr="006314EC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:rsidR="00533384" w:rsidRPr="00004C50" w:rsidRDefault="00533384" w:rsidP="00004C5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“Pregny Gate” (Palais des Nations, 8-14 avenue de la Paix)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004C50" w:rsidRPr="00004C50" w:rsidRDefault="00004C50" w:rsidP="00004C5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04C50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04C50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04C50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04C50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004C50" w:rsidRPr="00004C50" w:rsidSect="00D663D2">
      <w:headerReference w:type="even" r:id="rId15"/>
      <w:headerReference w:type="default" r:id="rId16"/>
      <w:footerReference w:type="default" r:id="rId17"/>
      <w:footnotePr>
        <w:numFmt w:val="chicago"/>
      </w:footnotePr>
      <w:endnotePr>
        <w:numFmt w:val="decimal"/>
      </w:endnotePr>
      <w:pgSz w:w="11906" w:h="16838" w:code="9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5E3" w:rsidRDefault="008A55E3" w:rsidP="00A3692F">
      <w:pPr>
        <w:spacing w:after="0" w:line="240" w:lineRule="auto"/>
      </w:pPr>
      <w:r>
        <w:separator/>
      </w:r>
    </w:p>
  </w:endnote>
  <w:endnote w:type="continuationSeparator" w:id="0">
    <w:p w:rsidR="008A55E3" w:rsidRDefault="008A55E3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3D0" w:rsidRPr="00276180" w:rsidRDefault="00BD03D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BD03D0" w:rsidRDefault="00BD03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5E3" w:rsidRDefault="008A55E3" w:rsidP="00A3692F">
      <w:pPr>
        <w:spacing w:after="0" w:line="240" w:lineRule="auto"/>
      </w:pPr>
      <w:r>
        <w:separator/>
      </w:r>
    </w:p>
  </w:footnote>
  <w:footnote w:type="continuationSeparator" w:id="0">
    <w:p w:rsidR="008A55E3" w:rsidRDefault="008A55E3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BD03D0" w:rsidRPr="00F47269" w:rsidTr="00F47269">
      <w:tc>
        <w:tcPr>
          <w:tcW w:w="3095" w:type="dxa"/>
          <w:shd w:val="clear" w:color="auto" w:fill="auto"/>
        </w:tcPr>
        <w:p w:rsidR="00BD03D0" w:rsidRPr="00F47269" w:rsidRDefault="00BD03D0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BD03D0" w:rsidRPr="00F47269" w:rsidRDefault="00BD03D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BD03D0" w:rsidRPr="00F47269" w:rsidRDefault="00BD03D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Thursday, 28 January 2010</w:t>
          </w:r>
        </w:p>
      </w:tc>
    </w:tr>
  </w:tbl>
  <w:p w:rsidR="00BD03D0" w:rsidRDefault="00BD03D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BD03D0" w:rsidRPr="00705E99">
      <w:trPr>
        <w:trHeight w:val="720"/>
      </w:trPr>
      <w:tc>
        <w:tcPr>
          <w:tcW w:w="2220" w:type="dxa"/>
        </w:tcPr>
        <w:p w:rsidR="00BD03D0" w:rsidRPr="004F3239" w:rsidRDefault="00BD03D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BD03D0" w:rsidRPr="004F3239" w:rsidRDefault="00BD03D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BD03D0" w:rsidRPr="004F3239" w:rsidRDefault="00BD03D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BD03D0" w:rsidRPr="00705E99" w:rsidRDefault="00BD03D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2F41AAA"/>
    <w:multiLevelType w:val="hybridMultilevel"/>
    <w:tmpl w:val="692E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4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6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9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16"/>
  </w:num>
  <w:num w:numId="4">
    <w:abstractNumId w:val="23"/>
  </w:num>
  <w:num w:numId="5">
    <w:abstractNumId w:val="29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6"/>
  </w:num>
  <w:num w:numId="14">
    <w:abstractNumId w:val="25"/>
  </w:num>
  <w:num w:numId="15">
    <w:abstractNumId w:val="17"/>
  </w:num>
  <w:num w:numId="16">
    <w:abstractNumId w:val="14"/>
  </w:num>
  <w:num w:numId="17">
    <w:abstractNumId w:val="30"/>
  </w:num>
  <w:num w:numId="18">
    <w:abstractNumId w:val="28"/>
  </w:num>
  <w:num w:numId="19">
    <w:abstractNumId w:val="20"/>
  </w:num>
  <w:num w:numId="20">
    <w:abstractNumId w:val="32"/>
  </w:num>
  <w:num w:numId="21">
    <w:abstractNumId w:val="24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7649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04020"/>
    <w:rsid w:val="00004C50"/>
    <w:rsid w:val="00004DA2"/>
    <w:rsid w:val="00020502"/>
    <w:rsid w:val="000301ED"/>
    <w:rsid w:val="00032313"/>
    <w:rsid w:val="0003504F"/>
    <w:rsid w:val="00041688"/>
    <w:rsid w:val="0005273C"/>
    <w:rsid w:val="00064F10"/>
    <w:rsid w:val="0009376B"/>
    <w:rsid w:val="0009434E"/>
    <w:rsid w:val="0009751C"/>
    <w:rsid w:val="000A14B5"/>
    <w:rsid w:val="000C5A27"/>
    <w:rsid w:val="000C6A59"/>
    <w:rsid w:val="000D39B4"/>
    <w:rsid w:val="000E1AD3"/>
    <w:rsid w:val="000E6494"/>
    <w:rsid w:val="000E79A4"/>
    <w:rsid w:val="00100961"/>
    <w:rsid w:val="001063A9"/>
    <w:rsid w:val="00111C6A"/>
    <w:rsid w:val="00120685"/>
    <w:rsid w:val="00127F29"/>
    <w:rsid w:val="00133842"/>
    <w:rsid w:val="00147510"/>
    <w:rsid w:val="00147AE2"/>
    <w:rsid w:val="00155A3A"/>
    <w:rsid w:val="00160C00"/>
    <w:rsid w:val="00161B49"/>
    <w:rsid w:val="001645FF"/>
    <w:rsid w:val="001659A4"/>
    <w:rsid w:val="00170591"/>
    <w:rsid w:val="00184EDA"/>
    <w:rsid w:val="00186EF8"/>
    <w:rsid w:val="001A1089"/>
    <w:rsid w:val="001C426F"/>
    <w:rsid w:val="001C683B"/>
    <w:rsid w:val="001D6AC4"/>
    <w:rsid w:val="001F59A7"/>
    <w:rsid w:val="001F7752"/>
    <w:rsid w:val="00215A70"/>
    <w:rsid w:val="00221E17"/>
    <w:rsid w:val="00241A6A"/>
    <w:rsid w:val="00246180"/>
    <w:rsid w:val="00250EC1"/>
    <w:rsid w:val="00254A3B"/>
    <w:rsid w:val="002554B8"/>
    <w:rsid w:val="00270444"/>
    <w:rsid w:val="00276180"/>
    <w:rsid w:val="0029166A"/>
    <w:rsid w:val="002937CD"/>
    <w:rsid w:val="002A29FB"/>
    <w:rsid w:val="002A3AB2"/>
    <w:rsid w:val="002A3F72"/>
    <w:rsid w:val="002A428C"/>
    <w:rsid w:val="002B5F51"/>
    <w:rsid w:val="002B66BC"/>
    <w:rsid w:val="002C4294"/>
    <w:rsid w:val="002C47A5"/>
    <w:rsid w:val="002D37D6"/>
    <w:rsid w:val="002F287E"/>
    <w:rsid w:val="00301C86"/>
    <w:rsid w:val="0030451D"/>
    <w:rsid w:val="003109D7"/>
    <w:rsid w:val="00316956"/>
    <w:rsid w:val="00316DB4"/>
    <w:rsid w:val="003236B5"/>
    <w:rsid w:val="00327371"/>
    <w:rsid w:val="0032789F"/>
    <w:rsid w:val="0033311B"/>
    <w:rsid w:val="003356F1"/>
    <w:rsid w:val="0033795A"/>
    <w:rsid w:val="003542A8"/>
    <w:rsid w:val="0036107E"/>
    <w:rsid w:val="00370F97"/>
    <w:rsid w:val="00371D2D"/>
    <w:rsid w:val="003737D5"/>
    <w:rsid w:val="003754A2"/>
    <w:rsid w:val="00380E4A"/>
    <w:rsid w:val="0038598A"/>
    <w:rsid w:val="00386027"/>
    <w:rsid w:val="00390753"/>
    <w:rsid w:val="00390B50"/>
    <w:rsid w:val="003A6E0A"/>
    <w:rsid w:val="003B11C3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400622"/>
    <w:rsid w:val="0040491D"/>
    <w:rsid w:val="004253CB"/>
    <w:rsid w:val="00426DA4"/>
    <w:rsid w:val="00430976"/>
    <w:rsid w:val="00432B76"/>
    <w:rsid w:val="00447967"/>
    <w:rsid w:val="0046236D"/>
    <w:rsid w:val="004640D9"/>
    <w:rsid w:val="00464EA5"/>
    <w:rsid w:val="00477E4A"/>
    <w:rsid w:val="0048486D"/>
    <w:rsid w:val="004951CE"/>
    <w:rsid w:val="004A0F93"/>
    <w:rsid w:val="004A361F"/>
    <w:rsid w:val="004A4A18"/>
    <w:rsid w:val="004C1ED9"/>
    <w:rsid w:val="004D1575"/>
    <w:rsid w:val="004D429B"/>
    <w:rsid w:val="004E7892"/>
    <w:rsid w:val="004F3239"/>
    <w:rsid w:val="005115D7"/>
    <w:rsid w:val="005227A4"/>
    <w:rsid w:val="00522BB9"/>
    <w:rsid w:val="00527295"/>
    <w:rsid w:val="00533384"/>
    <w:rsid w:val="00541F0D"/>
    <w:rsid w:val="00546D6C"/>
    <w:rsid w:val="0055655E"/>
    <w:rsid w:val="00574B18"/>
    <w:rsid w:val="00594432"/>
    <w:rsid w:val="005A23E7"/>
    <w:rsid w:val="005B1697"/>
    <w:rsid w:val="005D15F9"/>
    <w:rsid w:val="005D7B6C"/>
    <w:rsid w:val="00601CF2"/>
    <w:rsid w:val="0062217B"/>
    <w:rsid w:val="00622D14"/>
    <w:rsid w:val="006230A1"/>
    <w:rsid w:val="00624E00"/>
    <w:rsid w:val="00633155"/>
    <w:rsid w:val="00634199"/>
    <w:rsid w:val="0065209D"/>
    <w:rsid w:val="00660824"/>
    <w:rsid w:val="00672046"/>
    <w:rsid w:val="00682CDC"/>
    <w:rsid w:val="00687BA8"/>
    <w:rsid w:val="006A023C"/>
    <w:rsid w:val="006A676A"/>
    <w:rsid w:val="006B28AB"/>
    <w:rsid w:val="006C4C70"/>
    <w:rsid w:val="006D1EBC"/>
    <w:rsid w:val="006D2107"/>
    <w:rsid w:val="006E26EB"/>
    <w:rsid w:val="006E755D"/>
    <w:rsid w:val="006F66A4"/>
    <w:rsid w:val="007048C8"/>
    <w:rsid w:val="00705E99"/>
    <w:rsid w:val="007077A4"/>
    <w:rsid w:val="0071299C"/>
    <w:rsid w:val="00714BD7"/>
    <w:rsid w:val="0072090A"/>
    <w:rsid w:val="0072441D"/>
    <w:rsid w:val="00725099"/>
    <w:rsid w:val="0072635C"/>
    <w:rsid w:val="007279F1"/>
    <w:rsid w:val="00742F87"/>
    <w:rsid w:val="007440AE"/>
    <w:rsid w:val="00756B2A"/>
    <w:rsid w:val="00761973"/>
    <w:rsid w:val="00785E3D"/>
    <w:rsid w:val="007875E7"/>
    <w:rsid w:val="0079003E"/>
    <w:rsid w:val="007910DA"/>
    <w:rsid w:val="007921F2"/>
    <w:rsid w:val="007924D2"/>
    <w:rsid w:val="007945A7"/>
    <w:rsid w:val="007A22AA"/>
    <w:rsid w:val="007A57A8"/>
    <w:rsid w:val="007A61E4"/>
    <w:rsid w:val="007B0B2F"/>
    <w:rsid w:val="007B7150"/>
    <w:rsid w:val="007C6F9B"/>
    <w:rsid w:val="007D17A0"/>
    <w:rsid w:val="007F1E8C"/>
    <w:rsid w:val="0080082C"/>
    <w:rsid w:val="00807C38"/>
    <w:rsid w:val="00820414"/>
    <w:rsid w:val="0082213B"/>
    <w:rsid w:val="008249D2"/>
    <w:rsid w:val="00826D06"/>
    <w:rsid w:val="00835F30"/>
    <w:rsid w:val="0083768A"/>
    <w:rsid w:val="00840D05"/>
    <w:rsid w:val="0084615D"/>
    <w:rsid w:val="008524CA"/>
    <w:rsid w:val="0085523F"/>
    <w:rsid w:val="00871B05"/>
    <w:rsid w:val="00874E14"/>
    <w:rsid w:val="00883CF0"/>
    <w:rsid w:val="00891B6F"/>
    <w:rsid w:val="008A55E3"/>
    <w:rsid w:val="008A67F3"/>
    <w:rsid w:val="008C0121"/>
    <w:rsid w:val="008D2C41"/>
    <w:rsid w:val="008D2D88"/>
    <w:rsid w:val="008F151F"/>
    <w:rsid w:val="008F6E01"/>
    <w:rsid w:val="009004A9"/>
    <w:rsid w:val="00911B4E"/>
    <w:rsid w:val="009202F5"/>
    <w:rsid w:val="00924D0A"/>
    <w:rsid w:val="00926BD8"/>
    <w:rsid w:val="00954D60"/>
    <w:rsid w:val="00970FF9"/>
    <w:rsid w:val="00997F31"/>
    <w:rsid w:val="009A0A31"/>
    <w:rsid w:val="009A1F74"/>
    <w:rsid w:val="009A49E0"/>
    <w:rsid w:val="009B77D7"/>
    <w:rsid w:val="009C5532"/>
    <w:rsid w:val="009C59D7"/>
    <w:rsid w:val="009C7B26"/>
    <w:rsid w:val="009D0198"/>
    <w:rsid w:val="009D158A"/>
    <w:rsid w:val="009F2B75"/>
    <w:rsid w:val="00A0057D"/>
    <w:rsid w:val="00A0058D"/>
    <w:rsid w:val="00A073CA"/>
    <w:rsid w:val="00A157FE"/>
    <w:rsid w:val="00A161CD"/>
    <w:rsid w:val="00A313F7"/>
    <w:rsid w:val="00A3692F"/>
    <w:rsid w:val="00A40732"/>
    <w:rsid w:val="00A47FD8"/>
    <w:rsid w:val="00A524B3"/>
    <w:rsid w:val="00A63DC1"/>
    <w:rsid w:val="00A65755"/>
    <w:rsid w:val="00A671A7"/>
    <w:rsid w:val="00A77FAA"/>
    <w:rsid w:val="00A931A0"/>
    <w:rsid w:val="00AA466B"/>
    <w:rsid w:val="00AB53A4"/>
    <w:rsid w:val="00AB5780"/>
    <w:rsid w:val="00AE2D8F"/>
    <w:rsid w:val="00AE79FC"/>
    <w:rsid w:val="00AF1BE0"/>
    <w:rsid w:val="00B01C01"/>
    <w:rsid w:val="00B03994"/>
    <w:rsid w:val="00B058AD"/>
    <w:rsid w:val="00B079AF"/>
    <w:rsid w:val="00B14164"/>
    <w:rsid w:val="00B21E4D"/>
    <w:rsid w:val="00B24A68"/>
    <w:rsid w:val="00B2515B"/>
    <w:rsid w:val="00B2540E"/>
    <w:rsid w:val="00B27001"/>
    <w:rsid w:val="00B327F3"/>
    <w:rsid w:val="00B33916"/>
    <w:rsid w:val="00B34AC7"/>
    <w:rsid w:val="00B379E8"/>
    <w:rsid w:val="00B540C3"/>
    <w:rsid w:val="00B55471"/>
    <w:rsid w:val="00B5616B"/>
    <w:rsid w:val="00B61594"/>
    <w:rsid w:val="00B704FD"/>
    <w:rsid w:val="00B71D33"/>
    <w:rsid w:val="00B72B4B"/>
    <w:rsid w:val="00B76435"/>
    <w:rsid w:val="00B77837"/>
    <w:rsid w:val="00B841E1"/>
    <w:rsid w:val="00B84EEC"/>
    <w:rsid w:val="00B93D70"/>
    <w:rsid w:val="00B95800"/>
    <w:rsid w:val="00B96715"/>
    <w:rsid w:val="00BA0B04"/>
    <w:rsid w:val="00BA47EF"/>
    <w:rsid w:val="00BA67EA"/>
    <w:rsid w:val="00BB055A"/>
    <w:rsid w:val="00BD03D0"/>
    <w:rsid w:val="00BD3F4D"/>
    <w:rsid w:val="00BF0F42"/>
    <w:rsid w:val="00BF5930"/>
    <w:rsid w:val="00C00D91"/>
    <w:rsid w:val="00C02B30"/>
    <w:rsid w:val="00C0457E"/>
    <w:rsid w:val="00C0749D"/>
    <w:rsid w:val="00C119CC"/>
    <w:rsid w:val="00C4082A"/>
    <w:rsid w:val="00C41BBC"/>
    <w:rsid w:val="00C500CF"/>
    <w:rsid w:val="00C52706"/>
    <w:rsid w:val="00C54E01"/>
    <w:rsid w:val="00C60721"/>
    <w:rsid w:val="00C66607"/>
    <w:rsid w:val="00C85110"/>
    <w:rsid w:val="00C91201"/>
    <w:rsid w:val="00CA3824"/>
    <w:rsid w:val="00CA3B2C"/>
    <w:rsid w:val="00CA56A1"/>
    <w:rsid w:val="00CB2520"/>
    <w:rsid w:val="00CB7D05"/>
    <w:rsid w:val="00CC226F"/>
    <w:rsid w:val="00CD0DFD"/>
    <w:rsid w:val="00D002CA"/>
    <w:rsid w:val="00D234E2"/>
    <w:rsid w:val="00D24B3D"/>
    <w:rsid w:val="00D267FE"/>
    <w:rsid w:val="00D36175"/>
    <w:rsid w:val="00D46310"/>
    <w:rsid w:val="00D54F84"/>
    <w:rsid w:val="00D628AC"/>
    <w:rsid w:val="00D663D2"/>
    <w:rsid w:val="00D851EB"/>
    <w:rsid w:val="00D86B9B"/>
    <w:rsid w:val="00D97A85"/>
    <w:rsid w:val="00DA404F"/>
    <w:rsid w:val="00DA6ED6"/>
    <w:rsid w:val="00DB060F"/>
    <w:rsid w:val="00DB172F"/>
    <w:rsid w:val="00DB6B35"/>
    <w:rsid w:val="00DC07B7"/>
    <w:rsid w:val="00DC680B"/>
    <w:rsid w:val="00DD0B7D"/>
    <w:rsid w:val="00DD2AF6"/>
    <w:rsid w:val="00DD7530"/>
    <w:rsid w:val="00DE58AE"/>
    <w:rsid w:val="00DF08DF"/>
    <w:rsid w:val="00DF09BF"/>
    <w:rsid w:val="00DF3A2D"/>
    <w:rsid w:val="00E0104E"/>
    <w:rsid w:val="00E01A5F"/>
    <w:rsid w:val="00E1483D"/>
    <w:rsid w:val="00E349D1"/>
    <w:rsid w:val="00E46380"/>
    <w:rsid w:val="00E52027"/>
    <w:rsid w:val="00E5661D"/>
    <w:rsid w:val="00E60C3D"/>
    <w:rsid w:val="00E67FA1"/>
    <w:rsid w:val="00E9324A"/>
    <w:rsid w:val="00E9551B"/>
    <w:rsid w:val="00EA10F6"/>
    <w:rsid w:val="00EA2CE9"/>
    <w:rsid w:val="00EB27D1"/>
    <w:rsid w:val="00EB45A1"/>
    <w:rsid w:val="00EC608F"/>
    <w:rsid w:val="00EF34AE"/>
    <w:rsid w:val="00F04025"/>
    <w:rsid w:val="00F11638"/>
    <w:rsid w:val="00F148DA"/>
    <w:rsid w:val="00F17D31"/>
    <w:rsid w:val="00F259B3"/>
    <w:rsid w:val="00F26D9E"/>
    <w:rsid w:val="00F335A2"/>
    <w:rsid w:val="00F40C95"/>
    <w:rsid w:val="00F43725"/>
    <w:rsid w:val="00F47269"/>
    <w:rsid w:val="00F60874"/>
    <w:rsid w:val="00F65095"/>
    <w:rsid w:val="00F81CB3"/>
    <w:rsid w:val="00F83577"/>
    <w:rsid w:val="00FB1760"/>
    <w:rsid w:val="00FC00E8"/>
    <w:rsid w:val="00FC5554"/>
    <w:rsid w:val="00FD0E7B"/>
    <w:rsid w:val="00FD48DB"/>
    <w:rsid w:val="00FE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603A8F70"/>
  <w15:docId w15:val="{5E851EDC-66D5-474E-A04F-113BD32C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HRBodies/UPR/Pages/GYIndex.aspx" TargetMode="External"/><Relationship Id="rId13" Type="http://schemas.openxmlformats.org/officeDocument/2006/relationships/hyperlink" Target="https://www.ohchr.org/EN/HRBodies/UPR/Pages/KWIndex.asp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hyperlink" Target="https://www.ohchr.org/EN/HRBodies/UPR/Pages/KWIndex.asp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hchr.org/EN/HRBodies/UPR/Pages/KWIndex.asp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ohchr.org/EN/HRBodies/UPR/Pages/GYIndex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ohchr.org/EN/HRBodies/UPR/Pages/GYIndex.aspx" TargetMode="External"/><Relationship Id="rId14" Type="http://schemas.openxmlformats.org/officeDocument/2006/relationships/hyperlink" Target="http://www.ohchr.org/EN/HRBodies/UPR/Pages/UPRRegistration.aspx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2B0DDF5565864AB4216BC902969581" ma:contentTypeVersion="1" ma:contentTypeDescription="Create a new document." ma:contentTypeScope="" ma:versionID="440eb6716d6fe01e6db5d8cf954e13a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03A9E1-C780-4B64-A8B3-BA3297658624}"/>
</file>

<file path=customXml/itemProps2.xml><?xml version="1.0" encoding="utf-8"?>
<ds:datastoreItem xmlns:ds="http://schemas.openxmlformats.org/officeDocument/2006/customXml" ds:itemID="{00B6ACC4-89F9-4E10-AC19-CAAC1274179D}"/>
</file>

<file path=customXml/itemProps3.xml><?xml version="1.0" encoding="utf-8"?>
<ds:datastoreItem xmlns:ds="http://schemas.openxmlformats.org/officeDocument/2006/customXml" ds:itemID="{4745A5A4-5686-4C84-8205-1A869BBCC1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2223</CharactersWithSpaces>
  <SharedDoc>false</SharedDoc>
  <HLinks>
    <vt:vector size="48" baseType="variant">
      <vt:variant>
        <vt:i4>2490421</vt:i4>
      </vt:variant>
      <vt:variant>
        <vt:i4>21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18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2228329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http://www.ohchr.org/EN/HRBodies/UPR/Pages/SBSession24.aspx</vt:lpwstr>
      </vt:variant>
      <vt:variant>
        <vt:lpwstr/>
      </vt:variant>
      <vt:variant>
        <vt:i4>2228329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http://www.ohchr.org/EN/HRBodies/UPR/Pages/SBSession24.aspx</vt:lpwstr>
      </vt:variant>
      <vt:variant>
        <vt:lpwstr/>
      </vt:variant>
      <vt:variant>
        <vt:i4>2228329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http://www.ohchr.org/EN/HRBodies/UPR/Pages/SBSession24.aspx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http://www.ohchr.org/EN/HRBodies/UPR/Pages/SCSession24.aspx</vt:lpwstr>
      </vt:variant>
      <vt:variant>
        <vt:lpwstr/>
      </vt:variant>
      <vt:variant>
        <vt:i4>2228328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http://www.ohchr.org/EN/HRBodies/UPR/Pages/SCSession24.aspx</vt:lpwstr>
      </vt:variant>
      <vt:variant>
        <vt:lpwstr/>
      </vt:variant>
      <vt:variant>
        <vt:i4>2228328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http://www.ohchr.org/EN/HRBodies/UPR/Pages/SCSession24.aspx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Zapata</dc:creator>
  <cp:lastModifiedBy>IHARA Sumiko</cp:lastModifiedBy>
  <cp:revision>15</cp:revision>
  <cp:lastPrinted>2013-10-25T12:08:00Z</cp:lastPrinted>
  <dcterms:created xsi:type="dcterms:W3CDTF">2017-05-09T08:06:00Z</dcterms:created>
  <dcterms:modified xsi:type="dcterms:W3CDTF">2020-01-28T12:20:00Z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0x010100FA2B0DDF5565864AB4216BC902969581</vt:lpwstr>
  </property>
</Properties>
</file>