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12F1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12F1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9470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B12F1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2F10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12F1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B12F1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12F10">
              <w:rPr>
                <w:rFonts w:ascii="Times New Roman" w:hAnsi="Times New Roman"/>
                <w:b/>
                <w:color w:val="FFFFFF"/>
                <w:lang w:val="en-US"/>
              </w:rPr>
              <w:t>24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12F10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12F1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Vanuatu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12F10">
              <w:rPr>
                <w:rFonts w:ascii="Times New Roman" w:hAnsi="Times New Roman"/>
                <w:spacing w:val="-4"/>
                <w:lang w:val="en-US"/>
              </w:rPr>
              <w:t>Vanuatu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VUT</w:t>
              </w:r>
              <w:r w:rsidR="008249D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VUT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B12F10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VUT</w:t>
              </w:r>
              <w:r w:rsidR="008A67F3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12F10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B12F10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the former Yugoslav Republic of Macedonia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12F10">
              <w:rPr>
                <w:rFonts w:ascii="Times New Roman" w:hAnsi="Times New Roman"/>
                <w:spacing w:val="-4"/>
                <w:lang w:val="en-US"/>
              </w:rPr>
              <w:t>the former Yugoslav Republic of Macedonia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MKD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KD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B12F10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</w:t>
              </w:r>
              <w:r w:rsidR="00B12F10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KD</w:t>
              </w:r>
              <w:r w:rsidR="00327371" w:rsidRPr="00B12F1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586ABE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B111F1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1095E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6ABE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47022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2F10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7C59B46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VUIndex.aspx" TargetMode="External"/><Relationship Id="rId13" Type="http://schemas.openxmlformats.org/officeDocument/2006/relationships/hyperlink" Target="https://www.ohchr.org/EN/HRBodies/UPR/Pages/MK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MK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MK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VU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VU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68DB0-D014-44BC-A533-88612D7719CD}"/>
</file>

<file path=customXml/itemProps2.xml><?xml version="1.0" encoding="utf-8"?>
<ds:datastoreItem xmlns:ds="http://schemas.openxmlformats.org/officeDocument/2006/customXml" ds:itemID="{2F1C6D75-EC3F-47B0-AB9C-F5F4BD68DBA0}"/>
</file>

<file path=customXml/itemProps3.xml><?xml version="1.0" encoding="utf-8"?>
<ds:datastoreItem xmlns:ds="http://schemas.openxmlformats.org/officeDocument/2006/customXml" ds:itemID="{91DA29B1-AFF9-4736-84AA-8536E81FF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2307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17</cp:revision>
  <cp:lastPrinted>2013-01-17T10:02:00Z</cp:lastPrinted>
  <dcterms:created xsi:type="dcterms:W3CDTF">2016-04-20T14:42:00Z</dcterms:created>
  <dcterms:modified xsi:type="dcterms:W3CDTF">2019-01-23T10:24:00Z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