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6D" w:rsidRDefault="00D661E8">
      <w:pPr>
        <w:jc w:val="center"/>
        <w:rPr>
          <w:color w:val="000000"/>
        </w:rPr>
      </w:pPr>
      <w:r>
        <w:rPr>
          <w:noProof/>
          <w:color w:val="000000"/>
          <w:lang w:val="en-GB" w:eastAsia="en-GB"/>
        </w:rPr>
        <w:drawing>
          <wp:inline distT="0" distB="0" distL="0" distR="0">
            <wp:extent cx="1219200" cy="885825"/>
            <wp:effectExtent l="0" t="0" r="0" b="0"/>
            <wp:docPr id="1" name="Picture 1" descr="http://ncb.intnet.mu/govt/images/mari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intnet.mu/govt/images/marici.gif"/>
                    <pic:cNvPicPr>
                      <a:picLocks noChangeAspect="1" noChangeArrowheads="1"/>
                    </pic:cNvPicPr>
                  </pic:nvPicPr>
                  <pic:blipFill>
                    <a:blip r:embed="rId7"/>
                    <a:srcRect/>
                    <a:stretch>
                      <a:fillRect/>
                    </a:stretch>
                  </pic:blipFill>
                  <pic:spPr bwMode="auto">
                    <a:xfrm>
                      <a:off x="0" y="0"/>
                      <a:ext cx="1219200" cy="885825"/>
                    </a:xfrm>
                    <a:prstGeom prst="rect">
                      <a:avLst/>
                    </a:prstGeom>
                    <a:noFill/>
                    <a:ln w="9525">
                      <a:noFill/>
                      <a:miter lim="800000"/>
                      <a:headEnd/>
                      <a:tailEnd/>
                    </a:ln>
                  </pic:spPr>
                </pic:pic>
              </a:graphicData>
            </a:graphic>
          </wp:inline>
        </w:drawing>
      </w:r>
    </w:p>
    <w:p w:rsidR="006D3D6D" w:rsidRDefault="006D3D6D">
      <w:pPr>
        <w:jc w:val="center"/>
        <w:rPr>
          <w:sz w:val="16"/>
        </w:rPr>
      </w:pPr>
    </w:p>
    <w:p w:rsidR="006D3D6D" w:rsidRDefault="006D3D6D">
      <w:pPr>
        <w:ind w:left="-600"/>
        <w:jc w:val="center"/>
        <w:rPr>
          <w:color w:val="000000"/>
          <w:sz w:val="20"/>
          <w:szCs w:val="20"/>
        </w:rPr>
      </w:pPr>
      <w:r>
        <w:tab/>
      </w:r>
      <w:r w:rsidR="00114994">
        <w:rPr>
          <w:b/>
          <w:color w:val="000000"/>
          <w:sz w:val="20"/>
          <w:szCs w:val="20"/>
        </w:rPr>
        <w:t xml:space="preserve">    EMBASSY OF THE REPUBLIC OF MAURITIUS &amp; PERMANENT MISSION TO THE UNITED NATIONS AND OTHER INTERNATIONAL ORGANISATIONS </w:t>
      </w:r>
    </w:p>
    <w:p w:rsidR="006D3D6D" w:rsidRDefault="00DC5567">
      <w:pPr>
        <w:ind w:left="-1260" w:right="-1260"/>
        <w:jc w:val="center"/>
        <w:rPr>
          <w:b/>
          <w:color w:val="000000"/>
          <w:sz w:val="20"/>
          <w:szCs w:val="20"/>
          <w:lang w:val="en-GB"/>
        </w:rPr>
      </w:pPr>
      <w:r w:rsidRPr="00DC5567">
        <w:rPr>
          <w:b/>
          <w:noProof/>
          <w:color w:val="FF0000"/>
          <w:sz w:val="20"/>
          <w:szCs w:val="20"/>
        </w:rPr>
        <w:pict>
          <v:line id="_x0000_s1026" style="position:absolute;left:0;text-align:left;flip:y;z-index:251657728" from="-36pt,6.2pt" to="489.6pt,6.6pt" strokecolor="red" strokeweight="1pt"/>
        </w:pict>
      </w:r>
    </w:p>
    <w:p w:rsidR="006D3D6D" w:rsidRDefault="00AE301E">
      <w:pPr>
        <w:ind w:left="-1680" w:right="-1259"/>
        <w:jc w:val="center"/>
        <w:rPr>
          <w:b/>
          <w:color w:val="000000"/>
          <w:sz w:val="20"/>
          <w:szCs w:val="20"/>
          <w:lang w:val="fr-FR"/>
        </w:rPr>
      </w:pPr>
      <w:r w:rsidRPr="0005128C">
        <w:rPr>
          <w:b/>
          <w:color w:val="000000"/>
          <w:sz w:val="20"/>
          <w:szCs w:val="20"/>
        </w:rPr>
        <w:t xml:space="preserve">            </w:t>
      </w:r>
      <w:r w:rsidR="00114994" w:rsidRPr="00114994">
        <w:rPr>
          <w:b/>
          <w:color w:val="000000"/>
          <w:sz w:val="20"/>
          <w:szCs w:val="20"/>
          <w:lang w:val="fr-FR"/>
        </w:rPr>
        <w:t xml:space="preserve">AMBASSADE </w:t>
      </w:r>
      <w:r w:rsidR="00114994">
        <w:rPr>
          <w:b/>
          <w:color w:val="000000"/>
          <w:sz w:val="20"/>
          <w:szCs w:val="20"/>
          <w:lang w:val="fr-FR"/>
        </w:rPr>
        <w:t>DE LA REPUBLIQUE DE MAURICE ET MISSION PERMANENTE AUPRES  DES  NATIONS UNIES</w:t>
      </w:r>
    </w:p>
    <w:p w:rsidR="006D3D6D" w:rsidRPr="00EB481D" w:rsidRDefault="00114994">
      <w:pPr>
        <w:ind w:left="-360" w:right="-1259" w:firstLine="3"/>
        <w:rPr>
          <w:b/>
          <w:color w:val="000000"/>
          <w:sz w:val="20"/>
          <w:szCs w:val="20"/>
          <w:lang w:val="en-GB"/>
        </w:rPr>
      </w:pPr>
      <w:r>
        <w:rPr>
          <w:b/>
          <w:color w:val="000000"/>
          <w:sz w:val="20"/>
          <w:szCs w:val="20"/>
          <w:lang w:val="fr-FR"/>
        </w:rPr>
        <w:t xml:space="preserve">                                             </w:t>
      </w:r>
      <w:r w:rsidRPr="00EB481D">
        <w:rPr>
          <w:b/>
          <w:color w:val="000000"/>
          <w:sz w:val="20"/>
          <w:szCs w:val="20"/>
          <w:lang w:val="en-GB"/>
        </w:rPr>
        <w:t>ET  DES AUTRES ORGANISATIONS INTERNATIONALES</w:t>
      </w:r>
    </w:p>
    <w:p w:rsidR="00FE43B8" w:rsidRPr="00EB481D" w:rsidRDefault="00FE43B8" w:rsidP="0077784E">
      <w:pPr>
        <w:pStyle w:val="Footer"/>
        <w:ind w:right="360"/>
        <w:jc w:val="both"/>
        <w:rPr>
          <w:rFonts w:asciiTheme="minorHAnsi" w:hAnsiTheme="minorHAnsi"/>
          <w:sz w:val="20"/>
          <w:szCs w:val="20"/>
          <w:lang w:val="en-GB"/>
        </w:rPr>
      </w:pPr>
    </w:p>
    <w:p w:rsidR="00A41E05" w:rsidRDefault="00A41E05" w:rsidP="00A41E05">
      <w:pPr>
        <w:jc w:val="center"/>
        <w:rPr>
          <w:rFonts w:ascii="Book Antiqua" w:hAnsi="Book Antiqua"/>
          <w:b/>
          <w:u w:val="single"/>
        </w:rPr>
      </w:pPr>
      <w:r>
        <w:rPr>
          <w:rFonts w:ascii="Book Antiqua" w:hAnsi="Book Antiqua"/>
          <w:b/>
          <w:u w:val="single"/>
        </w:rPr>
        <w:t>UNIVERSAL PERIODIC REVIEW OF THE UNITED KINGDOM OF GREAT BRITAIN AND NOTHERN IRELAND, 4 MAY 2017</w:t>
      </w:r>
    </w:p>
    <w:p w:rsidR="00A41E05" w:rsidRDefault="00A41E05" w:rsidP="00A41E05">
      <w:pPr>
        <w:jc w:val="center"/>
        <w:rPr>
          <w:rFonts w:ascii="Book Antiqua" w:hAnsi="Book Antiqua"/>
          <w:b/>
          <w:u w:val="single"/>
        </w:rPr>
      </w:pPr>
    </w:p>
    <w:p w:rsidR="00A41E05" w:rsidRDefault="00A41E05" w:rsidP="00A41E05">
      <w:pPr>
        <w:jc w:val="center"/>
        <w:rPr>
          <w:rFonts w:ascii="Book Antiqua" w:hAnsi="Book Antiqua"/>
          <w:b/>
          <w:u w:val="single"/>
        </w:rPr>
      </w:pPr>
      <w:r>
        <w:rPr>
          <w:rFonts w:ascii="Book Antiqua" w:hAnsi="Book Antiqua"/>
          <w:b/>
          <w:u w:val="single"/>
        </w:rPr>
        <w:t>STATEMENT BY THE REPUBLIC OF MAURITIUS</w:t>
      </w:r>
    </w:p>
    <w:p w:rsidR="00A41E05" w:rsidRDefault="00A41E05" w:rsidP="00A41E05">
      <w:pPr>
        <w:rPr>
          <w:rFonts w:ascii="Book Antiqua" w:hAnsi="Book Antiqua"/>
        </w:rPr>
      </w:pPr>
    </w:p>
    <w:p w:rsidR="00A41E05" w:rsidRDefault="00A41E05" w:rsidP="00A41E05">
      <w:pPr>
        <w:spacing w:line="360" w:lineRule="auto"/>
        <w:rPr>
          <w:rFonts w:ascii="Book Antiqua" w:hAnsi="Book Antiqua"/>
        </w:rPr>
      </w:pPr>
      <w:r>
        <w:rPr>
          <w:rFonts w:ascii="Book Antiqua" w:hAnsi="Book Antiqua"/>
        </w:rPr>
        <w:t>Mr President,</w:t>
      </w:r>
    </w:p>
    <w:p w:rsidR="00A41E05" w:rsidRDefault="00A41E05" w:rsidP="005C599C">
      <w:pPr>
        <w:rPr>
          <w:rFonts w:ascii="Book Antiqua" w:hAnsi="Book Antiqua"/>
        </w:rPr>
      </w:pPr>
    </w:p>
    <w:p w:rsidR="00A41E05" w:rsidRDefault="00A41E05" w:rsidP="00A41E05">
      <w:pPr>
        <w:spacing w:line="360" w:lineRule="auto"/>
        <w:jc w:val="both"/>
        <w:rPr>
          <w:rFonts w:ascii="Book Antiqua" w:hAnsi="Book Antiqua"/>
        </w:rPr>
      </w:pPr>
      <w:r>
        <w:rPr>
          <w:rFonts w:ascii="Book Antiqua" w:hAnsi="Book Antiqua"/>
        </w:rPr>
        <w:t>Mauritius welcomes the UK</w:t>
      </w:r>
      <w:r w:rsidR="00EB481D">
        <w:rPr>
          <w:rFonts w:ascii="Book Antiqua" w:hAnsi="Book Antiqua"/>
        </w:rPr>
        <w:t xml:space="preserve"> delegation and the UK</w:t>
      </w:r>
      <w:r>
        <w:rPr>
          <w:rFonts w:ascii="Book Antiqua" w:hAnsi="Book Antiqua"/>
        </w:rPr>
        <w:t>’s engagement in the UPR process.</w:t>
      </w:r>
    </w:p>
    <w:p w:rsidR="00A41E05" w:rsidRDefault="00A41E05" w:rsidP="005C599C">
      <w:pPr>
        <w:jc w:val="both"/>
        <w:rPr>
          <w:rFonts w:ascii="Book Antiqua" w:hAnsi="Book Antiqua"/>
        </w:rPr>
      </w:pPr>
    </w:p>
    <w:p w:rsidR="00A41E05" w:rsidRDefault="00A41E05" w:rsidP="00A41E05">
      <w:pPr>
        <w:spacing w:line="360" w:lineRule="auto"/>
        <w:jc w:val="both"/>
        <w:rPr>
          <w:rFonts w:ascii="Book Antiqua" w:hAnsi="Book Antiqua"/>
        </w:rPr>
      </w:pPr>
      <w:r>
        <w:rPr>
          <w:rFonts w:ascii="Book Antiqua" w:hAnsi="Book Antiqua"/>
        </w:rPr>
        <w:t xml:space="preserve">We take note of the UK’s </w:t>
      </w:r>
      <w:r w:rsidR="00BA6755">
        <w:rPr>
          <w:rFonts w:ascii="Book Antiqua" w:hAnsi="Book Antiqua"/>
        </w:rPr>
        <w:t xml:space="preserve">strong </w:t>
      </w:r>
      <w:r>
        <w:rPr>
          <w:rFonts w:ascii="Book Antiqua" w:hAnsi="Book Antiqua"/>
        </w:rPr>
        <w:t>commitment to human rights.  In that regard, we expect the UK to comply fully with its human rights obligations.</w:t>
      </w:r>
    </w:p>
    <w:p w:rsidR="00A41E05" w:rsidRDefault="00A41E05" w:rsidP="005C599C">
      <w:pPr>
        <w:pStyle w:val="s6"/>
        <w:spacing w:before="0" w:beforeAutospacing="0" w:after="0" w:afterAutospacing="0"/>
        <w:jc w:val="both"/>
        <w:rPr>
          <w:rStyle w:val="s7"/>
          <w:rFonts w:cs="Arial"/>
          <w:color w:val="000000"/>
        </w:rPr>
      </w:pPr>
    </w:p>
    <w:p w:rsidR="00EB481D" w:rsidRDefault="00A41E05" w:rsidP="00EB481D">
      <w:pPr>
        <w:spacing w:line="360" w:lineRule="auto"/>
        <w:jc w:val="both"/>
        <w:rPr>
          <w:rFonts w:ascii="Book Antiqua" w:hAnsi="Book Antiqua"/>
        </w:rPr>
      </w:pPr>
      <w:r>
        <w:rPr>
          <w:rStyle w:val="s7"/>
          <w:rFonts w:ascii="Book Antiqua" w:hAnsi="Book Antiqua" w:cs="Arial"/>
          <w:color w:val="000000"/>
        </w:rPr>
        <w:t xml:space="preserve">As regards paragraph 98 of the UK’s UPR Report, we </w:t>
      </w:r>
      <w:r w:rsidR="00EB481D">
        <w:rPr>
          <w:rStyle w:val="s7"/>
          <w:rFonts w:ascii="Book Antiqua" w:hAnsi="Book Antiqua" w:cs="Arial"/>
          <w:color w:val="000000"/>
        </w:rPr>
        <w:t>wish to point out that t</w:t>
      </w:r>
      <w:r w:rsidR="00EB481D">
        <w:rPr>
          <w:rFonts w:ascii="Book Antiqua" w:hAnsi="Book Antiqua"/>
        </w:rPr>
        <w:t xml:space="preserve">he UK’s denial of the right of Mauritians, particularly those of Chagossian origin to resettle in the Chagos Archipelago, from where they were forcibly removed is in breach of international law and constitutes </w:t>
      </w:r>
      <w:bookmarkStart w:id="0" w:name="_GoBack"/>
      <w:bookmarkEnd w:id="0"/>
      <w:r w:rsidR="00EB481D">
        <w:rPr>
          <w:rFonts w:ascii="Book Antiqua" w:hAnsi="Book Antiqua"/>
        </w:rPr>
        <w:t xml:space="preserve">a blatant violation of human rights. </w:t>
      </w:r>
    </w:p>
    <w:p w:rsidR="00EB481D" w:rsidRDefault="00EB481D" w:rsidP="00A41E05">
      <w:pPr>
        <w:pStyle w:val="s6"/>
        <w:spacing w:before="0" w:beforeAutospacing="0" w:after="0" w:afterAutospacing="0" w:line="360" w:lineRule="auto"/>
        <w:jc w:val="both"/>
        <w:rPr>
          <w:rStyle w:val="s7"/>
          <w:rFonts w:ascii="Book Antiqua" w:hAnsi="Book Antiqua" w:cs="Arial"/>
          <w:color w:val="000000"/>
        </w:rPr>
      </w:pPr>
    </w:p>
    <w:p w:rsidR="00A41E05" w:rsidRDefault="00BA6755" w:rsidP="00A41E05">
      <w:pPr>
        <w:pStyle w:val="s6"/>
        <w:spacing w:before="0" w:beforeAutospacing="0" w:after="0" w:afterAutospacing="0" w:line="360" w:lineRule="auto"/>
        <w:jc w:val="both"/>
      </w:pPr>
      <w:r>
        <w:rPr>
          <w:rStyle w:val="s7"/>
          <w:rFonts w:ascii="Book Antiqua" w:hAnsi="Book Antiqua" w:cs="Arial"/>
          <w:color w:val="000000"/>
        </w:rPr>
        <w:t>On the said paragraph, w</w:t>
      </w:r>
      <w:r w:rsidR="00EB481D">
        <w:rPr>
          <w:rStyle w:val="s7"/>
          <w:rFonts w:ascii="Book Antiqua" w:hAnsi="Book Antiqua" w:cs="Arial"/>
          <w:color w:val="000000"/>
        </w:rPr>
        <w:t xml:space="preserve">e also </w:t>
      </w:r>
      <w:r w:rsidR="00A41E05">
        <w:rPr>
          <w:rStyle w:val="s7"/>
          <w:rFonts w:ascii="Book Antiqua" w:hAnsi="Book Antiqua" w:cs="Arial"/>
          <w:color w:val="000000"/>
        </w:rPr>
        <w:t>reiterate that</w:t>
      </w:r>
      <w:r w:rsidR="00EB481D">
        <w:rPr>
          <w:rStyle w:val="s7"/>
          <w:rFonts w:ascii="Book Antiqua" w:hAnsi="Book Antiqua" w:cs="Arial"/>
          <w:color w:val="000000"/>
        </w:rPr>
        <w:t xml:space="preserve"> </w:t>
      </w:r>
      <w:r w:rsidR="00A41E05">
        <w:rPr>
          <w:rStyle w:val="s7"/>
          <w:rFonts w:ascii="Book Antiqua" w:hAnsi="Book Antiqua" w:cs="Arial"/>
          <w:color w:val="000000"/>
        </w:rPr>
        <w:t>the Chagos Archipelago, including Diego Garcia,</w:t>
      </w:r>
      <w:r w:rsidR="00A41E05">
        <w:rPr>
          <w:rStyle w:val="apple-converted-space"/>
          <w:rFonts w:ascii="Book Antiqua" w:hAnsi="Book Antiqua" w:cs="Arial"/>
          <w:color w:val="000000"/>
        </w:rPr>
        <w:t> </w:t>
      </w:r>
      <w:r w:rsidR="00A41E05">
        <w:rPr>
          <w:rStyle w:val="s7"/>
          <w:rFonts w:ascii="Book Antiqua" w:hAnsi="Book Antiqua" w:cs="Arial"/>
          <w:color w:val="000000"/>
        </w:rPr>
        <w:t>forms</w:t>
      </w:r>
      <w:r w:rsidR="00A41E05">
        <w:rPr>
          <w:rStyle w:val="apple-converted-space"/>
          <w:rFonts w:ascii="Book Antiqua" w:hAnsi="Book Antiqua" w:cs="Arial"/>
          <w:color w:val="000000"/>
        </w:rPr>
        <w:t> </w:t>
      </w:r>
      <w:r w:rsidR="00A41E05">
        <w:rPr>
          <w:rStyle w:val="s7"/>
          <w:rFonts w:ascii="Book Antiqua" w:hAnsi="Book Antiqua" w:cs="Arial"/>
          <w:color w:val="000000"/>
        </w:rPr>
        <w:t>an integral part of the</w:t>
      </w:r>
      <w:r w:rsidR="00A41E05">
        <w:rPr>
          <w:rStyle w:val="apple-converted-space"/>
          <w:rFonts w:ascii="Book Antiqua" w:hAnsi="Book Antiqua" w:cs="Arial"/>
          <w:color w:val="000000"/>
        </w:rPr>
        <w:t> </w:t>
      </w:r>
      <w:r w:rsidR="00A41E05">
        <w:rPr>
          <w:rStyle w:val="s7"/>
          <w:rFonts w:ascii="Book Antiqua" w:hAnsi="Book Antiqua" w:cs="Arial"/>
          <w:color w:val="000000"/>
        </w:rPr>
        <w:t>territory</w:t>
      </w:r>
      <w:r w:rsidR="00A41E05">
        <w:rPr>
          <w:rStyle w:val="apple-converted-space"/>
          <w:rFonts w:ascii="Book Antiqua" w:hAnsi="Book Antiqua" w:cs="Arial"/>
          <w:color w:val="000000"/>
        </w:rPr>
        <w:t> </w:t>
      </w:r>
      <w:r w:rsidR="00A41E05">
        <w:rPr>
          <w:rStyle w:val="s7"/>
          <w:rFonts w:ascii="Book Antiqua" w:hAnsi="Book Antiqua" w:cs="Arial"/>
          <w:color w:val="000000"/>
        </w:rPr>
        <w:t>of</w:t>
      </w:r>
      <w:r w:rsidR="00A41E05">
        <w:rPr>
          <w:rStyle w:val="apple-converted-space"/>
          <w:rFonts w:ascii="Book Antiqua" w:hAnsi="Book Antiqua" w:cs="Arial"/>
          <w:color w:val="000000"/>
        </w:rPr>
        <w:t> </w:t>
      </w:r>
      <w:r w:rsidR="00A41E05">
        <w:rPr>
          <w:rStyle w:val="s7"/>
          <w:rFonts w:ascii="Book Antiqua" w:hAnsi="Book Antiqua" w:cs="Arial"/>
          <w:color w:val="000000"/>
        </w:rPr>
        <w:t>Mauritius under both Mauritian law and international law.</w:t>
      </w:r>
      <w:r w:rsidR="00A41E05">
        <w:rPr>
          <w:rStyle w:val="apple-converted-space"/>
          <w:rFonts w:ascii="Book Antiqua" w:hAnsi="Book Antiqua" w:cs="Arial"/>
          <w:color w:val="000000"/>
        </w:rPr>
        <w:t xml:space="preserve">   </w:t>
      </w:r>
      <w:r w:rsidR="00A41E05">
        <w:rPr>
          <w:rStyle w:val="s7"/>
          <w:rFonts w:ascii="Book Antiqua" w:hAnsi="Book Antiqua" w:cs="Arial"/>
          <w:color w:val="000000"/>
        </w:rPr>
        <w:t>Mauritius does not recognise the so-called "British Indian Ocean Territory".</w:t>
      </w:r>
    </w:p>
    <w:p w:rsidR="00A41E05" w:rsidRDefault="00A41E05" w:rsidP="005C599C">
      <w:pPr>
        <w:jc w:val="both"/>
        <w:rPr>
          <w:rFonts w:ascii="Book Antiqua" w:hAnsi="Book Antiqua"/>
        </w:rPr>
      </w:pPr>
    </w:p>
    <w:p w:rsidR="00A41E05" w:rsidRDefault="00A41E05" w:rsidP="00A41E05">
      <w:pPr>
        <w:spacing w:line="360" w:lineRule="auto"/>
        <w:jc w:val="both"/>
        <w:rPr>
          <w:rFonts w:ascii="Book Antiqua" w:hAnsi="Book Antiqua"/>
        </w:rPr>
      </w:pPr>
      <w:r>
        <w:rPr>
          <w:rFonts w:ascii="Book Antiqua" w:hAnsi="Book Antiqua"/>
        </w:rPr>
        <w:t>As a recommendation, we urge the UK to take appropriate measures, including completion of the decolonisation process of Mauritius</w:t>
      </w:r>
      <w:r w:rsidR="00EB481D">
        <w:rPr>
          <w:rFonts w:ascii="Book Antiqua" w:hAnsi="Book Antiqua"/>
        </w:rPr>
        <w:t xml:space="preserve"> and respect </w:t>
      </w:r>
      <w:r w:rsidR="00EF5723">
        <w:rPr>
          <w:rFonts w:ascii="Book Antiqua" w:hAnsi="Book Antiqua"/>
        </w:rPr>
        <w:t xml:space="preserve">the </w:t>
      </w:r>
      <w:r w:rsidR="00EB481D">
        <w:rPr>
          <w:rFonts w:ascii="Book Antiqua" w:hAnsi="Book Antiqua"/>
        </w:rPr>
        <w:t>legitimat</w:t>
      </w:r>
      <w:r w:rsidR="00EF5723">
        <w:rPr>
          <w:rFonts w:ascii="Book Antiqua" w:hAnsi="Book Antiqua"/>
        </w:rPr>
        <w:t>e right of resettlement of the C</w:t>
      </w:r>
      <w:r w:rsidR="00EB481D">
        <w:rPr>
          <w:rFonts w:ascii="Book Antiqua" w:hAnsi="Book Antiqua"/>
        </w:rPr>
        <w:t>hagossians</w:t>
      </w:r>
      <w:r>
        <w:rPr>
          <w:rFonts w:ascii="Book Antiqua" w:hAnsi="Book Antiqua"/>
        </w:rPr>
        <w:t xml:space="preserve">, aimed at bringing the UK into full compliance with its human rights obligations. </w:t>
      </w:r>
    </w:p>
    <w:p w:rsidR="00A41E05" w:rsidRDefault="00A41E05" w:rsidP="005C599C">
      <w:pPr>
        <w:jc w:val="both"/>
        <w:rPr>
          <w:rFonts w:ascii="Book Antiqua" w:hAnsi="Book Antiqua"/>
        </w:rPr>
      </w:pPr>
    </w:p>
    <w:p w:rsidR="00BA6755" w:rsidRDefault="00BA6755" w:rsidP="005C599C">
      <w:pPr>
        <w:jc w:val="both"/>
        <w:rPr>
          <w:rFonts w:ascii="Book Antiqua" w:hAnsi="Book Antiqua"/>
        </w:rPr>
      </w:pPr>
      <w:r>
        <w:rPr>
          <w:rFonts w:ascii="Book Antiqua" w:hAnsi="Book Antiqua"/>
        </w:rPr>
        <w:t>We wish the UK a successful UPR.</w:t>
      </w:r>
    </w:p>
    <w:p w:rsidR="00BA6755" w:rsidRDefault="00BA6755" w:rsidP="005C599C">
      <w:pPr>
        <w:jc w:val="both"/>
        <w:rPr>
          <w:rFonts w:ascii="Book Antiqua" w:hAnsi="Book Antiqua"/>
        </w:rPr>
      </w:pPr>
    </w:p>
    <w:p w:rsidR="009A09D0" w:rsidRPr="00D06FD9" w:rsidRDefault="00A41E05" w:rsidP="00BA6755">
      <w:pPr>
        <w:spacing w:line="360" w:lineRule="auto"/>
        <w:jc w:val="both"/>
        <w:rPr>
          <w:rFonts w:asciiTheme="majorHAnsi" w:hAnsiTheme="majorHAnsi"/>
          <w:i/>
        </w:rPr>
      </w:pPr>
      <w:r>
        <w:rPr>
          <w:rFonts w:ascii="Book Antiqua" w:hAnsi="Book Antiqua"/>
        </w:rPr>
        <w:t xml:space="preserve">Thank you, Mr. President. </w:t>
      </w:r>
    </w:p>
    <w:sectPr w:rsidR="009A09D0" w:rsidRPr="00D06FD9" w:rsidSect="006C4BFD">
      <w:footerReference w:type="default" r:id="rId8"/>
      <w:pgSz w:w="12240" w:h="15840" w:code="1"/>
      <w:pgMar w:top="113" w:right="1894" w:bottom="284" w:left="1418" w:header="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A2F" w:rsidRDefault="002E0A2F">
      <w:r>
        <w:separator/>
      </w:r>
    </w:p>
  </w:endnote>
  <w:endnote w:type="continuationSeparator" w:id="1">
    <w:p w:rsidR="002E0A2F" w:rsidRDefault="002E0A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6D" w:rsidRDefault="006D3D6D">
    <w:pPr>
      <w:pStyle w:val="Footer"/>
      <w:ind w:right="360"/>
      <w:jc w:val="center"/>
    </w:pPr>
    <w:r>
      <w:rPr>
        <w:sz w:val="20"/>
        <w:szCs w:val="20"/>
        <w:lang w:val="fr-FR"/>
      </w:rPr>
      <w:t xml:space="preserve">37-39 rue de Vermont, CH-1211 Geneva 20, Switzerland. </w:t>
    </w:r>
    <w:r>
      <w:rPr>
        <w:sz w:val="20"/>
        <w:szCs w:val="20"/>
      </w:rPr>
      <w:t>Tel: (4122) 734 8550, Fax: (4122) 734 8630, Email: mission.mauritius</w:t>
    </w:r>
    <w:r>
      <w:rPr>
        <w:color w:val="000000"/>
        <w:sz w:val="20"/>
        <w:szCs w:val="20"/>
      </w:rPr>
      <w:t>@ties.itu.int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A2F" w:rsidRDefault="002E0A2F">
      <w:r>
        <w:separator/>
      </w:r>
    </w:p>
  </w:footnote>
  <w:footnote w:type="continuationSeparator" w:id="1">
    <w:p w:rsidR="002E0A2F" w:rsidRDefault="002E0A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CAFAD6"/>
    <w:lvl w:ilvl="0">
      <w:start w:val="1"/>
      <w:numFmt w:val="decimal"/>
      <w:lvlText w:val="%1."/>
      <w:lvlJc w:val="left"/>
      <w:pPr>
        <w:tabs>
          <w:tab w:val="num" w:pos="1492"/>
        </w:tabs>
        <w:ind w:left="1492" w:hanging="360"/>
      </w:pPr>
    </w:lvl>
  </w:abstractNum>
  <w:abstractNum w:abstractNumId="1">
    <w:nsid w:val="FFFFFF7D"/>
    <w:multiLevelType w:val="singleLevel"/>
    <w:tmpl w:val="D0107CBE"/>
    <w:lvl w:ilvl="0">
      <w:start w:val="1"/>
      <w:numFmt w:val="decimal"/>
      <w:lvlText w:val="%1."/>
      <w:lvlJc w:val="left"/>
      <w:pPr>
        <w:tabs>
          <w:tab w:val="num" w:pos="1209"/>
        </w:tabs>
        <w:ind w:left="1209" w:hanging="360"/>
      </w:pPr>
    </w:lvl>
  </w:abstractNum>
  <w:abstractNum w:abstractNumId="2">
    <w:nsid w:val="FFFFFF7E"/>
    <w:multiLevelType w:val="singleLevel"/>
    <w:tmpl w:val="C33ED68C"/>
    <w:lvl w:ilvl="0">
      <w:start w:val="1"/>
      <w:numFmt w:val="decimal"/>
      <w:lvlText w:val="%1."/>
      <w:lvlJc w:val="left"/>
      <w:pPr>
        <w:tabs>
          <w:tab w:val="num" w:pos="926"/>
        </w:tabs>
        <w:ind w:left="926" w:hanging="360"/>
      </w:pPr>
    </w:lvl>
  </w:abstractNum>
  <w:abstractNum w:abstractNumId="3">
    <w:nsid w:val="FFFFFF7F"/>
    <w:multiLevelType w:val="singleLevel"/>
    <w:tmpl w:val="FBB6FA8C"/>
    <w:lvl w:ilvl="0">
      <w:start w:val="1"/>
      <w:numFmt w:val="decimal"/>
      <w:lvlText w:val="%1."/>
      <w:lvlJc w:val="left"/>
      <w:pPr>
        <w:tabs>
          <w:tab w:val="num" w:pos="643"/>
        </w:tabs>
        <w:ind w:left="643" w:hanging="360"/>
      </w:pPr>
    </w:lvl>
  </w:abstractNum>
  <w:abstractNum w:abstractNumId="4">
    <w:nsid w:val="FFFFFF80"/>
    <w:multiLevelType w:val="singleLevel"/>
    <w:tmpl w:val="80A6D4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1C3D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CCF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5201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9044DE"/>
    <w:lvl w:ilvl="0">
      <w:start w:val="1"/>
      <w:numFmt w:val="decimal"/>
      <w:lvlText w:val="%1."/>
      <w:lvlJc w:val="left"/>
      <w:pPr>
        <w:tabs>
          <w:tab w:val="num" w:pos="360"/>
        </w:tabs>
        <w:ind w:left="360" w:hanging="360"/>
      </w:pPr>
    </w:lvl>
  </w:abstractNum>
  <w:abstractNum w:abstractNumId="9">
    <w:nsid w:val="FFFFFF89"/>
    <w:multiLevelType w:val="singleLevel"/>
    <w:tmpl w:val="917A62AE"/>
    <w:lvl w:ilvl="0">
      <w:start w:val="1"/>
      <w:numFmt w:val="bullet"/>
      <w:lvlText w:val=""/>
      <w:lvlJc w:val="left"/>
      <w:pPr>
        <w:tabs>
          <w:tab w:val="num" w:pos="360"/>
        </w:tabs>
        <w:ind w:left="360" w:hanging="360"/>
      </w:pPr>
      <w:rPr>
        <w:rFonts w:ascii="Symbol" w:hAnsi="Symbol" w:hint="default"/>
      </w:rPr>
    </w:lvl>
  </w:abstractNum>
  <w:abstractNum w:abstractNumId="10">
    <w:nsid w:val="029255CD"/>
    <w:multiLevelType w:val="hybridMultilevel"/>
    <w:tmpl w:val="48F8D5B8"/>
    <w:lvl w:ilvl="0" w:tplc="AE1E4602">
      <w:start w:val="5"/>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08056356"/>
    <w:multiLevelType w:val="hybridMultilevel"/>
    <w:tmpl w:val="32EC0BF4"/>
    <w:lvl w:ilvl="0" w:tplc="3C5C20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6E3494"/>
    <w:multiLevelType w:val="hybridMultilevel"/>
    <w:tmpl w:val="91EEE904"/>
    <w:lvl w:ilvl="0" w:tplc="6A1A03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361435"/>
    <w:multiLevelType w:val="hybridMultilevel"/>
    <w:tmpl w:val="DBBE8C0C"/>
    <w:lvl w:ilvl="0" w:tplc="8BA6F320">
      <w:start w:val="1"/>
      <w:numFmt w:val="lowerLetter"/>
      <w:lvlText w:val="(%1)"/>
      <w:lvlJc w:val="left"/>
      <w:pPr>
        <w:ind w:left="1489" w:hanging="360"/>
      </w:pPr>
      <w:rPr>
        <w:rFonts w:hint="default"/>
      </w:rPr>
    </w:lvl>
    <w:lvl w:ilvl="1" w:tplc="100C0019" w:tentative="1">
      <w:start w:val="1"/>
      <w:numFmt w:val="lowerLetter"/>
      <w:lvlText w:val="%2."/>
      <w:lvlJc w:val="left"/>
      <w:pPr>
        <w:ind w:left="2209" w:hanging="360"/>
      </w:pPr>
    </w:lvl>
    <w:lvl w:ilvl="2" w:tplc="100C001B" w:tentative="1">
      <w:start w:val="1"/>
      <w:numFmt w:val="lowerRoman"/>
      <w:lvlText w:val="%3."/>
      <w:lvlJc w:val="right"/>
      <w:pPr>
        <w:ind w:left="2929" w:hanging="180"/>
      </w:pPr>
    </w:lvl>
    <w:lvl w:ilvl="3" w:tplc="100C000F" w:tentative="1">
      <w:start w:val="1"/>
      <w:numFmt w:val="decimal"/>
      <w:lvlText w:val="%4."/>
      <w:lvlJc w:val="left"/>
      <w:pPr>
        <w:ind w:left="3649" w:hanging="360"/>
      </w:pPr>
    </w:lvl>
    <w:lvl w:ilvl="4" w:tplc="100C0019" w:tentative="1">
      <w:start w:val="1"/>
      <w:numFmt w:val="lowerLetter"/>
      <w:lvlText w:val="%5."/>
      <w:lvlJc w:val="left"/>
      <w:pPr>
        <w:ind w:left="4369" w:hanging="360"/>
      </w:pPr>
    </w:lvl>
    <w:lvl w:ilvl="5" w:tplc="100C001B" w:tentative="1">
      <w:start w:val="1"/>
      <w:numFmt w:val="lowerRoman"/>
      <w:lvlText w:val="%6."/>
      <w:lvlJc w:val="right"/>
      <w:pPr>
        <w:ind w:left="5089" w:hanging="180"/>
      </w:pPr>
    </w:lvl>
    <w:lvl w:ilvl="6" w:tplc="100C000F" w:tentative="1">
      <w:start w:val="1"/>
      <w:numFmt w:val="decimal"/>
      <w:lvlText w:val="%7."/>
      <w:lvlJc w:val="left"/>
      <w:pPr>
        <w:ind w:left="5809" w:hanging="360"/>
      </w:pPr>
    </w:lvl>
    <w:lvl w:ilvl="7" w:tplc="100C0019" w:tentative="1">
      <w:start w:val="1"/>
      <w:numFmt w:val="lowerLetter"/>
      <w:lvlText w:val="%8."/>
      <w:lvlJc w:val="left"/>
      <w:pPr>
        <w:ind w:left="6529" w:hanging="360"/>
      </w:pPr>
    </w:lvl>
    <w:lvl w:ilvl="8" w:tplc="100C001B" w:tentative="1">
      <w:start w:val="1"/>
      <w:numFmt w:val="lowerRoman"/>
      <w:lvlText w:val="%9."/>
      <w:lvlJc w:val="right"/>
      <w:pPr>
        <w:ind w:left="7249" w:hanging="180"/>
      </w:pPr>
    </w:lvl>
  </w:abstractNum>
  <w:abstractNum w:abstractNumId="14">
    <w:nsid w:val="1F5001DF"/>
    <w:multiLevelType w:val="hybridMultilevel"/>
    <w:tmpl w:val="FA449614"/>
    <w:lvl w:ilvl="0" w:tplc="90EE9072">
      <w:start w:val="1"/>
      <w:numFmt w:val="lowerLetter"/>
      <w:lvlText w:val="(%1)"/>
      <w:lvlJc w:val="left"/>
      <w:pPr>
        <w:ind w:left="2464" w:hanging="360"/>
      </w:pPr>
      <w:rPr>
        <w:rFonts w:hint="default"/>
        <w:b w:val="0"/>
      </w:rPr>
    </w:lvl>
    <w:lvl w:ilvl="1" w:tplc="100C0019" w:tentative="1">
      <w:start w:val="1"/>
      <w:numFmt w:val="lowerLetter"/>
      <w:lvlText w:val="%2."/>
      <w:lvlJc w:val="left"/>
      <w:pPr>
        <w:ind w:left="3184" w:hanging="360"/>
      </w:pPr>
    </w:lvl>
    <w:lvl w:ilvl="2" w:tplc="100C001B" w:tentative="1">
      <w:start w:val="1"/>
      <w:numFmt w:val="lowerRoman"/>
      <w:lvlText w:val="%3."/>
      <w:lvlJc w:val="right"/>
      <w:pPr>
        <w:ind w:left="3904" w:hanging="180"/>
      </w:pPr>
    </w:lvl>
    <w:lvl w:ilvl="3" w:tplc="100C000F" w:tentative="1">
      <w:start w:val="1"/>
      <w:numFmt w:val="decimal"/>
      <w:lvlText w:val="%4."/>
      <w:lvlJc w:val="left"/>
      <w:pPr>
        <w:ind w:left="4624" w:hanging="360"/>
      </w:pPr>
    </w:lvl>
    <w:lvl w:ilvl="4" w:tplc="100C0019" w:tentative="1">
      <w:start w:val="1"/>
      <w:numFmt w:val="lowerLetter"/>
      <w:lvlText w:val="%5."/>
      <w:lvlJc w:val="left"/>
      <w:pPr>
        <w:ind w:left="5344" w:hanging="360"/>
      </w:pPr>
    </w:lvl>
    <w:lvl w:ilvl="5" w:tplc="100C001B" w:tentative="1">
      <w:start w:val="1"/>
      <w:numFmt w:val="lowerRoman"/>
      <w:lvlText w:val="%6."/>
      <w:lvlJc w:val="right"/>
      <w:pPr>
        <w:ind w:left="6064" w:hanging="180"/>
      </w:pPr>
    </w:lvl>
    <w:lvl w:ilvl="6" w:tplc="100C000F" w:tentative="1">
      <w:start w:val="1"/>
      <w:numFmt w:val="decimal"/>
      <w:lvlText w:val="%7."/>
      <w:lvlJc w:val="left"/>
      <w:pPr>
        <w:ind w:left="6784" w:hanging="360"/>
      </w:pPr>
    </w:lvl>
    <w:lvl w:ilvl="7" w:tplc="100C0019" w:tentative="1">
      <w:start w:val="1"/>
      <w:numFmt w:val="lowerLetter"/>
      <w:lvlText w:val="%8."/>
      <w:lvlJc w:val="left"/>
      <w:pPr>
        <w:ind w:left="7504" w:hanging="360"/>
      </w:pPr>
    </w:lvl>
    <w:lvl w:ilvl="8" w:tplc="100C001B" w:tentative="1">
      <w:start w:val="1"/>
      <w:numFmt w:val="lowerRoman"/>
      <w:lvlText w:val="%9."/>
      <w:lvlJc w:val="right"/>
      <w:pPr>
        <w:ind w:left="8224" w:hanging="180"/>
      </w:pPr>
    </w:lvl>
  </w:abstractNum>
  <w:abstractNum w:abstractNumId="15">
    <w:nsid w:val="352043A4"/>
    <w:multiLevelType w:val="hybridMultilevel"/>
    <w:tmpl w:val="478293E8"/>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E586E65"/>
    <w:multiLevelType w:val="hybridMultilevel"/>
    <w:tmpl w:val="7B3C14D0"/>
    <w:lvl w:ilvl="0" w:tplc="100C0015">
      <w:start w:val="2"/>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3F0156FD"/>
    <w:multiLevelType w:val="hybridMultilevel"/>
    <w:tmpl w:val="26F6FC40"/>
    <w:lvl w:ilvl="0" w:tplc="1B30763A">
      <w:start w:val="1"/>
      <w:numFmt w:val="lowerLetter"/>
      <w:lvlText w:val="(%1)"/>
      <w:lvlJc w:val="left"/>
      <w:pPr>
        <w:ind w:left="1776" w:hanging="360"/>
      </w:pPr>
      <w:rPr>
        <w:rFonts w:hint="default"/>
      </w:rPr>
    </w:lvl>
    <w:lvl w:ilvl="1" w:tplc="100C0019" w:tentative="1">
      <w:start w:val="1"/>
      <w:numFmt w:val="lowerLetter"/>
      <w:lvlText w:val="%2."/>
      <w:lvlJc w:val="left"/>
      <w:pPr>
        <w:ind w:left="2496" w:hanging="360"/>
      </w:pPr>
    </w:lvl>
    <w:lvl w:ilvl="2" w:tplc="100C001B" w:tentative="1">
      <w:start w:val="1"/>
      <w:numFmt w:val="lowerRoman"/>
      <w:lvlText w:val="%3."/>
      <w:lvlJc w:val="right"/>
      <w:pPr>
        <w:ind w:left="3216" w:hanging="180"/>
      </w:pPr>
    </w:lvl>
    <w:lvl w:ilvl="3" w:tplc="100C000F" w:tentative="1">
      <w:start w:val="1"/>
      <w:numFmt w:val="decimal"/>
      <w:lvlText w:val="%4."/>
      <w:lvlJc w:val="left"/>
      <w:pPr>
        <w:ind w:left="3936" w:hanging="360"/>
      </w:pPr>
    </w:lvl>
    <w:lvl w:ilvl="4" w:tplc="100C0019" w:tentative="1">
      <w:start w:val="1"/>
      <w:numFmt w:val="lowerLetter"/>
      <w:lvlText w:val="%5."/>
      <w:lvlJc w:val="left"/>
      <w:pPr>
        <w:ind w:left="4656" w:hanging="360"/>
      </w:pPr>
    </w:lvl>
    <w:lvl w:ilvl="5" w:tplc="100C001B" w:tentative="1">
      <w:start w:val="1"/>
      <w:numFmt w:val="lowerRoman"/>
      <w:lvlText w:val="%6."/>
      <w:lvlJc w:val="right"/>
      <w:pPr>
        <w:ind w:left="5376" w:hanging="180"/>
      </w:pPr>
    </w:lvl>
    <w:lvl w:ilvl="6" w:tplc="100C000F" w:tentative="1">
      <w:start w:val="1"/>
      <w:numFmt w:val="decimal"/>
      <w:lvlText w:val="%7."/>
      <w:lvlJc w:val="left"/>
      <w:pPr>
        <w:ind w:left="6096" w:hanging="360"/>
      </w:pPr>
    </w:lvl>
    <w:lvl w:ilvl="7" w:tplc="100C0019" w:tentative="1">
      <w:start w:val="1"/>
      <w:numFmt w:val="lowerLetter"/>
      <w:lvlText w:val="%8."/>
      <w:lvlJc w:val="left"/>
      <w:pPr>
        <w:ind w:left="6816" w:hanging="360"/>
      </w:pPr>
    </w:lvl>
    <w:lvl w:ilvl="8" w:tplc="100C001B" w:tentative="1">
      <w:start w:val="1"/>
      <w:numFmt w:val="lowerRoman"/>
      <w:lvlText w:val="%9."/>
      <w:lvlJc w:val="right"/>
      <w:pPr>
        <w:ind w:left="7536" w:hanging="180"/>
      </w:pPr>
    </w:lvl>
  </w:abstractNum>
  <w:abstractNum w:abstractNumId="18">
    <w:nsid w:val="40107A4D"/>
    <w:multiLevelType w:val="hybridMultilevel"/>
    <w:tmpl w:val="187CC498"/>
    <w:lvl w:ilvl="0" w:tplc="97701F0E">
      <w:start w:val="1"/>
      <w:numFmt w:val="lowerRoman"/>
      <w:lvlText w:val="(%1)"/>
      <w:lvlJc w:val="left"/>
      <w:pPr>
        <w:ind w:left="1440" w:hanging="720"/>
      </w:pPr>
      <w:rPr>
        <w:rFonts w:ascii="Times New Roman" w:eastAsia="Times New Roman" w:hAnsi="Times New Roman" w:cs="Times New Roman"/>
      </w:rPr>
    </w:lvl>
    <w:lvl w:ilvl="1" w:tplc="040C0019">
      <w:start w:val="1"/>
      <w:numFmt w:val="decimal"/>
      <w:lvlText w:val="%2."/>
      <w:lvlJc w:val="left"/>
      <w:pPr>
        <w:tabs>
          <w:tab w:val="num" w:pos="1800"/>
        </w:tabs>
        <w:ind w:left="1800" w:hanging="360"/>
      </w:pPr>
    </w:lvl>
    <w:lvl w:ilvl="2" w:tplc="040C001B">
      <w:start w:val="1"/>
      <w:numFmt w:val="decimal"/>
      <w:lvlText w:val="%3."/>
      <w:lvlJc w:val="left"/>
      <w:pPr>
        <w:tabs>
          <w:tab w:val="num" w:pos="2520"/>
        </w:tabs>
        <w:ind w:left="2520" w:hanging="360"/>
      </w:pPr>
    </w:lvl>
    <w:lvl w:ilvl="3" w:tplc="040C000F">
      <w:start w:val="1"/>
      <w:numFmt w:val="decimal"/>
      <w:lvlText w:val="%4."/>
      <w:lvlJc w:val="left"/>
      <w:pPr>
        <w:tabs>
          <w:tab w:val="num" w:pos="3240"/>
        </w:tabs>
        <w:ind w:left="3240" w:hanging="360"/>
      </w:pPr>
    </w:lvl>
    <w:lvl w:ilvl="4" w:tplc="040C0019">
      <w:start w:val="1"/>
      <w:numFmt w:val="decimal"/>
      <w:lvlText w:val="%5."/>
      <w:lvlJc w:val="left"/>
      <w:pPr>
        <w:tabs>
          <w:tab w:val="num" w:pos="3960"/>
        </w:tabs>
        <w:ind w:left="3960" w:hanging="360"/>
      </w:pPr>
    </w:lvl>
    <w:lvl w:ilvl="5" w:tplc="040C001B">
      <w:start w:val="1"/>
      <w:numFmt w:val="decimal"/>
      <w:lvlText w:val="%6."/>
      <w:lvlJc w:val="left"/>
      <w:pPr>
        <w:tabs>
          <w:tab w:val="num" w:pos="4680"/>
        </w:tabs>
        <w:ind w:left="4680" w:hanging="360"/>
      </w:pPr>
    </w:lvl>
    <w:lvl w:ilvl="6" w:tplc="040C000F">
      <w:start w:val="1"/>
      <w:numFmt w:val="decimal"/>
      <w:lvlText w:val="%7."/>
      <w:lvlJc w:val="left"/>
      <w:pPr>
        <w:tabs>
          <w:tab w:val="num" w:pos="5400"/>
        </w:tabs>
        <w:ind w:left="5400" w:hanging="360"/>
      </w:pPr>
    </w:lvl>
    <w:lvl w:ilvl="7" w:tplc="040C0019">
      <w:start w:val="1"/>
      <w:numFmt w:val="decimal"/>
      <w:lvlText w:val="%8."/>
      <w:lvlJc w:val="left"/>
      <w:pPr>
        <w:tabs>
          <w:tab w:val="num" w:pos="6120"/>
        </w:tabs>
        <w:ind w:left="6120" w:hanging="360"/>
      </w:pPr>
    </w:lvl>
    <w:lvl w:ilvl="8" w:tplc="040C001B">
      <w:start w:val="1"/>
      <w:numFmt w:val="decimal"/>
      <w:lvlText w:val="%9."/>
      <w:lvlJc w:val="left"/>
      <w:pPr>
        <w:tabs>
          <w:tab w:val="num" w:pos="6840"/>
        </w:tabs>
        <w:ind w:left="6840" w:hanging="360"/>
      </w:pPr>
    </w:lvl>
  </w:abstractNum>
  <w:abstractNum w:abstractNumId="19">
    <w:nsid w:val="43C6518E"/>
    <w:multiLevelType w:val="hybridMultilevel"/>
    <w:tmpl w:val="8034AB98"/>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47777678"/>
    <w:multiLevelType w:val="hybridMultilevel"/>
    <w:tmpl w:val="4260C8E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47BE0C16"/>
    <w:multiLevelType w:val="hybridMultilevel"/>
    <w:tmpl w:val="F3F46916"/>
    <w:lvl w:ilvl="0" w:tplc="3902940C">
      <w:start w:val="2"/>
      <w:numFmt w:val="bullet"/>
      <w:lvlText w:val="-"/>
      <w:lvlJc w:val="left"/>
      <w:pPr>
        <w:ind w:left="1080" w:hanging="360"/>
      </w:pPr>
      <w:rPr>
        <w:rFonts w:ascii="Times New Roman" w:eastAsia="Times New Roman" w:hAnsi="Times New Roman" w:cs="Times New Roman" w:hint="default"/>
        <w:i w:val="0"/>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2">
    <w:nsid w:val="4E0C5C5C"/>
    <w:multiLevelType w:val="hybridMultilevel"/>
    <w:tmpl w:val="996E856C"/>
    <w:lvl w:ilvl="0" w:tplc="51C8E130">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3">
    <w:nsid w:val="50964D86"/>
    <w:multiLevelType w:val="hybridMultilevel"/>
    <w:tmpl w:val="A33CE418"/>
    <w:lvl w:ilvl="0" w:tplc="8D4C3C00">
      <w:start w:val="1"/>
      <w:numFmt w:val="low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529853F4"/>
    <w:multiLevelType w:val="hybridMultilevel"/>
    <w:tmpl w:val="5C824F3A"/>
    <w:lvl w:ilvl="0" w:tplc="6EF0862A">
      <w:start w:val="1"/>
      <w:numFmt w:val="lowerLetter"/>
      <w:lvlText w:val="(%1)"/>
      <w:lvlJc w:val="left"/>
      <w:pPr>
        <w:ind w:left="1080" w:hanging="360"/>
      </w:pPr>
      <w:rPr>
        <w:rFonts w:hint="default"/>
        <w:b w:val="0"/>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5">
    <w:nsid w:val="5ADC7821"/>
    <w:multiLevelType w:val="hybridMultilevel"/>
    <w:tmpl w:val="1C1830F8"/>
    <w:lvl w:ilvl="0" w:tplc="171619D4">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6">
    <w:nsid w:val="5D2D6244"/>
    <w:multiLevelType w:val="hybridMultilevel"/>
    <w:tmpl w:val="6432631A"/>
    <w:lvl w:ilvl="0" w:tplc="5748FCD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DE5625E"/>
    <w:multiLevelType w:val="hybridMultilevel"/>
    <w:tmpl w:val="15F0F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5E924D3D"/>
    <w:multiLevelType w:val="hybridMultilevel"/>
    <w:tmpl w:val="7C16C78C"/>
    <w:lvl w:ilvl="0" w:tplc="4F3282B2">
      <w:start w:val="1"/>
      <w:numFmt w:val="lowerLetter"/>
      <w:lvlText w:val="%1)"/>
      <w:lvlJc w:val="left"/>
      <w:pPr>
        <w:ind w:left="717"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nsid w:val="614D1E69"/>
    <w:multiLevelType w:val="hybridMultilevel"/>
    <w:tmpl w:val="D1C89892"/>
    <w:lvl w:ilvl="0" w:tplc="040C000F">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62261511"/>
    <w:multiLevelType w:val="hybridMultilevel"/>
    <w:tmpl w:val="E5685E76"/>
    <w:lvl w:ilvl="0" w:tplc="5816C2BA">
      <w:start w:val="1"/>
      <w:numFmt w:val="lowerRoman"/>
      <w:lvlText w:val="(%1)"/>
      <w:lvlJc w:val="left"/>
      <w:pPr>
        <w:ind w:left="1211" w:hanging="360"/>
      </w:pPr>
      <w:rPr>
        <w:rFonts w:ascii="Times New Roman" w:eastAsia="Times New Roman" w:hAnsi="Times New Roman" w:cs="Times New Roman"/>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31">
    <w:nsid w:val="709B2850"/>
    <w:multiLevelType w:val="hybridMultilevel"/>
    <w:tmpl w:val="9D3EEE7C"/>
    <w:lvl w:ilvl="0" w:tplc="F84E80F4">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nsid w:val="717A2981"/>
    <w:multiLevelType w:val="hybridMultilevel"/>
    <w:tmpl w:val="9F2CDD92"/>
    <w:lvl w:ilvl="0" w:tplc="B858A350">
      <w:start w:val="1"/>
      <w:numFmt w:val="upp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3">
    <w:nsid w:val="73751DC3"/>
    <w:multiLevelType w:val="hybridMultilevel"/>
    <w:tmpl w:val="4434CEA0"/>
    <w:lvl w:ilvl="0" w:tplc="A808D3E2">
      <w:start w:val="1"/>
      <w:numFmt w:val="lowerRoman"/>
      <w:lvlText w:val="(%1)"/>
      <w:lvlJc w:val="left"/>
      <w:pPr>
        <w:ind w:left="143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4">
    <w:nsid w:val="747919EC"/>
    <w:multiLevelType w:val="hybridMultilevel"/>
    <w:tmpl w:val="6C1CFC80"/>
    <w:lvl w:ilvl="0" w:tplc="9D60D302">
      <w:start w:val="1"/>
      <w:numFmt w:val="lowerRoman"/>
      <w:lvlText w:val="(%1)"/>
      <w:lvlJc w:val="left"/>
      <w:pPr>
        <w:ind w:left="1425" w:hanging="72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35">
    <w:nsid w:val="7CB33160"/>
    <w:multiLevelType w:val="hybridMultilevel"/>
    <w:tmpl w:val="0FAA513C"/>
    <w:lvl w:ilvl="0" w:tplc="919C81FC">
      <w:start w:val="1"/>
      <w:numFmt w:val="lowerLetter"/>
      <w:lvlText w:val="(%1)"/>
      <w:lvlJc w:val="left"/>
      <w:pPr>
        <w:ind w:left="2028" w:hanging="360"/>
      </w:pPr>
      <w:rPr>
        <w:rFonts w:hint="default"/>
      </w:rPr>
    </w:lvl>
    <w:lvl w:ilvl="1" w:tplc="100C0019">
      <w:start w:val="1"/>
      <w:numFmt w:val="lowerLetter"/>
      <w:lvlText w:val="%2."/>
      <w:lvlJc w:val="left"/>
      <w:pPr>
        <w:ind w:left="2748" w:hanging="360"/>
      </w:pPr>
    </w:lvl>
    <w:lvl w:ilvl="2" w:tplc="100C001B" w:tentative="1">
      <w:start w:val="1"/>
      <w:numFmt w:val="lowerRoman"/>
      <w:lvlText w:val="%3."/>
      <w:lvlJc w:val="right"/>
      <w:pPr>
        <w:ind w:left="3468" w:hanging="180"/>
      </w:pPr>
    </w:lvl>
    <w:lvl w:ilvl="3" w:tplc="100C000F" w:tentative="1">
      <w:start w:val="1"/>
      <w:numFmt w:val="decimal"/>
      <w:lvlText w:val="%4."/>
      <w:lvlJc w:val="left"/>
      <w:pPr>
        <w:ind w:left="4188" w:hanging="360"/>
      </w:pPr>
    </w:lvl>
    <w:lvl w:ilvl="4" w:tplc="100C0019" w:tentative="1">
      <w:start w:val="1"/>
      <w:numFmt w:val="lowerLetter"/>
      <w:lvlText w:val="%5."/>
      <w:lvlJc w:val="left"/>
      <w:pPr>
        <w:ind w:left="4908" w:hanging="360"/>
      </w:pPr>
    </w:lvl>
    <w:lvl w:ilvl="5" w:tplc="100C001B" w:tentative="1">
      <w:start w:val="1"/>
      <w:numFmt w:val="lowerRoman"/>
      <w:lvlText w:val="%6."/>
      <w:lvlJc w:val="right"/>
      <w:pPr>
        <w:ind w:left="5628" w:hanging="180"/>
      </w:pPr>
    </w:lvl>
    <w:lvl w:ilvl="6" w:tplc="100C000F" w:tentative="1">
      <w:start w:val="1"/>
      <w:numFmt w:val="decimal"/>
      <w:lvlText w:val="%7."/>
      <w:lvlJc w:val="left"/>
      <w:pPr>
        <w:ind w:left="6348" w:hanging="360"/>
      </w:pPr>
    </w:lvl>
    <w:lvl w:ilvl="7" w:tplc="100C0019" w:tentative="1">
      <w:start w:val="1"/>
      <w:numFmt w:val="lowerLetter"/>
      <w:lvlText w:val="%8."/>
      <w:lvlJc w:val="left"/>
      <w:pPr>
        <w:ind w:left="7068" w:hanging="360"/>
      </w:pPr>
    </w:lvl>
    <w:lvl w:ilvl="8" w:tplc="100C001B" w:tentative="1">
      <w:start w:val="1"/>
      <w:numFmt w:val="lowerRoman"/>
      <w:lvlText w:val="%9."/>
      <w:lvlJc w:val="right"/>
      <w:pPr>
        <w:ind w:left="7788" w:hanging="180"/>
      </w:pPr>
    </w:lvl>
  </w:abstractNum>
  <w:abstractNum w:abstractNumId="36">
    <w:nsid w:val="7E892A51"/>
    <w:multiLevelType w:val="hybridMultilevel"/>
    <w:tmpl w:val="51A0EC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22"/>
  </w:num>
  <w:num w:numId="3">
    <w:abstractNumId w:val="16"/>
  </w:num>
  <w:num w:numId="4">
    <w:abstractNumId w:val="25"/>
  </w:num>
  <w:num w:numId="5">
    <w:abstractNumId w:val="19"/>
  </w:num>
  <w:num w:numId="6">
    <w:abstractNumId w:val="13"/>
  </w:num>
  <w:num w:numId="7">
    <w:abstractNumId w:val="14"/>
  </w:num>
  <w:num w:numId="8">
    <w:abstractNumId w:val="30"/>
  </w:num>
  <w:num w:numId="9">
    <w:abstractNumId w:val="35"/>
  </w:num>
  <w:num w:numId="10">
    <w:abstractNumId w:val="31"/>
  </w:num>
  <w:num w:numId="11">
    <w:abstractNumId w:val="34"/>
  </w:num>
  <w:num w:numId="12">
    <w:abstractNumId w:val="27"/>
  </w:num>
  <w:num w:numId="13">
    <w:abstractNumId w:val="15"/>
  </w:num>
  <w:num w:numId="14">
    <w:abstractNumId w:val="29"/>
  </w:num>
  <w:num w:numId="15">
    <w:abstractNumId w:val="24"/>
  </w:num>
  <w:num w:numId="16">
    <w:abstractNumId w:val="21"/>
  </w:num>
  <w:num w:numId="17">
    <w:abstractNumId w:val="10"/>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 w:numId="30">
    <w:abstractNumId w:val="3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noPunctuationKerning/>
  <w:characterSpacingControl w:val="doNotCompress"/>
  <w:footnotePr>
    <w:footnote w:id="0"/>
    <w:footnote w:id="1"/>
  </w:footnotePr>
  <w:endnotePr>
    <w:endnote w:id="0"/>
    <w:endnote w:id="1"/>
  </w:endnotePr>
  <w:compat/>
  <w:rsids>
    <w:rsidRoot w:val="008B5331"/>
    <w:rsid w:val="00000D13"/>
    <w:rsid w:val="0000154A"/>
    <w:rsid w:val="00002429"/>
    <w:rsid w:val="00002F4F"/>
    <w:rsid w:val="00002FDE"/>
    <w:rsid w:val="00005B25"/>
    <w:rsid w:val="00007947"/>
    <w:rsid w:val="00010B4E"/>
    <w:rsid w:val="00013C21"/>
    <w:rsid w:val="00017716"/>
    <w:rsid w:val="00017C5A"/>
    <w:rsid w:val="00020F83"/>
    <w:rsid w:val="000251A8"/>
    <w:rsid w:val="0002605A"/>
    <w:rsid w:val="00026391"/>
    <w:rsid w:val="000277A4"/>
    <w:rsid w:val="000301DE"/>
    <w:rsid w:val="0003073E"/>
    <w:rsid w:val="000314AE"/>
    <w:rsid w:val="00031AE1"/>
    <w:rsid w:val="00031B99"/>
    <w:rsid w:val="000325F5"/>
    <w:rsid w:val="000343E3"/>
    <w:rsid w:val="000344C7"/>
    <w:rsid w:val="00034AED"/>
    <w:rsid w:val="000404D7"/>
    <w:rsid w:val="00046C10"/>
    <w:rsid w:val="0005128C"/>
    <w:rsid w:val="00051EEA"/>
    <w:rsid w:val="00052C0B"/>
    <w:rsid w:val="00055D17"/>
    <w:rsid w:val="00056D0D"/>
    <w:rsid w:val="000602C4"/>
    <w:rsid w:val="0006035A"/>
    <w:rsid w:val="00061497"/>
    <w:rsid w:val="000619A6"/>
    <w:rsid w:val="00063116"/>
    <w:rsid w:val="00063ACC"/>
    <w:rsid w:val="00064633"/>
    <w:rsid w:val="0006575D"/>
    <w:rsid w:val="00066B46"/>
    <w:rsid w:val="0006707D"/>
    <w:rsid w:val="000671DF"/>
    <w:rsid w:val="000675A6"/>
    <w:rsid w:val="00067986"/>
    <w:rsid w:val="00070352"/>
    <w:rsid w:val="000706CA"/>
    <w:rsid w:val="00073460"/>
    <w:rsid w:val="00077F8E"/>
    <w:rsid w:val="00077FD7"/>
    <w:rsid w:val="000819E9"/>
    <w:rsid w:val="00083F5D"/>
    <w:rsid w:val="00085536"/>
    <w:rsid w:val="00090B60"/>
    <w:rsid w:val="00090E6F"/>
    <w:rsid w:val="00091F88"/>
    <w:rsid w:val="00093DB5"/>
    <w:rsid w:val="000A0FB3"/>
    <w:rsid w:val="000A10FA"/>
    <w:rsid w:val="000A250C"/>
    <w:rsid w:val="000A3FA4"/>
    <w:rsid w:val="000B2076"/>
    <w:rsid w:val="000B434B"/>
    <w:rsid w:val="000B5E58"/>
    <w:rsid w:val="000C2658"/>
    <w:rsid w:val="000C276D"/>
    <w:rsid w:val="000C405A"/>
    <w:rsid w:val="000C57E0"/>
    <w:rsid w:val="000D3287"/>
    <w:rsid w:val="000D3549"/>
    <w:rsid w:val="000E0710"/>
    <w:rsid w:val="000E09AA"/>
    <w:rsid w:val="000E21BE"/>
    <w:rsid w:val="000E3CE9"/>
    <w:rsid w:val="000E4606"/>
    <w:rsid w:val="000E4677"/>
    <w:rsid w:val="000E70B6"/>
    <w:rsid w:val="000F3D52"/>
    <w:rsid w:val="000F6D59"/>
    <w:rsid w:val="00101240"/>
    <w:rsid w:val="001044E5"/>
    <w:rsid w:val="00104BA4"/>
    <w:rsid w:val="00110845"/>
    <w:rsid w:val="00113BD0"/>
    <w:rsid w:val="00114994"/>
    <w:rsid w:val="00116B75"/>
    <w:rsid w:val="00116ED8"/>
    <w:rsid w:val="00116FE5"/>
    <w:rsid w:val="00120B72"/>
    <w:rsid w:val="0012139E"/>
    <w:rsid w:val="00123C99"/>
    <w:rsid w:val="00123CFC"/>
    <w:rsid w:val="00124466"/>
    <w:rsid w:val="00126BD6"/>
    <w:rsid w:val="001326BA"/>
    <w:rsid w:val="0013561C"/>
    <w:rsid w:val="00135E7C"/>
    <w:rsid w:val="00136779"/>
    <w:rsid w:val="001371BE"/>
    <w:rsid w:val="0014256A"/>
    <w:rsid w:val="00146DFC"/>
    <w:rsid w:val="0015315E"/>
    <w:rsid w:val="00155B45"/>
    <w:rsid w:val="00155D38"/>
    <w:rsid w:val="0016051E"/>
    <w:rsid w:val="001677FC"/>
    <w:rsid w:val="001717B1"/>
    <w:rsid w:val="00172280"/>
    <w:rsid w:val="0017413C"/>
    <w:rsid w:val="00174F62"/>
    <w:rsid w:val="0017665B"/>
    <w:rsid w:val="00176C1D"/>
    <w:rsid w:val="00177A3B"/>
    <w:rsid w:val="001803DC"/>
    <w:rsid w:val="00182E7E"/>
    <w:rsid w:val="00183ED1"/>
    <w:rsid w:val="00187C8B"/>
    <w:rsid w:val="00187DC0"/>
    <w:rsid w:val="00191583"/>
    <w:rsid w:val="00192C1D"/>
    <w:rsid w:val="00193A21"/>
    <w:rsid w:val="001952E3"/>
    <w:rsid w:val="001959E9"/>
    <w:rsid w:val="001A0921"/>
    <w:rsid w:val="001A28D3"/>
    <w:rsid w:val="001A36BA"/>
    <w:rsid w:val="001A4D91"/>
    <w:rsid w:val="001A4F7F"/>
    <w:rsid w:val="001A70FC"/>
    <w:rsid w:val="001B4106"/>
    <w:rsid w:val="001B4731"/>
    <w:rsid w:val="001B4830"/>
    <w:rsid w:val="001B77D6"/>
    <w:rsid w:val="001D21FF"/>
    <w:rsid w:val="001D2E82"/>
    <w:rsid w:val="001D36C7"/>
    <w:rsid w:val="001D3BDC"/>
    <w:rsid w:val="001D6BB3"/>
    <w:rsid w:val="001D702F"/>
    <w:rsid w:val="001E36E1"/>
    <w:rsid w:val="001E4485"/>
    <w:rsid w:val="001E4837"/>
    <w:rsid w:val="001E7A18"/>
    <w:rsid w:val="001F16BD"/>
    <w:rsid w:val="001F220A"/>
    <w:rsid w:val="001F2AD9"/>
    <w:rsid w:val="001F2E6A"/>
    <w:rsid w:val="001F3DEE"/>
    <w:rsid w:val="001F4B89"/>
    <w:rsid w:val="00202366"/>
    <w:rsid w:val="0020502C"/>
    <w:rsid w:val="00206054"/>
    <w:rsid w:val="0020758E"/>
    <w:rsid w:val="002125D6"/>
    <w:rsid w:val="0021273B"/>
    <w:rsid w:val="002158F6"/>
    <w:rsid w:val="0021779D"/>
    <w:rsid w:val="00217E2A"/>
    <w:rsid w:val="00221841"/>
    <w:rsid w:val="0022304F"/>
    <w:rsid w:val="002257A5"/>
    <w:rsid w:val="00230DB9"/>
    <w:rsid w:val="00232539"/>
    <w:rsid w:val="0023299D"/>
    <w:rsid w:val="002370B5"/>
    <w:rsid w:val="0023792E"/>
    <w:rsid w:val="002508B4"/>
    <w:rsid w:val="002520B0"/>
    <w:rsid w:val="00256210"/>
    <w:rsid w:val="002578DE"/>
    <w:rsid w:val="00261A9A"/>
    <w:rsid w:val="00262739"/>
    <w:rsid w:val="00262851"/>
    <w:rsid w:val="0026316B"/>
    <w:rsid w:val="0026356A"/>
    <w:rsid w:val="002656DB"/>
    <w:rsid w:val="00266792"/>
    <w:rsid w:val="00270C6E"/>
    <w:rsid w:val="00272674"/>
    <w:rsid w:val="0027490C"/>
    <w:rsid w:val="00276F96"/>
    <w:rsid w:val="00277139"/>
    <w:rsid w:val="00277E84"/>
    <w:rsid w:val="00281066"/>
    <w:rsid w:val="00282821"/>
    <w:rsid w:val="00284B7A"/>
    <w:rsid w:val="00284D41"/>
    <w:rsid w:val="00286277"/>
    <w:rsid w:val="00287E75"/>
    <w:rsid w:val="00287FFA"/>
    <w:rsid w:val="00295057"/>
    <w:rsid w:val="002950FD"/>
    <w:rsid w:val="00296F14"/>
    <w:rsid w:val="002979C8"/>
    <w:rsid w:val="002A0648"/>
    <w:rsid w:val="002A0E7B"/>
    <w:rsid w:val="002A249A"/>
    <w:rsid w:val="002A3BB6"/>
    <w:rsid w:val="002A5E38"/>
    <w:rsid w:val="002B0F23"/>
    <w:rsid w:val="002B2AF8"/>
    <w:rsid w:val="002B4217"/>
    <w:rsid w:val="002B547A"/>
    <w:rsid w:val="002B55FE"/>
    <w:rsid w:val="002B56B4"/>
    <w:rsid w:val="002B58A0"/>
    <w:rsid w:val="002B5A33"/>
    <w:rsid w:val="002C181E"/>
    <w:rsid w:val="002C1E36"/>
    <w:rsid w:val="002C3042"/>
    <w:rsid w:val="002C496F"/>
    <w:rsid w:val="002C580F"/>
    <w:rsid w:val="002C6276"/>
    <w:rsid w:val="002D6D4B"/>
    <w:rsid w:val="002E0A2F"/>
    <w:rsid w:val="002E0E86"/>
    <w:rsid w:val="002E3F6F"/>
    <w:rsid w:val="002E4C58"/>
    <w:rsid w:val="002E643D"/>
    <w:rsid w:val="002E6CA0"/>
    <w:rsid w:val="002E75D3"/>
    <w:rsid w:val="002F2277"/>
    <w:rsid w:val="002F2965"/>
    <w:rsid w:val="002F3633"/>
    <w:rsid w:val="002F3E46"/>
    <w:rsid w:val="002F41C3"/>
    <w:rsid w:val="00302A0D"/>
    <w:rsid w:val="003045A7"/>
    <w:rsid w:val="003050FC"/>
    <w:rsid w:val="003053C6"/>
    <w:rsid w:val="003077FB"/>
    <w:rsid w:val="00310825"/>
    <w:rsid w:val="00310C8A"/>
    <w:rsid w:val="003160B0"/>
    <w:rsid w:val="0032004F"/>
    <w:rsid w:val="003217AC"/>
    <w:rsid w:val="00326AC8"/>
    <w:rsid w:val="00326D4A"/>
    <w:rsid w:val="00326FED"/>
    <w:rsid w:val="00331D19"/>
    <w:rsid w:val="003329B7"/>
    <w:rsid w:val="00333095"/>
    <w:rsid w:val="0033528B"/>
    <w:rsid w:val="003362EA"/>
    <w:rsid w:val="00341517"/>
    <w:rsid w:val="003420FD"/>
    <w:rsid w:val="003467A4"/>
    <w:rsid w:val="00350032"/>
    <w:rsid w:val="003501CA"/>
    <w:rsid w:val="00350EB5"/>
    <w:rsid w:val="00351CB9"/>
    <w:rsid w:val="00352DCA"/>
    <w:rsid w:val="00353019"/>
    <w:rsid w:val="00353C40"/>
    <w:rsid w:val="00355ADA"/>
    <w:rsid w:val="00360DE9"/>
    <w:rsid w:val="00361524"/>
    <w:rsid w:val="003616C6"/>
    <w:rsid w:val="00361EC5"/>
    <w:rsid w:val="00364058"/>
    <w:rsid w:val="0036463A"/>
    <w:rsid w:val="0036510B"/>
    <w:rsid w:val="0036583A"/>
    <w:rsid w:val="00367C66"/>
    <w:rsid w:val="00367EEE"/>
    <w:rsid w:val="00367F2C"/>
    <w:rsid w:val="00370348"/>
    <w:rsid w:val="003731C8"/>
    <w:rsid w:val="00376B59"/>
    <w:rsid w:val="003770E2"/>
    <w:rsid w:val="0038060A"/>
    <w:rsid w:val="00380FF5"/>
    <w:rsid w:val="00387B99"/>
    <w:rsid w:val="00387CE6"/>
    <w:rsid w:val="00394331"/>
    <w:rsid w:val="00394585"/>
    <w:rsid w:val="003946E8"/>
    <w:rsid w:val="0039492E"/>
    <w:rsid w:val="00396084"/>
    <w:rsid w:val="003968BC"/>
    <w:rsid w:val="003A4ED2"/>
    <w:rsid w:val="003A670C"/>
    <w:rsid w:val="003A7525"/>
    <w:rsid w:val="003B1702"/>
    <w:rsid w:val="003B2284"/>
    <w:rsid w:val="003B29C7"/>
    <w:rsid w:val="003B2AA9"/>
    <w:rsid w:val="003C133E"/>
    <w:rsid w:val="003C3AB8"/>
    <w:rsid w:val="003D16D1"/>
    <w:rsid w:val="003D40F2"/>
    <w:rsid w:val="003D4C48"/>
    <w:rsid w:val="003D5953"/>
    <w:rsid w:val="003E0D5B"/>
    <w:rsid w:val="003E106E"/>
    <w:rsid w:val="003E3ECD"/>
    <w:rsid w:val="003E7902"/>
    <w:rsid w:val="003F1876"/>
    <w:rsid w:val="003F1AC6"/>
    <w:rsid w:val="003F2817"/>
    <w:rsid w:val="003F3251"/>
    <w:rsid w:val="003F4BD0"/>
    <w:rsid w:val="003F4F42"/>
    <w:rsid w:val="004010EA"/>
    <w:rsid w:val="0040237A"/>
    <w:rsid w:val="0040295C"/>
    <w:rsid w:val="00403390"/>
    <w:rsid w:val="00403420"/>
    <w:rsid w:val="0040429E"/>
    <w:rsid w:val="004047B9"/>
    <w:rsid w:val="00405518"/>
    <w:rsid w:val="00405D54"/>
    <w:rsid w:val="00405D58"/>
    <w:rsid w:val="004064D9"/>
    <w:rsid w:val="004109F0"/>
    <w:rsid w:val="00410F5A"/>
    <w:rsid w:val="004128F5"/>
    <w:rsid w:val="00415581"/>
    <w:rsid w:val="00420EB6"/>
    <w:rsid w:val="00421DF2"/>
    <w:rsid w:val="0042225D"/>
    <w:rsid w:val="00423133"/>
    <w:rsid w:val="004232D6"/>
    <w:rsid w:val="00424B4D"/>
    <w:rsid w:val="0042540E"/>
    <w:rsid w:val="004328D7"/>
    <w:rsid w:val="00432AF0"/>
    <w:rsid w:val="00433D59"/>
    <w:rsid w:val="0043445E"/>
    <w:rsid w:val="004347B7"/>
    <w:rsid w:val="0044238F"/>
    <w:rsid w:val="004429D6"/>
    <w:rsid w:val="00442F4F"/>
    <w:rsid w:val="004455E5"/>
    <w:rsid w:val="0044737C"/>
    <w:rsid w:val="00447D05"/>
    <w:rsid w:val="00450B53"/>
    <w:rsid w:val="00451850"/>
    <w:rsid w:val="00453BCA"/>
    <w:rsid w:val="00454BAE"/>
    <w:rsid w:val="004554A0"/>
    <w:rsid w:val="00455591"/>
    <w:rsid w:val="004567DE"/>
    <w:rsid w:val="00461D88"/>
    <w:rsid w:val="00464C50"/>
    <w:rsid w:val="00466502"/>
    <w:rsid w:val="00470AF7"/>
    <w:rsid w:val="00474D12"/>
    <w:rsid w:val="00475126"/>
    <w:rsid w:val="00477E77"/>
    <w:rsid w:val="00480E60"/>
    <w:rsid w:val="00481C3D"/>
    <w:rsid w:val="00482DA2"/>
    <w:rsid w:val="00483DAF"/>
    <w:rsid w:val="004847A3"/>
    <w:rsid w:val="00485E71"/>
    <w:rsid w:val="0048731F"/>
    <w:rsid w:val="00494783"/>
    <w:rsid w:val="00496847"/>
    <w:rsid w:val="004A0E1E"/>
    <w:rsid w:val="004A14C3"/>
    <w:rsid w:val="004A4E09"/>
    <w:rsid w:val="004B3E4B"/>
    <w:rsid w:val="004B4082"/>
    <w:rsid w:val="004B6249"/>
    <w:rsid w:val="004B7CA9"/>
    <w:rsid w:val="004C711D"/>
    <w:rsid w:val="004C7E5C"/>
    <w:rsid w:val="004D0C21"/>
    <w:rsid w:val="004D1A22"/>
    <w:rsid w:val="004D3502"/>
    <w:rsid w:val="004D37E8"/>
    <w:rsid w:val="004D4CDB"/>
    <w:rsid w:val="004E0A3C"/>
    <w:rsid w:val="004E0AB0"/>
    <w:rsid w:val="004E1562"/>
    <w:rsid w:val="004F2CB8"/>
    <w:rsid w:val="004F4C19"/>
    <w:rsid w:val="0050173C"/>
    <w:rsid w:val="00501BFD"/>
    <w:rsid w:val="00503205"/>
    <w:rsid w:val="005042DF"/>
    <w:rsid w:val="0051021F"/>
    <w:rsid w:val="005145D3"/>
    <w:rsid w:val="00515BFF"/>
    <w:rsid w:val="00520916"/>
    <w:rsid w:val="005222B1"/>
    <w:rsid w:val="00524AFD"/>
    <w:rsid w:val="00527563"/>
    <w:rsid w:val="00532884"/>
    <w:rsid w:val="00533618"/>
    <w:rsid w:val="00534121"/>
    <w:rsid w:val="00534FCF"/>
    <w:rsid w:val="005354CC"/>
    <w:rsid w:val="005409FC"/>
    <w:rsid w:val="005464BD"/>
    <w:rsid w:val="005478BE"/>
    <w:rsid w:val="00547CD7"/>
    <w:rsid w:val="00550B04"/>
    <w:rsid w:val="0055140B"/>
    <w:rsid w:val="00553761"/>
    <w:rsid w:val="00553DB9"/>
    <w:rsid w:val="00554CA8"/>
    <w:rsid w:val="0056062E"/>
    <w:rsid w:val="00560B2C"/>
    <w:rsid w:val="00560E04"/>
    <w:rsid w:val="00562ED5"/>
    <w:rsid w:val="00562F55"/>
    <w:rsid w:val="005631A3"/>
    <w:rsid w:val="00565A53"/>
    <w:rsid w:val="00566E4F"/>
    <w:rsid w:val="005705D7"/>
    <w:rsid w:val="00575FF6"/>
    <w:rsid w:val="0057680D"/>
    <w:rsid w:val="00576915"/>
    <w:rsid w:val="00576C64"/>
    <w:rsid w:val="00577AF6"/>
    <w:rsid w:val="00580FE6"/>
    <w:rsid w:val="00584F1B"/>
    <w:rsid w:val="005851BF"/>
    <w:rsid w:val="005908D6"/>
    <w:rsid w:val="00590B23"/>
    <w:rsid w:val="005921E0"/>
    <w:rsid w:val="005973AE"/>
    <w:rsid w:val="005A1FBC"/>
    <w:rsid w:val="005B1157"/>
    <w:rsid w:val="005B3319"/>
    <w:rsid w:val="005B3685"/>
    <w:rsid w:val="005B6621"/>
    <w:rsid w:val="005C1A19"/>
    <w:rsid w:val="005C4B16"/>
    <w:rsid w:val="005C5134"/>
    <w:rsid w:val="005C599C"/>
    <w:rsid w:val="005C7866"/>
    <w:rsid w:val="005D07D3"/>
    <w:rsid w:val="005D1A5D"/>
    <w:rsid w:val="005D2A1A"/>
    <w:rsid w:val="005D2F70"/>
    <w:rsid w:val="005D568A"/>
    <w:rsid w:val="005E0218"/>
    <w:rsid w:val="005E4C22"/>
    <w:rsid w:val="005E749C"/>
    <w:rsid w:val="005F0163"/>
    <w:rsid w:val="005F26AC"/>
    <w:rsid w:val="005F61EF"/>
    <w:rsid w:val="005F64BE"/>
    <w:rsid w:val="0060376E"/>
    <w:rsid w:val="006047B7"/>
    <w:rsid w:val="0060771B"/>
    <w:rsid w:val="0061222E"/>
    <w:rsid w:val="0061399B"/>
    <w:rsid w:val="00614EB3"/>
    <w:rsid w:val="0061593D"/>
    <w:rsid w:val="00616162"/>
    <w:rsid w:val="0061663C"/>
    <w:rsid w:val="00616BDB"/>
    <w:rsid w:val="006174C0"/>
    <w:rsid w:val="00622DDA"/>
    <w:rsid w:val="00624C71"/>
    <w:rsid w:val="006317C5"/>
    <w:rsid w:val="00631DC6"/>
    <w:rsid w:val="006349A8"/>
    <w:rsid w:val="00634A8F"/>
    <w:rsid w:val="006354B3"/>
    <w:rsid w:val="0063636B"/>
    <w:rsid w:val="00636E8A"/>
    <w:rsid w:val="006417FE"/>
    <w:rsid w:val="00662816"/>
    <w:rsid w:val="00662FE0"/>
    <w:rsid w:val="00665FEA"/>
    <w:rsid w:val="0067013D"/>
    <w:rsid w:val="00672077"/>
    <w:rsid w:val="0067388E"/>
    <w:rsid w:val="006804F5"/>
    <w:rsid w:val="006808EF"/>
    <w:rsid w:val="00681A67"/>
    <w:rsid w:val="0068201A"/>
    <w:rsid w:val="006862E9"/>
    <w:rsid w:val="0068633D"/>
    <w:rsid w:val="0068796A"/>
    <w:rsid w:val="00690724"/>
    <w:rsid w:val="00690D0E"/>
    <w:rsid w:val="00694276"/>
    <w:rsid w:val="00694937"/>
    <w:rsid w:val="006969EC"/>
    <w:rsid w:val="006979F7"/>
    <w:rsid w:val="006A0588"/>
    <w:rsid w:val="006A2951"/>
    <w:rsid w:val="006A2BB4"/>
    <w:rsid w:val="006B0373"/>
    <w:rsid w:val="006B1BA8"/>
    <w:rsid w:val="006B2524"/>
    <w:rsid w:val="006B28D8"/>
    <w:rsid w:val="006B2F09"/>
    <w:rsid w:val="006B605E"/>
    <w:rsid w:val="006B7984"/>
    <w:rsid w:val="006C25F0"/>
    <w:rsid w:val="006C4BFD"/>
    <w:rsid w:val="006C78BB"/>
    <w:rsid w:val="006D0D39"/>
    <w:rsid w:val="006D2452"/>
    <w:rsid w:val="006D3C5D"/>
    <w:rsid w:val="006D3D6D"/>
    <w:rsid w:val="006D4A6C"/>
    <w:rsid w:val="006D5F6A"/>
    <w:rsid w:val="006E0059"/>
    <w:rsid w:val="006E2A08"/>
    <w:rsid w:val="006E3931"/>
    <w:rsid w:val="006F2414"/>
    <w:rsid w:val="006F2B5A"/>
    <w:rsid w:val="006F3687"/>
    <w:rsid w:val="006F3C6C"/>
    <w:rsid w:val="006F3D71"/>
    <w:rsid w:val="006F5F5E"/>
    <w:rsid w:val="006F6583"/>
    <w:rsid w:val="00700966"/>
    <w:rsid w:val="00702908"/>
    <w:rsid w:val="00703F0B"/>
    <w:rsid w:val="00707763"/>
    <w:rsid w:val="00711A31"/>
    <w:rsid w:val="00713731"/>
    <w:rsid w:val="007164CF"/>
    <w:rsid w:val="00717958"/>
    <w:rsid w:val="00720745"/>
    <w:rsid w:val="00731920"/>
    <w:rsid w:val="00731D81"/>
    <w:rsid w:val="007328B3"/>
    <w:rsid w:val="007330AF"/>
    <w:rsid w:val="007330B9"/>
    <w:rsid w:val="00733E20"/>
    <w:rsid w:val="00736578"/>
    <w:rsid w:val="00736E28"/>
    <w:rsid w:val="0074099C"/>
    <w:rsid w:val="007409B5"/>
    <w:rsid w:val="00740E2E"/>
    <w:rsid w:val="0074149D"/>
    <w:rsid w:val="00741690"/>
    <w:rsid w:val="0074171A"/>
    <w:rsid w:val="007455D3"/>
    <w:rsid w:val="00747497"/>
    <w:rsid w:val="00747D44"/>
    <w:rsid w:val="007535BA"/>
    <w:rsid w:val="00756FCD"/>
    <w:rsid w:val="00764AC3"/>
    <w:rsid w:val="0076724B"/>
    <w:rsid w:val="0077784E"/>
    <w:rsid w:val="007817B5"/>
    <w:rsid w:val="00782CF8"/>
    <w:rsid w:val="00783092"/>
    <w:rsid w:val="00783867"/>
    <w:rsid w:val="00786B77"/>
    <w:rsid w:val="00791ECA"/>
    <w:rsid w:val="007920FB"/>
    <w:rsid w:val="00792F01"/>
    <w:rsid w:val="00794F2B"/>
    <w:rsid w:val="00795BEE"/>
    <w:rsid w:val="007A061F"/>
    <w:rsid w:val="007A10E8"/>
    <w:rsid w:val="007A3A0E"/>
    <w:rsid w:val="007A6260"/>
    <w:rsid w:val="007A6B5E"/>
    <w:rsid w:val="007A7060"/>
    <w:rsid w:val="007A7DE1"/>
    <w:rsid w:val="007B6021"/>
    <w:rsid w:val="007B7031"/>
    <w:rsid w:val="007B7AC3"/>
    <w:rsid w:val="007C2E61"/>
    <w:rsid w:val="007C3788"/>
    <w:rsid w:val="007D161D"/>
    <w:rsid w:val="007D2B89"/>
    <w:rsid w:val="007D4619"/>
    <w:rsid w:val="007D46D7"/>
    <w:rsid w:val="007E04FB"/>
    <w:rsid w:val="007E4031"/>
    <w:rsid w:val="007E51ED"/>
    <w:rsid w:val="007E6949"/>
    <w:rsid w:val="007F04A5"/>
    <w:rsid w:val="007F0BF2"/>
    <w:rsid w:val="007F2499"/>
    <w:rsid w:val="007F25AE"/>
    <w:rsid w:val="007F4AA4"/>
    <w:rsid w:val="007F6A65"/>
    <w:rsid w:val="008036FB"/>
    <w:rsid w:val="0080411E"/>
    <w:rsid w:val="0080433D"/>
    <w:rsid w:val="008050AE"/>
    <w:rsid w:val="00806B83"/>
    <w:rsid w:val="00813090"/>
    <w:rsid w:val="00813F5A"/>
    <w:rsid w:val="00813FF2"/>
    <w:rsid w:val="00815C4D"/>
    <w:rsid w:val="0081654B"/>
    <w:rsid w:val="0081657A"/>
    <w:rsid w:val="00816CF9"/>
    <w:rsid w:val="00821A08"/>
    <w:rsid w:val="00822709"/>
    <w:rsid w:val="00822D45"/>
    <w:rsid w:val="00826BCE"/>
    <w:rsid w:val="00827EB7"/>
    <w:rsid w:val="0083287B"/>
    <w:rsid w:val="00832ECA"/>
    <w:rsid w:val="00836CD2"/>
    <w:rsid w:val="008413A1"/>
    <w:rsid w:val="008441C9"/>
    <w:rsid w:val="00850707"/>
    <w:rsid w:val="0085298E"/>
    <w:rsid w:val="00854B30"/>
    <w:rsid w:val="008554C9"/>
    <w:rsid w:val="00857016"/>
    <w:rsid w:val="00857739"/>
    <w:rsid w:val="00860861"/>
    <w:rsid w:val="00862988"/>
    <w:rsid w:val="00863774"/>
    <w:rsid w:val="008677A7"/>
    <w:rsid w:val="00871952"/>
    <w:rsid w:val="008724FE"/>
    <w:rsid w:val="0087637C"/>
    <w:rsid w:val="008845D2"/>
    <w:rsid w:val="0088641C"/>
    <w:rsid w:val="0088675E"/>
    <w:rsid w:val="0088689B"/>
    <w:rsid w:val="00887757"/>
    <w:rsid w:val="00890BA2"/>
    <w:rsid w:val="00890CD2"/>
    <w:rsid w:val="00895050"/>
    <w:rsid w:val="008A07D0"/>
    <w:rsid w:val="008A235D"/>
    <w:rsid w:val="008A39EE"/>
    <w:rsid w:val="008A5C61"/>
    <w:rsid w:val="008A6C5E"/>
    <w:rsid w:val="008B4633"/>
    <w:rsid w:val="008B5331"/>
    <w:rsid w:val="008B5B2C"/>
    <w:rsid w:val="008B6ABF"/>
    <w:rsid w:val="008B7A2F"/>
    <w:rsid w:val="008C013B"/>
    <w:rsid w:val="008C1E9C"/>
    <w:rsid w:val="008D0237"/>
    <w:rsid w:val="008D39CF"/>
    <w:rsid w:val="008D5EF0"/>
    <w:rsid w:val="008D6889"/>
    <w:rsid w:val="008D7937"/>
    <w:rsid w:val="008E00AB"/>
    <w:rsid w:val="008E01AB"/>
    <w:rsid w:val="008E2A39"/>
    <w:rsid w:val="008F0F6A"/>
    <w:rsid w:val="008F39AB"/>
    <w:rsid w:val="008F428C"/>
    <w:rsid w:val="008F4A48"/>
    <w:rsid w:val="008F5415"/>
    <w:rsid w:val="008F583D"/>
    <w:rsid w:val="0090439E"/>
    <w:rsid w:val="00905260"/>
    <w:rsid w:val="009066B9"/>
    <w:rsid w:val="00910A26"/>
    <w:rsid w:val="00913744"/>
    <w:rsid w:val="00917295"/>
    <w:rsid w:val="009173E5"/>
    <w:rsid w:val="00922822"/>
    <w:rsid w:val="00923878"/>
    <w:rsid w:val="00924DB4"/>
    <w:rsid w:val="00925767"/>
    <w:rsid w:val="0092619E"/>
    <w:rsid w:val="009275E5"/>
    <w:rsid w:val="009304E2"/>
    <w:rsid w:val="00933BD2"/>
    <w:rsid w:val="00933C88"/>
    <w:rsid w:val="00933DEC"/>
    <w:rsid w:val="00936DED"/>
    <w:rsid w:val="00942724"/>
    <w:rsid w:val="00943350"/>
    <w:rsid w:val="00944DB8"/>
    <w:rsid w:val="00945EBD"/>
    <w:rsid w:val="00952B98"/>
    <w:rsid w:val="00954309"/>
    <w:rsid w:val="00955B6B"/>
    <w:rsid w:val="00956203"/>
    <w:rsid w:val="00956FB0"/>
    <w:rsid w:val="00957A50"/>
    <w:rsid w:val="00957B9A"/>
    <w:rsid w:val="00960C3F"/>
    <w:rsid w:val="0096177D"/>
    <w:rsid w:val="00966755"/>
    <w:rsid w:val="00967860"/>
    <w:rsid w:val="00967918"/>
    <w:rsid w:val="00970F41"/>
    <w:rsid w:val="0097212C"/>
    <w:rsid w:val="00974F39"/>
    <w:rsid w:val="009760D1"/>
    <w:rsid w:val="009809B0"/>
    <w:rsid w:val="00981BD8"/>
    <w:rsid w:val="009822AB"/>
    <w:rsid w:val="009841C4"/>
    <w:rsid w:val="009852F9"/>
    <w:rsid w:val="00992006"/>
    <w:rsid w:val="009A09D0"/>
    <w:rsid w:val="009A14EE"/>
    <w:rsid w:val="009A49B7"/>
    <w:rsid w:val="009A7D36"/>
    <w:rsid w:val="009B318D"/>
    <w:rsid w:val="009B3A9F"/>
    <w:rsid w:val="009B53B2"/>
    <w:rsid w:val="009B680B"/>
    <w:rsid w:val="009B71AB"/>
    <w:rsid w:val="009C008F"/>
    <w:rsid w:val="009C5CB8"/>
    <w:rsid w:val="009C622C"/>
    <w:rsid w:val="009C76EC"/>
    <w:rsid w:val="009D175D"/>
    <w:rsid w:val="009D17CE"/>
    <w:rsid w:val="009D18B6"/>
    <w:rsid w:val="009D32CF"/>
    <w:rsid w:val="009D4773"/>
    <w:rsid w:val="009D5652"/>
    <w:rsid w:val="009D6D68"/>
    <w:rsid w:val="009D73FA"/>
    <w:rsid w:val="009E050D"/>
    <w:rsid w:val="009E2FF5"/>
    <w:rsid w:val="009E4A07"/>
    <w:rsid w:val="009E511A"/>
    <w:rsid w:val="009E5CCB"/>
    <w:rsid w:val="00A010F0"/>
    <w:rsid w:val="00A0222F"/>
    <w:rsid w:val="00A03208"/>
    <w:rsid w:val="00A03FF7"/>
    <w:rsid w:val="00A04108"/>
    <w:rsid w:val="00A0429B"/>
    <w:rsid w:val="00A07063"/>
    <w:rsid w:val="00A10411"/>
    <w:rsid w:val="00A110AF"/>
    <w:rsid w:val="00A13980"/>
    <w:rsid w:val="00A15417"/>
    <w:rsid w:val="00A15936"/>
    <w:rsid w:val="00A209E1"/>
    <w:rsid w:val="00A20DEA"/>
    <w:rsid w:val="00A23A52"/>
    <w:rsid w:val="00A30334"/>
    <w:rsid w:val="00A30EE8"/>
    <w:rsid w:val="00A31ACD"/>
    <w:rsid w:val="00A32210"/>
    <w:rsid w:val="00A33891"/>
    <w:rsid w:val="00A36EA2"/>
    <w:rsid w:val="00A4038B"/>
    <w:rsid w:val="00A41E05"/>
    <w:rsid w:val="00A41FB7"/>
    <w:rsid w:val="00A42810"/>
    <w:rsid w:val="00A434B7"/>
    <w:rsid w:val="00A43E5E"/>
    <w:rsid w:val="00A50995"/>
    <w:rsid w:val="00A5166B"/>
    <w:rsid w:val="00A526F8"/>
    <w:rsid w:val="00A52CFE"/>
    <w:rsid w:val="00A54B19"/>
    <w:rsid w:val="00A56E76"/>
    <w:rsid w:val="00A61ED8"/>
    <w:rsid w:val="00A6330E"/>
    <w:rsid w:val="00A64A03"/>
    <w:rsid w:val="00A66E41"/>
    <w:rsid w:val="00A67B80"/>
    <w:rsid w:val="00A71923"/>
    <w:rsid w:val="00A72D2A"/>
    <w:rsid w:val="00A74CD8"/>
    <w:rsid w:val="00A74F25"/>
    <w:rsid w:val="00A74FE2"/>
    <w:rsid w:val="00A771DC"/>
    <w:rsid w:val="00A80015"/>
    <w:rsid w:val="00A845CA"/>
    <w:rsid w:val="00A8598F"/>
    <w:rsid w:val="00A8645A"/>
    <w:rsid w:val="00A876DD"/>
    <w:rsid w:val="00A87E96"/>
    <w:rsid w:val="00A9100C"/>
    <w:rsid w:val="00A912F7"/>
    <w:rsid w:val="00A935BD"/>
    <w:rsid w:val="00A95B86"/>
    <w:rsid w:val="00AA02F0"/>
    <w:rsid w:val="00AA1340"/>
    <w:rsid w:val="00AA3B71"/>
    <w:rsid w:val="00AA570E"/>
    <w:rsid w:val="00AA6339"/>
    <w:rsid w:val="00AB2112"/>
    <w:rsid w:val="00AB3C8F"/>
    <w:rsid w:val="00AB4E41"/>
    <w:rsid w:val="00AB64C8"/>
    <w:rsid w:val="00AB7D0C"/>
    <w:rsid w:val="00AC1B5F"/>
    <w:rsid w:val="00AC43E0"/>
    <w:rsid w:val="00AC5BD0"/>
    <w:rsid w:val="00AC7BAA"/>
    <w:rsid w:val="00AD0252"/>
    <w:rsid w:val="00AD0398"/>
    <w:rsid w:val="00AD3B24"/>
    <w:rsid w:val="00AD44DA"/>
    <w:rsid w:val="00AE07AD"/>
    <w:rsid w:val="00AE301E"/>
    <w:rsid w:val="00AE3F44"/>
    <w:rsid w:val="00AE5D0C"/>
    <w:rsid w:val="00AE606A"/>
    <w:rsid w:val="00AF065E"/>
    <w:rsid w:val="00AF2F35"/>
    <w:rsid w:val="00AF4249"/>
    <w:rsid w:val="00AF7244"/>
    <w:rsid w:val="00B060AF"/>
    <w:rsid w:val="00B123EF"/>
    <w:rsid w:val="00B1319E"/>
    <w:rsid w:val="00B14F9E"/>
    <w:rsid w:val="00B15091"/>
    <w:rsid w:val="00B15CE5"/>
    <w:rsid w:val="00B175C5"/>
    <w:rsid w:val="00B17655"/>
    <w:rsid w:val="00B22081"/>
    <w:rsid w:val="00B23CE2"/>
    <w:rsid w:val="00B245AA"/>
    <w:rsid w:val="00B2475F"/>
    <w:rsid w:val="00B25F35"/>
    <w:rsid w:val="00B268E0"/>
    <w:rsid w:val="00B27685"/>
    <w:rsid w:val="00B3014A"/>
    <w:rsid w:val="00B33F5B"/>
    <w:rsid w:val="00B340B5"/>
    <w:rsid w:val="00B3429D"/>
    <w:rsid w:val="00B357AC"/>
    <w:rsid w:val="00B37AA0"/>
    <w:rsid w:val="00B44CDC"/>
    <w:rsid w:val="00B4538B"/>
    <w:rsid w:val="00B4663E"/>
    <w:rsid w:val="00B46C81"/>
    <w:rsid w:val="00B53A91"/>
    <w:rsid w:val="00B57591"/>
    <w:rsid w:val="00B577B8"/>
    <w:rsid w:val="00B61518"/>
    <w:rsid w:val="00B61535"/>
    <w:rsid w:val="00B6387E"/>
    <w:rsid w:val="00B646B3"/>
    <w:rsid w:val="00B66A64"/>
    <w:rsid w:val="00B67205"/>
    <w:rsid w:val="00B673A9"/>
    <w:rsid w:val="00B71D3B"/>
    <w:rsid w:val="00B73D93"/>
    <w:rsid w:val="00B7417D"/>
    <w:rsid w:val="00B76773"/>
    <w:rsid w:val="00B77339"/>
    <w:rsid w:val="00B77945"/>
    <w:rsid w:val="00B82A1C"/>
    <w:rsid w:val="00B83107"/>
    <w:rsid w:val="00B87929"/>
    <w:rsid w:val="00B9058D"/>
    <w:rsid w:val="00B90A03"/>
    <w:rsid w:val="00B918EE"/>
    <w:rsid w:val="00B95030"/>
    <w:rsid w:val="00B97BD9"/>
    <w:rsid w:val="00BA62D3"/>
    <w:rsid w:val="00BA6755"/>
    <w:rsid w:val="00BB3273"/>
    <w:rsid w:val="00BB368A"/>
    <w:rsid w:val="00BB4046"/>
    <w:rsid w:val="00BB5692"/>
    <w:rsid w:val="00BC3E37"/>
    <w:rsid w:val="00BC43F2"/>
    <w:rsid w:val="00BC4A43"/>
    <w:rsid w:val="00BC5441"/>
    <w:rsid w:val="00BC577F"/>
    <w:rsid w:val="00BC5DE6"/>
    <w:rsid w:val="00BC729A"/>
    <w:rsid w:val="00BD0CD9"/>
    <w:rsid w:val="00BD2B3A"/>
    <w:rsid w:val="00BD4D3B"/>
    <w:rsid w:val="00BD528C"/>
    <w:rsid w:val="00BE43CD"/>
    <w:rsid w:val="00BE4F9D"/>
    <w:rsid w:val="00BE59D8"/>
    <w:rsid w:val="00BE7729"/>
    <w:rsid w:val="00BE7C92"/>
    <w:rsid w:val="00BF17C4"/>
    <w:rsid w:val="00BF18EC"/>
    <w:rsid w:val="00BF273D"/>
    <w:rsid w:val="00BF4993"/>
    <w:rsid w:val="00BF62D7"/>
    <w:rsid w:val="00BF7098"/>
    <w:rsid w:val="00BF788B"/>
    <w:rsid w:val="00C0120A"/>
    <w:rsid w:val="00C05344"/>
    <w:rsid w:val="00C064DC"/>
    <w:rsid w:val="00C067E8"/>
    <w:rsid w:val="00C07E57"/>
    <w:rsid w:val="00C130A9"/>
    <w:rsid w:val="00C14B3E"/>
    <w:rsid w:val="00C228B4"/>
    <w:rsid w:val="00C2365E"/>
    <w:rsid w:val="00C23B44"/>
    <w:rsid w:val="00C307CF"/>
    <w:rsid w:val="00C30B96"/>
    <w:rsid w:val="00C31429"/>
    <w:rsid w:val="00C316AE"/>
    <w:rsid w:val="00C349E4"/>
    <w:rsid w:val="00C35D6C"/>
    <w:rsid w:val="00C36A8F"/>
    <w:rsid w:val="00C36CF7"/>
    <w:rsid w:val="00C37DF7"/>
    <w:rsid w:val="00C37E5E"/>
    <w:rsid w:val="00C40E05"/>
    <w:rsid w:val="00C42C02"/>
    <w:rsid w:val="00C4392E"/>
    <w:rsid w:val="00C45884"/>
    <w:rsid w:val="00C45D13"/>
    <w:rsid w:val="00C465F5"/>
    <w:rsid w:val="00C47F43"/>
    <w:rsid w:val="00C51DDB"/>
    <w:rsid w:val="00C521E1"/>
    <w:rsid w:val="00C521E4"/>
    <w:rsid w:val="00C5406A"/>
    <w:rsid w:val="00C55102"/>
    <w:rsid w:val="00C55EC1"/>
    <w:rsid w:val="00C6171D"/>
    <w:rsid w:val="00C62742"/>
    <w:rsid w:val="00C62E61"/>
    <w:rsid w:val="00C72D80"/>
    <w:rsid w:val="00C74363"/>
    <w:rsid w:val="00C7636C"/>
    <w:rsid w:val="00C811D6"/>
    <w:rsid w:val="00C84D11"/>
    <w:rsid w:val="00C8623B"/>
    <w:rsid w:val="00C9444F"/>
    <w:rsid w:val="00C9483A"/>
    <w:rsid w:val="00C97918"/>
    <w:rsid w:val="00CA1406"/>
    <w:rsid w:val="00CA37C3"/>
    <w:rsid w:val="00CA4319"/>
    <w:rsid w:val="00CA43E2"/>
    <w:rsid w:val="00CA5138"/>
    <w:rsid w:val="00CA5409"/>
    <w:rsid w:val="00CB4351"/>
    <w:rsid w:val="00CB65A5"/>
    <w:rsid w:val="00CC0B78"/>
    <w:rsid w:val="00CC22A2"/>
    <w:rsid w:val="00CC27D6"/>
    <w:rsid w:val="00CC2F86"/>
    <w:rsid w:val="00CC724D"/>
    <w:rsid w:val="00CD3F88"/>
    <w:rsid w:val="00CD6E85"/>
    <w:rsid w:val="00CD78CC"/>
    <w:rsid w:val="00CE2FF5"/>
    <w:rsid w:val="00CF0C9A"/>
    <w:rsid w:val="00CF28BD"/>
    <w:rsid w:val="00CF40A9"/>
    <w:rsid w:val="00CF48E0"/>
    <w:rsid w:val="00CF5F54"/>
    <w:rsid w:val="00CF630F"/>
    <w:rsid w:val="00CF75C0"/>
    <w:rsid w:val="00D00E7E"/>
    <w:rsid w:val="00D0438F"/>
    <w:rsid w:val="00D052F5"/>
    <w:rsid w:val="00D06FD9"/>
    <w:rsid w:val="00D07288"/>
    <w:rsid w:val="00D0799A"/>
    <w:rsid w:val="00D101FF"/>
    <w:rsid w:val="00D135AA"/>
    <w:rsid w:val="00D15DA5"/>
    <w:rsid w:val="00D16EDA"/>
    <w:rsid w:val="00D216FC"/>
    <w:rsid w:val="00D21B89"/>
    <w:rsid w:val="00D26E9B"/>
    <w:rsid w:val="00D30185"/>
    <w:rsid w:val="00D306FE"/>
    <w:rsid w:val="00D3093E"/>
    <w:rsid w:val="00D34964"/>
    <w:rsid w:val="00D412ED"/>
    <w:rsid w:val="00D43782"/>
    <w:rsid w:val="00D4385F"/>
    <w:rsid w:val="00D43DA6"/>
    <w:rsid w:val="00D45F1B"/>
    <w:rsid w:val="00D50C7C"/>
    <w:rsid w:val="00D526E4"/>
    <w:rsid w:val="00D532B5"/>
    <w:rsid w:val="00D62011"/>
    <w:rsid w:val="00D62A1C"/>
    <w:rsid w:val="00D6300F"/>
    <w:rsid w:val="00D63CD1"/>
    <w:rsid w:val="00D648A9"/>
    <w:rsid w:val="00D661E8"/>
    <w:rsid w:val="00D66627"/>
    <w:rsid w:val="00D6704A"/>
    <w:rsid w:val="00D73112"/>
    <w:rsid w:val="00D74DF5"/>
    <w:rsid w:val="00D76533"/>
    <w:rsid w:val="00D8046C"/>
    <w:rsid w:val="00D84F5A"/>
    <w:rsid w:val="00D85627"/>
    <w:rsid w:val="00D8573E"/>
    <w:rsid w:val="00D8797B"/>
    <w:rsid w:val="00D90217"/>
    <w:rsid w:val="00D906AB"/>
    <w:rsid w:val="00D9475E"/>
    <w:rsid w:val="00D95787"/>
    <w:rsid w:val="00D977D5"/>
    <w:rsid w:val="00D97AEA"/>
    <w:rsid w:val="00DA045F"/>
    <w:rsid w:val="00DA3116"/>
    <w:rsid w:val="00DA5ED5"/>
    <w:rsid w:val="00DA6EBD"/>
    <w:rsid w:val="00DB09DD"/>
    <w:rsid w:val="00DB0DC1"/>
    <w:rsid w:val="00DB4960"/>
    <w:rsid w:val="00DB6958"/>
    <w:rsid w:val="00DB7474"/>
    <w:rsid w:val="00DC11CE"/>
    <w:rsid w:val="00DC1A57"/>
    <w:rsid w:val="00DC5567"/>
    <w:rsid w:val="00DC60D8"/>
    <w:rsid w:val="00DC6619"/>
    <w:rsid w:val="00DD0775"/>
    <w:rsid w:val="00DD795E"/>
    <w:rsid w:val="00DE1CC2"/>
    <w:rsid w:val="00DE228B"/>
    <w:rsid w:val="00DE5EAF"/>
    <w:rsid w:val="00DE6DB5"/>
    <w:rsid w:val="00DF191B"/>
    <w:rsid w:val="00DF1EA3"/>
    <w:rsid w:val="00DF1EE1"/>
    <w:rsid w:val="00DF5DF0"/>
    <w:rsid w:val="00E0240C"/>
    <w:rsid w:val="00E035E9"/>
    <w:rsid w:val="00E05CE6"/>
    <w:rsid w:val="00E11F69"/>
    <w:rsid w:val="00E125A1"/>
    <w:rsid w:val="00E12BAC"/>
    <w:rsid w:val="00E13FE1"/>
    <w:rsid w:val="00E14919"/>
    <w:rsid w:val="00E1765E"/>
    <w:rsid w:val="00E232B3"/>
    <w:rsid w:val="00E261CA"/>
    <w:rsid w:val="00E302A7"/>
    <w:rsid w:val="00E31392"/>
    <w:rsid w:val="00E31C8D"/>
    <w:rsid w:val="00E31F53"/>
    <w:rsid w:val="00E35BAF"/>
    <w:rsid w:val="00E409F7"/>
    <w:rsid w:val="00E42331"/>
    <w:rsid w:val="00E43CDE"/>
    <w:rsid w:val="00E43EB6"/>
    <w:rsid w:val="00E4509B"/>
    <w:rsid w:val="00E45174"/>
    <w:rsid w:val="00E5346B"/>
    <w:rsid w:val="00E57506"/>
    <w:rsid w:val="00E57CF4"/>
    <w:rsid w:val="00E60D10"/>
    <w:rsid w:val="00E61F2D"/>
    <w:rsid w:val="00E6256C"/>
    <w:rsid w:val="00E62E07"/>
    <w:rsid w:val="00E71FAB"/>
    <w:rsid w:val="00E72B49"/>
    <w:rsid w:val="00E736C8"/>
    <w:rsid w:val="00E73CC3"/>
    <w:rsid w:val="00E74311"/>
    <w:rsid w:val="00E74E0D"/>
    <w:rsid w:val="00E75FF4"/>
    <w:rsid w:val="00E811EA"/>
    <w:rsid w:val="00E815A6"/>
    <w:rsid w:val="00E848D4"/>
    <w:rsid w:val="00E86105"/>
    <w:rsid w:val="00E8699A"/>
    <w:rsid w:val="00E940F7"/>
    <w:rsid w:val="00E94C50"/>
    <w:rsid w:val="00E9666B"/>
    <w:rsid w:val="00E9762C"/>
    <w:rsid w:val="00EA3204"/>
    <w:rsid w:val="00EB3A3A"/>
    <w:rsid w:val="00EB3E1E"/>
    <w:rsid w:val="00EB479D"/>
    <w:rsid w:val="00EB481D"/>
    <w:rsid w:val="00EB71B9"/>
    <w:rsid w:val="00EC3A9A"/>
    <w:rsid w:val="00EC740B"/>
    <w:rsid w:val="00ED0C9C"/>
    <w:rsid w:val="00ED35BF"/>
    <w:rsid w:val="00ED3A3C"/>
    <w:rsid w:val="00ED5035"/>
    <w:rsid w:val="00EF4055"/>
    <w:rsid w:val="00EF4B7F"/>
    <w:rsid w:val="00EF5723"/>
    <w:rsid w:val="00EF5A56"/>
    <w:rsid w:val="00EF688D"/>
    <w:rsid w:val="00EF71ED"/>
    <w:rsid w:val="00F03380"/>
    <w:rsid w:val="00F04887"/>
    <w:rsid w:val="00F06023"/>
    <w:rsid w:val="00F1061F"/>
    <w:rsid w:val="00F10800"/>
    <w:rsid w:val="00F10C9D"/>
    <w:rsid w:val="00F1141C"/>
    <w:rsid w:val="00F12C04"/>
    <w:rsid w:val="00F1305F"/>
    <w:rsid w:val="00F130A3"/>
    <w:rsid w:val="00F1342A"/>
    <w:rsid w:val="00F14178"/>
    <w:rsid w:val="00F154CB"/>
    <w:rsid w:val="00F20355"/>
    <w:rsid w:val="00F2108F"/>
    <w:rsid w:val="00F21F7A"/>
    <w:rsid w:val="00F25611"/>
    <w:rsid w:val="00F25A76"/>
    <w:rsid w:val="00F27FD2"/>
    <w:rsid w:val="00F31AE7"/>
    <w:rsid w:val="00F345F2"/>
    <w:rsid w:val="00F3789D"/>
    <w:rsid w:val="00F4254B"/>
    <w:rsid w:val="00F4270E"/>
    <w:rsid w:val="00F4385F"/>
    <w:rsid w:val="00F44FDC"/>
    <w:rsid w:val="00F4570E"/>
    <w:rsid w:val="00F460A9"/>
    <w:rsid w:val="00F470F9"/>
    <w:rsid w:val="00F477EC"/>
    <w:rsid w:val="00F50FC2"/>
    <w:rsid w:val="00F5388C"/>
    <w:rsid w:val="00F541A5"/>
    <w:rsid w:val="00F56F21"/>
    <w:rsid w:val="00F610C8"/>
    <w:rsid w:val="00F61E41"/>
    <w:rsid w:val="00F66307"/>
    <w:rsid w:val="00F71AA5"/>
    <w:rsid w:val="00F7386C"/>
    <w:rsid w:val="00F73FB3"/>
    <w:rsid w:val="00F74260"/>
    <w:rsid w:val="00F74FDE"/>
    <w:rsid w:val="00F750F9"/>
    <w:rsid w:val="00F7688D"/>
    <w:rsid w:val="00F77BB5"/>
    <w:rsid w:val="00F80A78"/>
    <w:rsid w:val="00F825B0"/>
    <w:rsid w:val="00F845AF"/>
    <w:rsid w:val="00F85706"/>
    <w:rsid w:val="00F86511"/>
    <w:rsid w:val="00F8778E"/>
    <w:rsid w:val="00F9111A"/>
    <w:rsid w:val="00F94BAF"/>
    <w:rsid w:val="00F96079"/>
    <w:rsid w:val="00F964BD"/>
    <w:rsid w:val="00F9747F"/>
    <w:rsid w:val="00FA2679"/>
    <w:rsid w:val="00FA41F0"/>
    <w:rsid w:val="00FA5AA1"/>
    <w:rsid w:val="00FA6E9D"/>
    <w:rsid w:val="00FA7BBC"/>
    <w:rsid w:val="00FB1926"/>
    <w:rsid w:val="00FB3862"/>
    <w:rsid w:val="00FB6D68"/>
    <w:rsid w:val="00FC1871"/>
    <w:rsid w:val="00FC270A"/>
    <w:rsid w:val="00FC5375"/>
    <w:rsid w:val="00FC55C3"/>
    <w:rsid w:val="00FC571D"/>
    <w:rsid w:val="00FC63C6"/>
    <w:rsid w:val="00FD041D"/>
    <w:rsid w:val="00FD654D"/>
    <w:rsid w:val="00FD739C"/>
    <w:rsid w:val="00FD786F"/>
    <w:rsid w:val="00FE038E"/>
    <w:rsid w:val="00FE1635"/>
    <w:rsid w:val="00FE2A35"/>
    <w:rsid w:val="00FE43B8"/>
    <w:rsid w:val="00FE50DA"/>
    <w:rsid w:val="00FE5BC8"/>
    <w:rsid w:val="00FE6F7B"/>
    <w:rsid w:val="00FF2980"/>
    <w:rsid w:val="00FF3222"/>
    <w:rsid w:val="00FF50F0"/>
    <w:rsid w:val="00FF77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F5"/>
    <w:rPr>
      <w:sz w:val="24"/>
      <w:szCs w:val="24"/>
      <w:lang w:val="en-US" w:eastAsia="en-US"/>
    </w:rPr>
  </w:style>
  <w:style w:type="paragraph" w:styleId="Heading1">
    <w:name w:val="heading 1"/>
    <w:basedOn w:val="Normal"/>
    <w:next w:val="Normal"/>
    <w:link w:val="Heading1Char"/>
    <w:qFormat/>
    <w:rsid w:val="001B4731"/>
    <w:pPr>
      <w:keepNext/>
      <w:outlineLvl w:val="0"/>
    </w:pPr>
    <w:rPr>
      <w:b/>
      <w:bCs/>
    </w:rPr>
  </w:style>
  <w:style w:type="paragraph" w:styleId="Heading2">
    <w:name w:val="heading 2"/>
    <w:basedOn w:val="Normal"/>
    <w:next w:val="Normal"/>
    <w:link w:val="Heading2Char"/>
    <w:uiPriority w:val="9"/>
    <w:qFormat/>
    <w:rsid w:val="003045A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A3A0E"/>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qFormat/>
    <w:rsid w:val="007A3A0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325F5"/>
    <w:pPr>
      <w:tabs>
        <w:tab w:val="center" w:pos="4320"/>
        <w:tab w:val="right" w:pos="8640"/>
      </w:tabs>
    </w:pPr>
  </w:style>
  <w:style w:type="paragraph" w:styleId="Header">
    <w:name w:val="header"/>
    <w:basedOn w:val="Normal"/>
    <w:semiHidden/>
    <w:rsid w:val="000325F5"/>
    <w:pPr>
      <w:tabs>
        <w:tab w:val="center" w:pos="4153"/>
        <w:tab w:val="right" w:pos="8306"/>
      </w:tabs>
    </w:pPr>
  </w:style>
  <w:style w:type="paragraph" w:styleId="BodyTextIndent3">
    <w:name w:val="Body Text Indent 3"/>
    <w:basedOn w:val="Normal"/>
    <w:link w:val="BodyTextIndent3Char"/>
    <w:rsid w:val="00AE301E"/>
    <w:pPr>
      <w:tabs>
        <w:tab w:val="left" w:pos="1440"/>
      </w:tabs>
      <w:ind w:left="720" w:hanging="720"/>
      <w:jc w:val="both"/>
    </w:pPr>
    <w:rPr>
      <w:lang w:val="en-GB"/>
    </w:rPr>
  </w:style>
  <w:style w:type="character" w:customStyle="1" w:styleId="BodyTextIndent3Char">
    <w:name w:val="Body Text Indent 3 Char"/>
    <w:basedOn w:val="DefaultParagraphFont"/>
    <w:link w:val="BodyTextIndent3"/>
    <w:rsid w:val="00AE301E"/>
    <w:rPr>
      <w:sz w:val="24"/>
      <w:szCs w:val="24"/>
      <w:lang w:val="en-GB"/>
    </w:rPr>
  </w:style>
  <w:style w:type="paragraph" w:styleId="BalloonText">
    <w:name w:val="Balloon Text"/>
    <w:basedOn w:val="Normal"/>
    <w:link w:val="BalloonTextChar"/>
    <w:uiPriority w:val="99"/>
    <w:semiHidden/>
    <w:unhideWhenUsed/>
    <w:rsid w:val="00394331"/>
    <w:rPr>
      <w:rFonts w:ascii="Tahoma" w:hAnsi="Tahoma" w:cs="Tahoma"/>
      <w:sz w:val="16"/>
      <w:szCs w:val="16"/>
    </w:rPr>
  </w:style>
  <w:style w:type="character" w:customStyle="1" w:styleId="BalloonTextChar">
    <w:name w:val="Balloon Text Char"/>
    <w:basedOn w:val="DefaultParagraphFont"/>
    <w:link w:val="BalloonText"/>
    <w:uiPriority w:val="99"/>
    <w:semiHidden/>
    <w:rsid w:val="00394331"/>
    <w:rPr>
      <w:rFonts w:ascii="Tahoma" w:hAnsi="Tahoma" w:cs="Tahoma"/>
      <w:sz w:val="16"/>
      <w:szCs w:val="16"/>
    </w:rPr>
  </w:style>
  <w:style w:type="character" w:customStyle="1" w:styleId="FooterChar">
    <w:name w:val="Footer Char"/>
    <w:basedOn w:val="DefaultParagraphFont"/>
    <w:link w:val="Footer"/>
    <w:rsid w:val="00FC55C3"/>
    <w:rPr>
      <w:sz w:val="24"/>
      <w:szCs w:val="24"/>
    </w:rPr>
  </w:style>
  <w:style w:type="character" w:customStyle="1" w:styleId="Heading1Char">
    <w:name w:val="Heading 1 Char"/>
    <w:basedOn w:val="DefaultParagraphFont"/>
    <w:link w:val="Heading1"/>
    <w:rsid w:val="001B4731"/>
    <w:rPr>
      <w:b/>
      <w:bCs/>
      <w:sz w:val="24"/>
      <w:szCs w:val="24"/>
    </w:rPr>
  </w:style>
  <w:style w:type="paragraph" w:styleId="ListParagraph">
    <w:name w:val="List Paragraph"/>
    <w:basedOn w:val="Normal"/>
    <w:uiPriority w:val="34"/>
    <w:qFormat/>
    <w:rsid w:val="004A0E1E"/>
    <w:pPr>
      <w:ind w:left="720"/>
    </w:pPr>
  </w:style>
  <w:style w:type="paragraph" w:styleId="BodyText">
    <w:name w:val="Body Text"/>
    <w:basedOn w:val="Normal"/>
    <w:link w:val="BodyTextChar"/>
    <w:uiPriority w:val="99"/>
    <w:unhideWhenUsed/>
    <w:rsid w:val="00481C3D"/>
    <w:pPr>
      <w:spacing w:after="120"/>
    </w:pPr>
  </w:style>
  <w:style w:type="character" w:customStyle="1" w:styleId="BodyTextChar">
    <w:name w:val="Body Text Char"/>
    <w:basedOn w:val="DefaultParagraphFont"/>
    <w:link w:val="BodyText"/>
    <w:uiPriority w:val="99"/>
    <w:rsid w:val="00481C3D"/>
    <w:rPr>
      <w:sz w:val="24"/>
      <w:szCs w:val="24"/>
    </w:rPr>
  </w:style>
  <w:style w:type="paragraph" w:styleId="Title">
    <w:name w:val="Title"/>
    <w:basedOn w:val="Normal"/>
    <w:link w:val="TitleChar"/>
    <w:qFormat/>
    <w:rsid w:val="00481C3D"/>
    <w:pPr>
      <w:jc w:val="center"/>
    </w:pPr>
    <w:rPr>
      <w:b/>
      <w:bCs/>
      <w:sz w:val="32"/>
      <w:u w:val="single"/>
    </w:rPr>
  </w:style>
  <w:style w:type="character" w:customStyle="1" w:styleId="TitleChar">
    <w:name w:val="Title Char"/>
    <w:basedOn w:val="DefaultParagraphFont"/>
    <w:link w:val="Title"/>
    <w:rsid w:val="00481C3D"/>
    <w:rPr>
      <w:b/>
      <w:bCs/>
      <w:sz w:val="32"/>
      <w:szCs w:val="24"/>
      <w:u w:val="single"/>
    </w:rPr>
  </w:style>
  <w:style w:type="paragraph" w:styleId="BodyText3">
    <w:name w:val="Body Text 3"/>
    <w:basedOn w:val="Normal"/>
    <w:link w:val="BodyText3Char"/>
    <w:uiPriority w:val="99"/>
    <w:semiHidden/>
    <w:unhideWhenUsed/>
    <w:rsid w:val="0051021F"/>
    <w:pPr>
      <w:spacing w:after="120"/>
    </w:pPr>
    <w:rPr>
      <w:sz w:val="16"/>
      <w:szCs w:val="16"/>
    </w:rPr>
  </w:style>
  <w:style w:type="character" w:customStyle="1" w:styleId="BodyText3Char">
    <w:name w:val="Body Text 3 Char"/>
    <w:basedOn w:val="DefaultParagraphFont"/>
    <w:link w:val="BodyText3"/>
    <w:uiPriority w:val="99"/>
    <w:semiHidden/>
    <w:rsid w:val="0051021F"/>
    <w:rPr>
      <w:sz w:val="16"/>
      <w:szCs w:val="16"/>
    </w:rPr>
  </w:style>
  <w:style w:type="character" w:customStyle="1" w:styleId="ec843044509-07102008">
    <w:name w:val="ec_843044509-07102008"/>
    <w:basedOn w:val="DefaultParagraphFont"/>
    <w:rsid w:val="00EF4055"/>
  </w:style>
  <w:style w:type="character" w:styleId="Strong">
    <w:name w:val="Strong"/>
    <w:basedOn w:val="DefaultParagraphFont"/>
    <w:qFormat/>
    <w:rsid w:val="00EF4055"/>
    <w:rPr>
      <w:b/>
      <w:bCs/>
    </w:rPr>
  </w:style>
  <w:style w:type="character" w:styleId="Emphasis">
    <w:name w:val="Emphasis"/>
    <w:basedOn w:val="DefaultParagraphFont"/>
    <w:uiPriority w:val="20"/>
    <w:qFormat/>
    <w:rsid w:val="00EF4055"/>
    <w:rPr>
      <w:i/>
      <w:iCs/>
    </w:rPr>
  </w:style>
  <w:style w:type="paragraph" w:styleId="BodyText2">
    <w:name w:val="Body Text 2"/>
    <w:basedOn w:val="Normal"/>
    <w:link w:val="BodyText2Char"/>
    <w:uiPriority w:val="99"/>
    <w:semiHidden/>
    <w:unhideWhenUsed/>
    <w:rsid w:val="00051EEA"/>
    <w:pPr>
      <w:spacing w:after="120" w:line="480" w:lineRule="auto"/>
    </w:pPr>
  </w:style>
  <w:style w:type="character" w:customStyle="1" w:styleId="BodyText2Char">
    <w:name w:val="Body Text 2 Char"/>
    <w:basedOn w:val="DefaultParagraphFont"/>
    <w:link w:val="BodyText2"/>
    <w:uiPriority w:val="99"/>
    <w:semiHidden/>
    <w:rsid w:val="00051EEA"/>
    <w:rPr>
      <w:sz w:val="24"/>
      <w:szCs w:val="24"/>
    </w:rPr>
  </w:style>
  <w:style w:type="character" w:customStyle="1" w:styleId="Heading2Char">
    <w:name w:val="Heading 2 Char"/>
    <w:basedOn w:val="DefaultParagraphFont"/>
    <w:link w:val="Heading2"/>
    <w:uiPriority w:val="9"/>
    <w:semiHidden/>
    <w:rsid w:val="003045A7"/>
    <w:rPr>
      <w:rFonts w:ascii="Cambria" w:eastAsia="Times New Roman" w:hAnsi="Cambria" w:cs="Times New Roman"/>
      <w:b/>
      <w:bCs/>
      <w:i/>
      <w:iCs/>
      <w:sz w:val="28"/>
      <w:szCs w:val="28"/>
      <w:lang w:val="en-US" w:eastAsia="en-US"/>
    </w:rPr>
  </w:style>
  <w:style w:type="character" w:styleId="Hyperlink">
    <w:name w:val="Hyperlink"/>
    <w:basedOn w:val="DefaultParagraphFont"/>
    <w:rsid w:val="00192C1D"/>
    <w:rPr>
      <w:color w:val="0000FF"/>
      <w:u w:val="single"/>
    </w:rPr>
  </w:style>
  <w:style w:type="paragraph" w:styleId="NoSpacing">
    <w:name w:val="No Spacing"/>
    <w:uiPriority w:val="1"/>
    <w:qFormat/>
    <w:rsid w:val="001A36BA"/>
    <w:rPr>
      <w:rFonts w:ascii="Calibri" w:eastAsia="Calibri" w:hAnsi="Calibri"/>
      <w:sz w:val="22"/>
      <w:szCs w:val="22"/>
      <w:lang w:eastAsia="en-US"/>
    </w:rPr>
  </w:style>
  <w:style w:type="character" w:customStyle="1" w:styleId="Heading3Char">
    <w:name w:val="Heading 3 Char"/>
    <w:basedOn w:val="DefaultParagraphFont"/>
    <w:link w:val="Heading3"/>
    <w:uiPriority w:val="9"/>
    <w:semiHidden/>
    <w:rsid w:val="007A3A0E"/>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uiPriority w:val="9"/>
    <w:semiHidden/>
    <w:rsid w:val="007A3A0E"/>
    <w:rPr>
      <w:rFonts w:ascii="Calibri" w:eastAsia="Times New Roman" w:hAnsi="Calibri" w:cs="Times New Roman"/>
      <w:b/>
      <w:bCs/>
      <w:i/>
      <w:iCs/>
      <w:sz w:val="26"/>
      <w:szCs w:val="26"/>
      <w:lang w:val="en-US" w:eastAsia="en-US"/>
    </w:rPr>
  </w:style>
  <w:style w:type="paragraph" w:customStyle="1" w:styleId="ListBullet31">
    <w:name w:val="List Bullet 31"/>
    <w:basedOn w:val="Normal"/>
    <w:rsid w:val="00F61E41"/>
    <w:pPr>
      <w:tabs>
        <w:tab w:val="left" w:pos="720"/>
        <w:tab w:val="left" w:pos="851"/>
      </w:tabs>
      <w:suppressAutoHyphens/>
      <w:ind w:left="-566"/>
      <w:jc w:val="both"/>
    </w:pPr>
    <w:rPr>
      <w:sz w:val="22"/>
      <w:szCs w:val="20"/>
      <w:lang w:val="en-GB" w:eastAsia="ar-SA"/>
    </w:rPr>
  </w:style>
  <w:style w:type="paragraph" w:styleId="BodyTextIndent">
    <w:name w:val="Body Text Indent"/>
    <w:basedOn w:val="Normal"/>
    <w:link w:val="BodyTextIndentChar"/>
    <w:uiPriority w:val="99"/>
    <w:semiHidden/>
    <w:unhideWhenUsed/>
    <w:rsid w:val="00F345F2"/>
    <w:pPr>
      <w:spacing w:after="120"/>
      <w:ind w:left="283"/>
    </w:pPr>
  </w:style>
  <w:style w:type="character" w:customStyle="1" w:styleId="BodyTextIndentChar">
    <w:name w:val="Body Text Indent Char"/>
    <w:basedOn w:val="DefaultParagraphFont"/>
    <w:link w:val="BodyTextIndent"/>
    <w:uiPriority w:val="99"/>
    <w:semiHidden/>
    <w:rsid w:val="00F345F2"/>
    <w:rPr>
      <w:sz w:val="24"/>
      <w:szCs w:val="24"/>
      <w:lang w:val="en-US" w:eastAsia="en-US"/>
    </w:rPr>
  </w:style>
  <w:style w:type="table" w:styleId="TableGrid">
    <w:name w:val="Table Grid"/>
    <w:basedOn w:val="TableNormal"/>
    <w:uiPriority w:val="59"/>
    <w:rsid w:val="0099200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6">
    <w:name w:val="s6"/>
    <w:basedOn w:val="Normal"/>
    <w:rsid w:val="00A41E05"/>
    <w:pPr>
      <w:spacing w:before="100" w:beforeAutospacing="1" w:after="100" w:afterAutospacing="1"/>
    </w:pPr>
    <w:rPr>
      <w:rFonts w:eastAsiaTheme="minorEastAsia"/>
    </w:rPr>
  </w:style>
  <w:style w:type="character" w:customStyle="1" w:styleId="s7">
    <w:name w:val="s7"/>
    <w:basedOn w:val="DefaultParagraphFont"/>
    <w:rsid w:val="00A41E05"/>
  </w:style>
  <w:style w:type="character" w:customStyle="1" w:styleId="apple-converted-space">
    <w:name w:val="apple-converted-space"/>
    <w:basedOn w:val="DefaultParagraphFont"/>
    <w:rsid w:val="00A41E05"/>
  </w:style>
</w:styles>
</file>

<file path=word/webSettings.xml><?xml version="1.0" encoding="utf-8"?>
<w:webSettings xmlns:r="http://schemas.openxmlformats.org/officeDocument/2006/relationships" xmlns:w="http://schemas.openxmlformats.org/wordprocessingml/2006/main">
  <w:divs>
    <w:div w:id="533999656">
      <w:bodyDiv w:val="1"/>
      <w:marLeft w:val="0"/>
      <w:marRight w:val="0"/>
      <w:marTop w:val="0"/>
      <w:marBottom w:val="0"/>
      <w:divBdr>
        <w:top w:val="none" w:sz="0" w:space="0" w:color="auto"/>
        <w:left w:val="none" w:sz="0" w:space="0" w:color="auto"/>
        <w:bottom w:val="none" w:sz="0" w:space="0" w:color="auto"/>
        <w:right w:val="none" w:sz="0" w:space="0" w:color="auto"/>
      </w:divBdr>
    </w:div>
    <w:div w:id="562913612">
      <w:bodyDiv w:val="1"/>
      <w:marLeft w:val="0"/>
      <w:marRight w:val="0"/>
      <w:marTop w:val="0"/>
      <w:marBottom w:val="0"/>
      <w:divBdr>
        <w:top w:val="none" w:sz="0" w:space="0" w:color="auto"/>
        <w:left w:val="none" w:sz="0" w:space="0" w:color="auto"/>
        <w:bottom w:val="none" w:sz="0" w:space="0" w:color="auto"/>
        <w:right w:val="none" w:sz="0" w:space="0" w:color="auto"/>
      </w:divBdr>
    </w:div>
    <w:div w:id="636420539">
      <w:bodyDiv w:val="1"/>
      <w:marLeft w:val="0"/>
      <w:marRight w:val="0"/>
      <w:marTop w:val="0"/>
      <w:marBottom w:val="0"/>
      <w:divBdr>
        <w:top w:val="none" w:sz="0" w:space="0" w:color="auto"/>
        <w:left w:val="none" w:sz="0" w:space="0" w:color="auto"/>
        <w:bottom w:val="none" w:sz="0" w:space="0" w:color="auto"/>
        <w:right w:val="none" w:sz="0" w:space="0" w:color="auto"/>
      </w:divBdr>
    </w:div>
    <w:div w:id="1422986381">
      <w:bodyDiv w:val="1"/>
      <w:marLeft w:val="0"/>
      <w:marRight w:val="0"/>
      <w:marTop w:val="0"/>
      <w:marBottom w:val="0"/>
      <w:divBdr>
        <w:top w:val="none" w:sz="0" w:space="0" w:color="auto"/>
        <w:left w:val="none" w:sz="0" w:space="0" w:color="auto"/>
        <w:bottom w:val="none" w:sz="0" w:space="0" w:color="auto"/>
        <w:right w:val="none" w:sz="0" w:space="0" w:color="auto"/>
      </w:divBdr>
    </w:div>
    <w:div w:id="1690179287">
      <w:bodyDiv w:val="1"/>
      <w:marLeft w:val="0"/>
      <w:marRight w:val="0"/>
      <w:marTop w:val="0"/>
      <w:marBottom w:val="0"/>
      <w:divBdr>
        <w:top w:val="none" w:sz="0" w:space="0" w:color="auto"/>
        <w:left w:val="none" w:sz="0" w:space="0" w:color="auto"/>
        <w:bottom w:val="none" w:sz="0" w:space="0" w:color="auto"/>
        <w:right w:val="none" w:sz="0" w:space="0" w:color="auto"/>
      </w:divBdr>
    </w:div>
    <w:div w:id="1951548582">
      <w:bodyDiv w:val="1"/>
      <w:marLeft w:val="0"/>
      <w:marRight w:val="0"/>
      <w:marTop w:val="0"/>
      <w:marBottom w:val="0"/>
      <w:divBdr>
        <w:top w:val="none" w:sz="0" w:space="0" w:color="auto"/>
        <w:left w:val="none" w:sz="0" w:space="0" w:color="auto"/>
        <w:bottom w:val="none" w:sz="0" w:space="0" w:color="auto"/>
        <w:right w:val="none" w:sz="0" w:space="0" w:color="auto"/>
      </w:divBdr>
      <w:divsChild>
        <w:div w:id="31076759">
          <w:marLeft w:val="0"/>
          <w:marRight w:val="0"/>
          <w:marTop w:val="0"/>
          <w:marBottom w:val="0"/>
          <w:divBdr>
            <w:top w:val="none" w:sz="0" w:space="0" w:color="auto"/>
            <w:left w:val="none" w:sz="0" w:space="0" w:color="auto"/>
            <w:bottom w:val="none" w:sz="0" w:space="0" w:color="auto"/>
            <w:right w:val="none" w:sz="0" w:space="0" w:color="auto"/>
          </w:divBdr>
          <w:divsChild>
            <w:div w:id="1733038154">
              <w:marLeft w:val="0"/>
              <w:marRight w:val="0"/>
              <w:marTop w:val="0"/>
              <w:marBottom w:val="0"/>
              <w:divBdr>
                <w:top w:val="none" w:sz="0" w:space="0" w:color="auto"/>
                <w:left w:val="none" w:sz="0" w:space="0" w:color="auto"/>
                <w:bottom w:val="none" w:sz="0" w:space="0" w:color="auto"/>
                <w:right w:val="none" w:sz="0" w:space="0" w:color="auto"/>
              </w:divBdr>
              <w:divsChild>
                <w:div w:id="1911621258">
                  <w:marLeft w:val="0"/>
                  <w:marRight w:val="0"/>
                  <w:marTop w:val="0"/>
                  <w:marBottom w:val="0"/>
                  <w:divBdr>
                    <w:top w:val="none" w:sz="0" w:space="0" w:color="auto"/>
                    <w:left w:val="none" w:sz="0" w:space="0" w:color="auto"/>
                    <w:bottom w:val="none" w:sz="0" w:space="0" w:color="auto"/>
                    <w:right w:val="none" w:sz="0" w:space="0" w:color="auto"/>
                  </w:divBdr>
                  <w:divsChild>
                    <w:div w:id="1835687091">
                      <w:marLeft w:val="0"/>
                      <w:marRight w:val="0"/>
                      <w:marTop w:val="0"/>
                      <w:marBottom w:val="0"/>
                      <w:divBdr>
                        <w:top w:val="none" w:sz="0" w:space="0" w:color="auto"/>
                        <w:left w:val="none" w:sz="0" w:space="0" w:color="auto"/>
                        <w:bottom w:val="none" w:sz="0" w:space="0" w:color="auto"/>
                        <w:right w:val="none" w:sz="0" w:space="0" w:color="auto"/>
                      </w:divBdr>
                      <w:divsChild>
                        <w:div w:id="1860120635">
                          <w:marLeft w:val="0"/>
                          <w:marRight w:val="0"/>
                          <w:marTop w:val="0"/>
                          <w:marBottom w:val="0"/>
                          <w:divBdr>
                            <w:top w:val="none" w:sz="0" w:space="0" w:color="auto"/>
                            <w:left w:val="none" w:sz="0" w:space="0" w:color="auto"/>
                            <w:bottom w:val="none" w:sz="0" w:space="0" w:color="auto"/>
                            <w:right w:val="none" w:sz="0" w:space="0" w:color="auto"/>
                          </w:divBdr>
                          <w:divsChild>
                            <w:div w:id="1653751632">
                              <w:marLeft w:val="0"/>
                              <w:marRight w:val="0"/>
                              <w:marTop w:val="0"/>
                              <w:marBottom w:val="0"/>
                              <w:divBdr>
                                <w:top w:val="none" w:sz="0" w:space="0" w:color="auto"/>
                                <w:left w:val="none" w:sz="0" w:space="0" w:color="auto"/>
                                <w:bottom w:val="none" w:sz="0" w:space="0" w:color="auto"/>
                                <w:right w:val="none" w:sz="0" w:space="0" w:color="auto"/>
                              </w:divBdr>
                              <w:divsChild>
                                <w:div w:id="39744050">
                                  <w:marLeft w:val="0"/>
                                  <w:marRight w:val="0"/>
                                  <w:marTop w:val="0"/>
                                  <w:marBottom w:val="0"/>
                                  <w:divBdr>
                                    <w:top w:val="none" w:sz="0" w:space="0" w:color="auto"/>
                                    <w:left w:val="none" w:sz="0" w:space="0" w:color="auto"/>
                                    <w:bottom w:val="none" w:sz="0" w:space="0" w:color="auto"/>
                                    <w:right w:val="none" w:sz="0" w:space="0" w:color="auto"/>
                                  </w:divBdr>
                                </w:div>
                                <w:div w:id="63072113">
                                  <w:marLeft w:val="0"/>
                                  <w:marRight w:val="0"/>
                                  <w:marTop w:val="0"/>
                                  <w:marBottom w:val="0"/>
                                  <w:divBdr>
                                    <w:top w:val="none" w:sz="0" w:space="0" w:color="auto"/>
                                    <w:left w:val="none" w:sz="0" w:space="0" w:color="auto"/>
                                    <w:bottom w:val="none" w:sz="0" w:space="0" w:color="auto"/>
                                    <w:right w:val="none" w:sz="0" w:space="0" w:color="auto"/>
                                  </w:divBdr>
                                </w:div>
                                <w:div w:id="86198337">
                                  <w:marLeft w:val="0"/>
                                  <w:marRight w:val="0"/>
                                  <w:marTop w:val="0"/>
                                  <w:marBottom w:val="0"/>
                                  <w:divBdr>
                                    <w:top w:val="none" w:sz="0" w:space="0" w:color="auto"/>
                                    <w:left w:val="none" w:sz="0" w:space="0" w:color="auto"/>
                                    <w:bottom w:val="none" w:sz="0" w:space="0" w:color="auto"/>
                                    <w:right w:val="none" w:sz="0" w:space="0" w:color="auto"/>
                                  </w:divBdr>
                                </w:div>
                                <w:div w:id="211693424">
                                  <w:marLeft w:val="0"/>
                                  <w:marRight w:val="0"/>
                                  <w:marTop w:val="0"/>
                                  <w:marBottom w:val="0"/>
                                  <w:divBdr>
                                    <w:top w:val="none" w:sz="0" w:space="0" w:color="auto"/>
                                    <w:left w:val="none" w:sz="0" w:space="0" w:color="auto"/>
                                    <w:bottom w:val="none" w:sz="0" w:space="0" w:color="auto"/>
                                    <w:right w:val="none" w:sz="0" w:space="0" w:color="auto"/>
                                  </w:divBdr>
                                </w:div>
                                <w:div w:id="307177234">
                                  <w:marLeft w:val="0"/>
                                  <w:marRight w:val="0"/>
                                  <w:marTop w:val="0"/>
                                  <w:marBottom w:val="0"/>
                                  <w:divBdr>
                                    <w:top w:val="none" w:sz="0" w:space="0" w:color="auto"/>
                                    <w:left w:val="none" w:sz="0" w:space="0" w:color="auto"/>
                                    <w:bottom w:val="none" w:sz="0" w:space="0" w:color="auto"/>
                                    <w:right w:val="none" w:sz="0" w:space="0" w:color="auto"/>
                                  </w:divBdr>
                                </w:div>
                                <w:div w:id="332269722">
                                  <w:marLeft w:val="0"/>
                                  <w:marRight w:val="0"/>
                                  <w:marTop w:val="0"/>
                                  <w:marBottom w:val="0"/>
                                  <w:divBdr>
                                    <w:top w:val="none" w:sz="0" w:space="0" w:color="auto"/>
                                    <w:left w:val="none" w:sz="0" w:space="0" w:color="auto"/>
                                    <w:bottom w:val="none" w:sz="0" w:space="0" w:color="auto"/>
                                    <w:right w:val="none" w:sz="0" w:space="0" w:color="auto"/>
                                  </w:divBdr>
                                </w:div>
                                <w:div w:id="432093900">
                                  <w:marLeft w:val="0"/>
                                  <w:marRight w:val="0"/>
                                  <w:marTop w:val="0"/>
                                  <w:marBottom w:val="0"/>
                                  <w:divBdr>
                                    <w:top w:val="none" w:sz="0" w:space="0" w:color="auto"/>
                                    <w:left w:val="none" w:sz="0" w:space="0" w:color="auto"/>
                                    <w:bottom w:val="none" w:sz="0" w:space="0" w:color="auto"/>
                                    <w:right w:val="none" w:sz="0" w:space="0" w:color="auto"/>
                                  </w:divBdr>
                                </w:div>
                                <w:div w:id="519009732">
                                  <w:marLeft w:val="0"/>
                                  <w:marRight w:val="0"/>
                                  <w:marTop w:val="0"/>
                                  <w:marBottom w:val="0"/>
                                  <w:divBdr>
                                    <w:top w:val="none" w:sz="0" w:space="0" w:color="auto"/>
                                    <w:left w:val="none" w:sz="0" w:space="0" w:color="auto"/>
                                    <w:bottom w:val="none" w:sz="0" w:space="0" w:color="auto"/>
                                    <w:right w:val="none" w:sz="0" w:space="0" w:color="auto"/>
                                  </w:divBdr>
                                </w:div>
                                <w:div w:id="659967965">
                                  <w:marLeft w:val="0"/>
                                  <w:marRight w:val="0"/>
                                  <w:marTop w:val="0"/>
                                  <w:marBottom w:val="0"/>
                                  <w:divBdr>
                                    <w:top w:val="none" w:sz="0" w:space="0" w:color="auto"/>
                                    <w:left w:val="none" w:sz="0" w:space="0" w:color="auto"/>
                                    <w:bottom w:val="none" w:sz="0" w:space="0" w:color="auto"/>
                                    <w:right w:val="none" w:sz="0" w:space="0" w:color="auto"/>
                                  </w:divBdr>
                                </w:div>
                                <w:div w:id="660424762">
                                  <w:marLeft w:val="0"/>
                                  <w:marRight w:val="0"/>
                                  <w:marTop w:val="0"/>
                                  <w:marBottom w:val="0"/>
                                  <w:divBdr>
                                    <w:top w:val="none" w:sz="0" w:space="0" w:color="auto"/>
                                    <w:left w:val="none" w:sz="0" w:space="0" w:color="auto"/>
                                    <w:bottom w:val="none" w:sz="0" w:space="0" w:color="auto"/>
                                    <w:right w:val="none" w:sz="0" w:space="0" w:color="auto"/>
                                  </w:divBdr>
                                </w:div>
                                <w:div w:id="774789612">
                                  <w:marLeft w:val="0"/>
                                  <w:marRight w:val="0"/>
                                  <w:marTop w:val="0"/>
                                  <w:marBottom w:val="0"/>
                                  <w:divBdr>
                                    <w:top w:val="none" w:sz="0" w:space="0" w:color="auto"/>
                                    <w:left w:val="none" w:sz="0" w:space="0" w:color="auto"/>
                                    <w:bottom w:val="none" w:sz="0" w:space="0" w:color="auto"/>
                                    <w:right w:val="none" w:sz="0" w:space="0" w:color="auto"/>
                                  </w:divBdr>
                                </w:div>
                                <w:div w:id="787705500">
                                  <w:marLeft w:val="0"/>
                                  <w:marRight w:val="0"/>
                                  <w:marTop w:val="0"/>
                                  <w:marBottom w:val="0"/>
                                  <w:divBdr>
                                    <w:top w:val="none" w:sz="0" w:space="0" w:color="auto"/>
                                    <w:left w:val="none" w:sz="0" w:space="0" w:color="auto"/>
                                    <w:bottom w:val="none" w:sz="0" w:space="0" w:color="auto"/>
                                    <w:right w:val="none" w:sz="0" w:space="0" w:color="auto"/>
                                  </w:divBdr>
                                </w:div>
                                <w:div w:id="1018235731">
                                  <w:marLeft w:val="0"/>
                                  <w:marRight w:val="0"/>
                                  <w:marTop w:val="0"/>
                                  <w:marBottom w:val="0"/>
                                  <w:divBdr>
                                    <w:top w:val="none" w:sz="0" w:space="0" w:color="auto"/>
                                    <w:left w:val="none" w:sz="0" w:space="0" w:color="auto"/>
                                    <w:bottom w:val="none" w:sz="0" w:space="0" w:color="auto"/>
                                    <w:right w:val="none" w:sz="0" w:space="0" w:color="auto"/>
                                  </w:divBdr>
                                </w:div>
                                <w:div w:id="1112627384">
                                  <w:marLeft w:val="0"/>
                                  <w:marRight w:val="0"/>
                                  <w:marTop w:val="0"/>
                                  <w:marBottom w:val="0"/>
                                  <w:divBdr>
                                    <w:top w:val="none" w:sz="0" w:space="0" w:color="auto"/>
                                    <w:left w:val="none" w:sz="0" w:space="0" w:color="auto"/>
                                    <w:bottom w:val="none" w:sz="0" w:space="0" w:color="auto"/>
                                    <w:right w:val="none" w:sz="0" w:space="0" w:color="auto"/>
                                  </w:divBdr>
                                </w:div>
                                <w:div w:id="1216432443">
                                  <w:marLeft w:val="0"/>
                                  <w:marRight w:val="0"/>
                                  <w:marTop w:val="0"/>
                                  <w:marBottom w:val="0"/>
                                  <w:divBdr>
                                    <w:top w:val="none" w:sz="0" w:space="0" w:color="auto"/>
                                    <w:left w:val="none" w:sz="0" w:space="0" w:color="auto"/>
                                    <w:bottom w:val="none" w:sz="0" w:space="0" w:color="auto"/>
                                    <w:right w:val="none" w:sz="0" w:space="0" w:color="auto"/>
                                  </w:divBdr>
                                </w:div>
                                <w:div w:id="1549489583">
                                  <w:marLeft w:val="0"/>
                                  <w:marRight w:val="0"/>
                                  <w:marTop w:val="0"/>
                                  <w:marBottom w:val="0"/>
                                  <w:divBdr>
                                    <w:top w:val="none" w:sz="0" w:space="0" w:color="auto"/>
                                    <w:left w:val="none" w:sz="0" w:space="0" w:color="auto"/>
                                    <w:bottom w:val="none" w:sz="0" w:space="0" w:color="auto"/>
                                    <w:right w:val="none" w:sz="0" w:space="0" w:color="auto"/>
                                  </w:divBdr>
                                </w:div>
                                <w:div w:id="1730761603">
                                  <w:marLeft w:val="0"/>
                                  <w:marRight w:val="0"/>
                                  <w:marTop w:val="0"/>
                                  <w:marBottom w:val="0"/>
                                  <w:divBdr>
                                    <w:top w:val="none" w:sz="0" w:space="0" w:color="auto"/>
                                    <w:left w:val="none" w:sz="0" w:space="0" w:color="auto"/>
                                    <w:bottom w:val="none" w:sz="0" w:space="0" w:color="auto"/>
                                    <w:right w:val="none" w:sz="0" w:space="0" w:color="auto"/>
                                  </w:divBdr>
                                </w:div>
                                <w:div w:id="1782651019">
                                  <w:marLeft w:val="0"/>
                                  <w:marRight w:val="0"/>
                                  <w:marTop w:val="0"/>
                                  <w:marBottom w:val="0"/>
                                  <w:divBdr>
                                    <w:top w:val="none" w:sz="0" w:space="0" w:color="auto"/>
                                    <w:left w:val="none" w:sz="0" w:space="0" w:color="auto"/>
                                    <w:bottom w:val="none" w:sz="0" w:space="0" w:color="auto"/>
                                    <w:right w:val="none" w:sz="0" w:space="0" w:color="auto"/>
                                  </w:divBdr>
                                </w:div>
                                <w:div w:id="1869834232">
                                  <w:marLeft w:val="0"/>
                                  <w:marRight w:val="0"/>
                                  <w:marTop w:val="0"/>
                                  <w:marBottom w:val="0"/>
                                  <w:divBdr>
                                    <w:top w:val="none" w:sz="0" w:space="0" w:color="auto"/>
                                    <w:left w:val="none" w:sz="0" w:space="0" w:color="auto"/>
                                    <w:bottom w:val="none" w:sz="0" w:space="0" w:color="auto"/>
                                    <w:right w:val="none" w:sz="0" w:space="0" w:color="auto"/>
                                  </w:divBdr>
                                </w:div>
                                <w:div w:id="1947273771">
                                  <w:marLeft w:val="0"/>
                                  <w:marRight w:val="0"/>
                                  <w:marTop w:val="0"/>
                                  <w:marBottom w:val="0"/>
                                  <w:divBdr>
                                    <w:top w:val="none" w:sz="0" w:space="0" w:color="auto"/>
                                    <w:left w:val="none" w:sz="0" w:space="0" w:color="auto"/>
                                    <w:bottom w:val="none" w:sz="0" w:space="0" w:color="auto"/>
                                    <w:right w:val="none" w:sz="0" w:space="0" w:color="auto"/>
                                  </w:divBdr>
                                </w:div>
                                <w:div w:id="1958482143">
                                  <w:marLeft w:val="0"/>
                                  <w:marRight w:val="0"/>
                                  <w:marTop w:val="0"/>
                                  <w:marBottom w:val="0"/>
                                  <w:divBdr>
                                    <w:top w:val="none" w:sz="0" w:space="0" w:color="auto"/>
                                    <w:left w:val="none" w:sz="0" w:space="0" w:color="auto"/>
                                    <w:bottom w:val="none" w:sz="0" w:space="0" w:color="auto"/>
                                    <w:right w:val="none" w:sz="0" w:space="0" w:color="auto"/>
                                  </w:divBdr>
                                </w:div>
                                <w:div w:id="2012295456">
                                  <w:marLeft w:val="0"/>
                                  <w:marRight w:val="0"/>
                                  <w:marTop w:val="0"/>
                                  <w:marBottom w:val="0"/>
                                  <w:divBdr>
                                    <w:top w:val="none" w:sz="0" w:space="0" w:color="auto"/>
                                    <w:left w:val="none" w:sz="0" w:space="0" w:color="auto"/>
                                    <w:bottom w:val="none" w:sz="0" w:space="0" w:color="auto"/>
                                    <w:right w:val="none" w:sz="0" w:space="0" w:color="auto"/>
                                  </w:divBdr>
                                </w:div>
                                <w:div w:id="20271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841453AC67F104393E2859B552D9DAF" ma:contentTypeVersion="2" ma:contentTypeDescription="Country Statements" ma:contentTypeScope="" ma:versionID="9b3b1c7cdf3cc8dd44721f1133aeb4bd">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26</Order1>
  </documentManagement>
</p:properties>
</file>

<file path=customXml/itemProps1.xml><?xml version="1.0" encoding="utf-8"?>
<ds:datastoreItem xmlns:ds="http://schemas.openxmlformats.org/officeDocument/2006/customXml" ds:itemID="{A3E92135-ACC5-4687-9449-58686ED1FB7E}"/>
</file>

<file path=customXml/itemProps2.xml><?xml version="1.0" encoding="utf-8"?>
<ds:datastoreItem xmlns:ds="http://schemas.openxmlformats.org/officeDocument/2006/customXml" ds:itemID="{06140A64-2585-44D4-9E1C-99B742D9900C}"/>
</file>

<file path=customXml/itemProps3.xml><?xml version="1.0" encoding="utf-8"?>
<ds:datastoreItem xmlns:ds="http://schemas.openxmlformats.org/officeDocument/2006/customXml" ds:itemID="{3CCE2D8F-78FB-408F-BC58-22C493F2654B}"/>
</file>

<file path=docProps/app.xml><?xml version="1.0" encoding="utf-8"?>
<Properties xmlns="http://schemas.openxmlformats.org/officeDocument/2006/extended-properties" xmlns:vt="http://schemas.openxmlformats.org/officeDocument/2006/docPropsVTypes">
  <Template>Normal</Template>
  <TotalTime>11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Mauritius</dc:title>
  <dc:creator>Owner</dc:creator>
  <cp:lastModifiedBy>Najia</cp:lastModifiedBy>
  <cp:revision>7</cp:revision>
  <cp:lastPrinted>2017-05-04T07:06:00Z</cp:lastPrinted>
  <dcterms:created xsi:type="dcterms:W3CDTF">2017-05-03T15:02:00Z</dcterms:created>
  <dcterms:modified xsi:type="dcterms:W3CDTF">2017-05-04T12:02:00Z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0x010100CA92D31222379248846EF4F1EBFB5EDE004841453AC67F104393E2859B552D9DAF</vt:lpwstr>
  </property>
</Properties>
</file>