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C3" w:rsidRDefault="00180DC3" w:rsidP="00180DC3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  <w:bookmarkStart w:id="0" w:name="_GoBack"/>
      <w:bookmarkEnd w:id="0"/>
    </w:p>
    <w:p w:rsidR="00293071" w:rsidRDefault="00293071" w:rsidP="00180DC3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</w:p>
    <w:p w:rsidR="00180DC3" w:rsidRDefault="00180DC3" w:rsidP="00180DC3">
      <w:pPr>
        <w:tabs>
          <w:tab w:val="left" w:pos="6378"/>
        </w:tabs>
        <w:jc w:val="center"/>
        <w:rPr>
          <w:rFonts w:cs="Sultan bold"/>
          <w:sz w:val="56"/>
          <w:szCs w:val="56"/>
          <w:lang w:val="fr-CH"/>
        </w:rPr>
      </w:pPr>
      <w:r>
        <w:rPr>
          <w:rFonts w:cs="Sultan bold" w:hint="cs"/>
          <w:sz w:val="56"/>
          <w:szCs w:val="56"/>
          <w:rtl/>
          <w:lang w:val="fr-CH"/>
        </w:rPr>
        <w:t xml:space="preserve">كلمة وفد دولة قطر </w:t>
      </w:r>
    </w:p>
    <w:p w:rsidR="00180DC3" w:rsidRDefault="00180DC3" w:rsidP="00180DC3">
      <w:pPr>
        <w:tabs>
          <w:tab w:val="left" w:pos="6378"/>
        </w:tabs>
        <w:rPr>
          <w:rFonts w:cs="Sultan bold"/>
          <w:sz w:val="56"/>
          <w:szCs w:val="56"/>
          <w:lang w:val="fr-CH"/>
        </w:rPr>
      </w:pPr>
    </w:p>
    <w:p w:rsidR="00180DC3" w:rsidRDefault="00180DC3" w:rsidP="00180DC3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  <w:r>
        <w:rPr>
          <w:rFonts w:cs="Sultan bold" w:hint="cs"/>
          <w:sz w:val="56"/>
          <w:szCs w:val="56"/>
          <w:rtl/>
          <w:lang w:val="fr-CH"/>
        </w:rPr>
        <w:t xml:space="preserve">الفريق العامل المعني بالاستعراض الدوري الشامل </w:t>
      </w:r>
    </w:p>
    <w:p w:rsidR="00180DC3" w:rsidRDefault="00180DC3" w:rsidP="00180DC3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  <w:r>
        <w:rPr>
          <w:rFonts w:cs="Sultan bold" w:hint="cs"/>
          <w:sz w:val="56"/>
          <w:szCs w:val="56"/>
          <w:rtl/>
          <w:lang w:val="fr-CH"/>
        </w:rPr>
        <w:t>الدورة (27)</w:t>
      </w:r>
    </w:p>
    <w:p w:rsidR="00180DC3" w:rsidRDefault="003240E7" w:rsidP="00180DC3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  <w:r>
        <w:rPr>
          <w:rFonts w:cs="Sultan bold" w:hint="cs"/>
          <w:sz w:val="56"/>
          <w:szCs w:val="56"/>
          <w:rtl/>
          <w:lang w:val="fr-CH"/>
        </w:rPr>
        <w:t xml:space="preserve">تونس </w:t>
      </w:r>
    </w:p>
    <w:p w:rsidR="00180DC3" w:rsidRDefault="00180DC3" w:rsidP="00180DC3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  <w:r>
        <w:rPr>
          <w:rFonts w:cs="Sultan bold" w:hint="cs"/>
          <w:sz w:val="56"/>
          <w:szCs w:val="56"/>
          <w:rtl/>
          <w:lang w:val="fr-CH"/>
        </w:rPr>
        <w:t xml:space="preserve">يلقيها سعادة المندوب الدائم </w:t>
      </w:r>
    </w:p>
    <w:p w:rsidR="00180DC3" w:rsidRDefault="00180DC3" w:rsidP="00180DC3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  <w:r>
        <w:rPr>
          <w:rFonts w:cs="Sultan bold" w:hint="cs"/>
          <w:sz w:val="56"/>
          <w:szCs w:val="56"/>
          <w:rtl/>
          <w:lang w:val="fr-CH"/>
        </w:rPr>
        <w:t>علي خلفان المنصوري</w:t>
      </w:r>
    </w:p>
    <w:p w:rsidR="000F1F52" w:rsidRPr="000F1F52" w:rsidRDefault="000F1F52" w:rsidP="000F1F52">
      <w:pPr>
        <w:spacing w:after="0" w:line="240" w:lineRule="auto"/>
        <w:jc w:val="center"/>
        <w:rPr>
          <w:rFonts w:cs="Sultan bold"/>
          <w:b/>
          <w:bCs/>
          <w:sz w:val="48"/>
          <w:szCs w:val="48"/>
        </w:rPr>
      </w:pPr>
      <w:r w:rsidRPr="000F1F52">
        <w:rPr>
          <w:rFonts w:cs="Sultan bold"/>
          <w:b/>
          <w:bCs/>
          <w:sz w:val="48"/>
          <w:szCs w:val="48"/>
        </w:rPr>
        <w:t xml:space="preserve">H.E. Ambassador Ali </w:t>
      </w:r>
      <w:proofErr w:type="spellStart"/>
      <w:r w:rsidRPr="000F1F52">
        <w:rPr>
          <w:rFonts w:cs="Sultan bold"/>
          <w:b/>
          <w:bCs/>
          <w:sz w:val="48"/>
          <w:szCs w:val="48"/>
        </w:rPr>
        <w:t>Khalfan</w:t>
      </w:r>
      <w:proofErr w:type="spellEnd"/>
      <w:r w:rsidRPr="000F1F52">
        <w:rPr>
          <w:rFonts w:cs="Sultan bold"/>
          <w:b/>
          <w:bCs/>
          <w:sz w:val="48"/>
          <w:szCs w:val="48"/>
        </w:rPr>
        <w:t xml:space="preserve"> AL-MANSOURI</w:t>
      </w:r>
    </w:p>
    <w:p w:rsidR="000F1F52" w:rsidRPr="000F1F52" w:rsidRDefault="000F1F52" w:rsidP="000F1F52">
      <w:pPr>
        <w:spacing w:after="0" w:line="240" w:lineRule="auto"/>
        <w:jc w:val="center"/>
        <w:rPr>
          <w:rFonts w:cs="Sultan bold"/>
          <w:b/>
          <w:bCs/>
          <w:sz w:val="48"/>
          <w:szCs w:val="48"/>
          <w:rtl/>
          <w:lang w:val="fr-CH" w:bidi="ar-QA"/>
        </w:rPr>
      </w:pPr>
      <w:r w:rsidRPr="000F1F52">
        <w:rPr>
          <w:rFonts w:cs="Sultan bold"/>
          <w:b/>
          <w:bCs/>
          <w:sz w:val="48"/>
          <w:szCs w:val="48"/>
        </w:rPr>
        <w:t>Permanent Representative</w:t>
      </w:r>
    </w:p>
    <w:p w:rsidR="00180DC3" w:rsidRDefault="00180DC3" w:rsidP="00180DC3">
      <w:pPr>
        <w:spacing w:after="0" w:line="240" w:lineRule="auto"/>
        <w:jc w:val="center"/>
        <w:rPr>
          <w:rFonts w:cs="Sultan bold"/>
          <w:sz w:val="56"/>
          <w:szCs w:val="56"/>
          <w:rtl/>
          <w:lang w:val="fr-CH"/>
        </w:rPr>
      </w:pPr>
    </w:p>
    <w:p w:rsidR="00180DC3" w:rsidRDefault="00180DC3" w:rsidP="00180DC3">
      <w:pPr>
        <w:spacing w:after="0" w:line="240" w:lineRule="auto"/>
        <w:jc w:val="center"/>
        <w:rPr>
          <w:rFonts w:cs="Sultan bold"/>
          <w:sz w:val="56"/>
          <w:szCs w:val="56"/>
          <w:rtl/>
          <w:lang w:val="fr-CH"/>
        </w:rPr>
      </w:pPr>
    </w:p>
    <w:p w:rsidR="00180DC3" w:rsidRDefault="00180DC3" w:rsidP="00180DC3">
      <w:pPr>
        <w:spacing w:after="0" w:line="240" w:lineRule="auto"/>
        <w:jc w:val="center"/>
        <w:rPr>
          <w:rFonts w:ascii="Times New Roman" w:hAnsi="Times New Roman" w:cs="Sultan normal"/>
          <w:b/>
          <w:bCs/>
          <w:sz w:val="56"/>
          <w:szCs w:val="56"/>
          <w:rtl/>
        </w:rPr>
      </w:pPr>
      <w:r>
        <w:rPr>
          <w:rFonts w:cs="Sultan bold" w:hint="cs"/>
          <w:sz w:val="56"/>
          <w:szCs w:val="56"/>
          <w:rtl/>
          <w:lang w:val="fr-CH"/>
        </w:rPr>
        <w:t>جنيف ، 2 مايو 2017م</w:t>
      </w:r>
    </w:p>
    <w:p w:rsidR="00180DC3" w:rsidRDefault="00180DC3" w:rsidP="00180DC3">
      <w:pPr>
        <w:jc w:val="both"/>
        <w:rPr>
          <w:rFonts w:ascii="Times New Roman" w:hAnsi="Times New Roman" w:cs="Sultan normal"/>
          <w:b/>
          <w:bCs/>
          <w:sz w:val="34"/>
          <w:szCs w:val="34"/>
          <w:rtl/>
        </w:rPr>
      </w:pPr>
    </w:p>
    <w:p w:rsidR="00293071" w:rsidRDefault="00293071" w:rsidP="00180DC3">
      <w:pPr>
        <w:jc w:val="both"/>
        <w:rPr>
          <w:rFonts w:ascii="Times New Roman" w:hAnsi="Times New Roman" w:cs="Sultan bold"/>
          <w:b/>
          <w:bCs/>
          <w:sz w:val="32"/>
          <w:szCs w:val="32"/>
        </w:rPr>
      </w:pPr>
    </w:p>
    <w:p w:rsidR="00293071" w:rsidRDefault="00293071" w:rsidP="00293071">
      <w:pPr>
        <w:jc w:val="both"/>
        <w:rPr>
          <w:rFonts w:ascii="Times New Roman" w:hAnsi="Times New Roman" w:cs="Sultan bold"/>
          <w:b/>
          <w:bCs/>
          <w:sz w:val="32"/>
          <w:szCs w:val="32"/>
        </w:rPr>
      </w:pPr>
    </w:p>
    <w:p w:rsidR="00293071" w:rsidRDefault="00293071" w:rsidP="00293071">
      <w:pPr>
        <w:jc w:val="both"/>
        <w:rPr>
          <w:rFonts w:ascii="Times New Roman" w:hAnsi="Times New Roman" w:cs="Sultan bold"/>
          <w:b/>
          <w:bCs/>
          <w:sz w:val="32"/>
          <w:szCs w:val="32"/>
        </w:rPr>
      </w:pPr>
    </w:p>
    <w:p w:rsidR="00180DC3" w:rsidRPr="00293071" w:rsidRDefault="00180DC3" w:rsidP="00293071">
      <w:pPr>
        <w:ind w:left="593"/>
        <w:jc w:val="both"/>
        <w:rPr>
          <w:rFonts w:ascii="Times New Roman" w:hAnsi="Times New Roman" w:cs="Sultan bold"/>
          <w:b/>
          <w:bCs/>
          <w:sz w:val="32"/>
          <w:szCs w:val="32"/>
          <w:rtl/>
        </w:rPr>
      </w:pPr>
      <w:r w:rsidRPr="00293071">
        <w:rPr>
          <w:rFonts w:ascii="Times New Roman" w:hAnsi="Times New Roman" w:cs="Sultan bold" w:hint="cs"/>
          <w:b/>
          <w:bCs/>
          <w:sz w:val="32"/>
          <w:szCs w:val="32"/>
          <w:rtl/>
        </w:rPr>
        <w:t xml:space="preserve">السيد الرئيس ، </w:t>
      </w:r>
    </w:p>
    <w:p w:rsidR="00180DC3" w:rsidRPr="00293071" w:rsidRDefault="009D0E15" w:rsidP="00293071">
      <w:pPr>
        <w:ind w:left="593"/>
        <w:jc w:val="both"/>
        <w:rPr>
          <w:rFonts w:cs="Sultan bold"/>
          <w:sz w:val="32"/>
          <w:szCs w:val="32"/>
          <w:rtl/>
        </w:rPr>
      </w:pPr>
      <w:r w:rsidRPr="00293071">
        <w:rPr>
          <w:rFonts w:cs="Sultan bold" w:hint="cs"/>
          <w:sz w:val="32"/>
          <w:szCs w:val="32"/>
          <w:rtl/>
        </w:rPr>
        <w:t xml:space="preserve">يرحب وفد بلادي بمعالي </w:t>
      </w:r>
      <w:r w:rsidR="00A02C6E" w:rsidRPr="00293071">
        <w:rPr>
          <w:rFonts w:cs="Sultan bold" w:hint="cs"/>
          <w:sz w:val="32"/>
          <w:szCs w:val="32"/>
          <w:rtl/>
        </w:rPr>
        <w:t xml:space="preserve">الوزير مهدي بن غربية </w:t>
      </w:r>
      <w:r w:rsidR="00E3093B" w:rsidRPr="00293071">
        <w:rPr>
          <w:rFonts w:cs="Sultan bold" w:hint="cs"/>
          <w:sz w:val="32"/>
          <w:szCs w:val="32"/>
          <w:rtl/>
        </w:rPr>
        <w:t>والوفد المرافق له</w:t>
      </w:r>
      <w:r w:rsidRPr="00293071">
        <w:rPr>
          <w:rFonts w:cs="Sultan bold" w:hint="cs"/>
          <w:sz w:val="32"/>
          <w:szCs w:val="32"/>
          <w:rtl/>
        </w:rPr>
        <w:t xml:space="preserve">، ونشكرهم على العرض القيم الذي قدموه بشأن حالة حقوق الإنسان في </w:t>
      </w:r>
      <w:r w:rsidR="00A02C6E" w:rsidRPr="00293071">
        <w:rPr>
          <w:rFonts w:cs="Sultan bold"/>
          <w:sz w:val="32"/>
          <w:szCs w:val="32"/>
          <w:rtl/>
        </w:rPr>
        <w:t>تونس الشقيقة</w:t>
      </w:r>
      <w:r w:rsidR="00A02C6E" w:rsidRPr="00293071">
        <w:rPr>
          <w:rFonts w:cs="Sultan bold" w:hint="cs"/>
          <w:sz w:val="32"/>
          <w:szCs w:val="32"/>
          <w:rtl/>
        </w:rPr>
        <w:t>.</w:t>
      </w:r>
    </w:p>
    <w:p w:rsidR="00180DC3" w:rsidRPr="00293071" w:rsidRDefault="00180DC3" w:rsidP="00293071">
      <w:pPr>
        <w:ind w:left="593"/>
        <w:jc w:val="both"/>
        <w:rPr>
          <w:rFonts w:ascii="Times New Roman" w:hAnsi="Times New Roman" w:cs="Sultan bold"/>
          <w:b/>
          <w:bCs/>
          <w:sz w:val="32"/>
          <w:szCs w:val="32"/>
          <w:rtl/>
        </w:rPr>
      </w:pPr>
      <w:r w:rsidRPr="00293071">
        <w:rPr>
          <w:rFonts w:ascii="Times New Roman" w:hAnsi="Times New Roman" w:cs="Sultan bold" w:hint="cs"/>
          <w:b/>
          <w:bCs/>
          <w:sz w:val="32"/>
          <w:szCs w:val="32"/>
          <w:rtl/>
        </w:rPr>
        <w:t xml:space="preserve">السيد الرئيس ، </w:t>
      </w:r>
    </w:p>
    <w:p w:rsidR="009065E7" w:rsidRPr="00293071" w:rsidRDefault="00A02C6E" w:rsidP="00293071">
      <w:pPr>
        <w:ind w:left="593"/>
        <w:jc w:val="both"/>
        <w:rPr>
          <w:rFonts w:cs="Sultan bold"/>
          <w:sz w:val="32"/>
          <w:szCs w:val="32"/>
          <w:rtl/>
        </w:rPr>
      </w:pPr>
      <w:r w:rsidRPr="00293071">
        <w:rPr>
          <w:rFonts w:cs="Sultan bold" w:hint="cs"/>
          <w:sz w:val="32"/>
          <w:szCs w:val="32"/>
          <w:rtl/>
        </w:rPr>
        <w:t xml:space="preserve">يرحب </w:t>
      </w:r>
      <w:r w:rsidR="00A67B5E" w:rsidRPr="00293071">
        <w:rPr>
          <w:rFonts w:cs="Sultan bold" w:hint="cs"/>
          <w:sz w:val="32"/>
          <w:szCs w:val="32"/>
          <w:rtl/>
        </w:rPr>
        <w:t xml:space="preserve">وفد بلادي </w:t>
      </w:r>
      <w:r w:rsidRPr="00293071">
        <w:rPr>
          <w:rFonts w:cs="Sultan bold" w:hint="cs"/>
          <w:sz w:val="32"/>
          <w:szCs w:val="32"/>
          <w:rtl/>
        </w:rPr>
        <w:t>با</w:t>
      </w:r>
      <w:r w:rsidR="00A67B5E" w:rsidRPr="00293071">
        <w:rPr>
          <w:rFonts w:cs="Sultan bold" w:hint="cs"/>
          <w:sz w:val="32"/>
          <w:szCs w:val="32"/>
          <w:rtl/>
        </w:rPr>
        <w:t xml:space="preserve">لجهود والتدابير التي تقوم بها الحكومة التونسية ضمن  </w:t>
      </w:r>
      <w:r w:rsidR="007213CF" w:rsidRPr="00293071">
        <w:rPr>
          <w:rFonts w:cs="Sultan bold" w:hint="cs"/>
          <w:sz w:val="32"/>
          <w:szCs w:val="32"/>
          <w:rtl/>
        </w:rPr>
        <w:t xml:space="preserve">جهود </w:t>
      </w:r>
      <w:r w:rsidR="00A8583A" w:rsidRPr="00293071">
        <w:rPr>
          <w:rFonts w:cs="Sultan bold"/>
          <w:sz w:val="32"/>
          <w:szCs w:val="32"/>
          <w:rtl/>
        </w:rPr>
        <w:t xml:space="preserve">تكريس منظومة حقوق الانسان على المستويين التشريعي والمؤسسي.  </w:t>
      </w:r>
      <w:r w:rsidR="00A8583A" w:rsidRPr="00293071">
        <w:rPr>
          <w:rFonts w:cs="Sultan bold" w:hint="cs"/>
          <w:sz w:val="32"/>
          <w:szCs w:val="32"/>
          <w:rtl/>
        </w:rPr>
        <w:t>وفي هذا الصدد نشيد باعتماد</w:t>
      </w:r>
      <w:r w:rsidR="00C20F18" w:rsidRPr="00293071">
        <w:rPr>
          <w:rFonts w:cs="Sultan bold" w:hint="cs"/>
          <w:sz w:val="32"/>
          <w:szCs w:val="32"/>
          <w:rtl/>
        </w:rPr>
        <w:t xml:space="preserve"> دستور عام 2014، </w:t>
      </w:r>
      <w:r w:rsidR="00A8583A" w:rsidRPr="00293071">
        <w:rPr>
          <w:rFonts w:cs="Sultan bold" w:hint="cs"/>
          <w:sz w:val="32"/>
          <w:szCs w:val="32"/>
          <w:rtl/>
        </w:rPr>
        <w:t xml:space="preserve">الذي وضع الأسس التي يقوم </w:t>
      </w:r>
      <w:r w:rsidR="004D1032" w:rsidRPr="00293071">
        <w:rPr>
          <w:rFonts w:cs="Sultan bold" w:hint="cs"/>
          <w:sz w:val="32"/>
          <w:szCs w:val="32"/>
          <w:rtl/>
        </w:rPr>
        <w:t xml:space="preserve">عليها النظام الديموقراطي، </w:t>
      </w:r>
      <w:r w:rsidR="00A8583A" w:rsidRPr="00293071">
        <w:rPr>
          <w:rFonts w:cs="Sultan bold" w:hint="cs"/>
          <w:sz w:val="32"/>
          <w:szCs w:val="32"/>
          <w:rtl/>
        </w:rPr>
        <w:t>و</w:t>
      </w:r>
      <w:r w:rsidR="007213CF" w:rsidRPr="00293071">
        <w:rPr>
          <w:rFonts w:cs="Sultan bold" w:hint="cs"/>
          <w:sz w:val="32"/>
          <w:szCs w:val="32"/>
          <w:rtl/>
        </w:rPr>
        <w:t>كونه</w:t>
      </w:r>
      <w:r w:rsidR="00A8583A" w:rsidRPr="00293071">
        <w:rPr>
          <w:rFonts w:cs="Sultan bold" w:hint="cs"/>
          <w:sz w:val="32"/>
          <w:szCs w:val="32"/>
          <w:rtl/>
        </w:rPr>
        <w:t xml:space="preserve"> الركيزة الاساسية لحماية وتعزيز </w:t>
      </w:r>
      <w:r w:rsidR="00867999" w:rsidRPr="00293071">
        <w:rPr>
          <w:rFonts w:cs="Sultan bold" w:hint="cs"/>
          <w:sz w:val="32"/>
          <w:szCs w:val="32"/>
          <w:rtl/>
        </w:rPr>
        <w:t>ال</w:t>
      </w:r>
      <w:r w:rsidR="00867999" w:rsidRPr="00293071">
        <w:rPr>
          <w:rFonts w:cs="Sultan bold"/>
          <w:sz w:val="32"/>
          <w:szCs w:val="32"/>
          <w:rtl/>
        </w:rPr>
        <w:t xml:space="preserve">عديد </w:t>
      </w:r>
      <w:r w:rsidR="00867999" w:rsidRPr="00293071">
        <w:rPr>
          <w:rFonts w:cs="Sultan bold" w:hint="cs"/>
          <w:sz w:val="32"/>
          <w:szCs w:val="32"/>
          <w:rtl/>
        </w:rPr>
        <w:t xml:space="preserve">من </w:t>
      </w:r>
      <w:r w:rsidR="00867999" w:rsidRPr="00293071">
        <w:rPr>
          <w:rFonts w:cs="Sultan bold"/>
          <w:sz w:val="32"/>
          <w:szCs w:val="32"/>
          <w:rtl/>
        </w:rPr>
        <w:t xml:space="preserve">الحقوق </w:t>
      </w:r>
      <w:r w:rsidR="00D7429C" w:rsidRPr="00293071">
        <w:rPr>
          <w:rFonts w:cs="Sultan bold" w:hint="cs"/>
          <w:sz w:val="32"/>
          <w:szCs w:val="32"/>
          <w:rtl/>
        </w:rPr>
        <w:t xml:space="preserve">والحريات </w:t>
      </w:r>
      <w:r w:rsidR="00511229" w:rsidRPr="00293071">
        <w:rPr>
          <w:rFonts w:cs="Sultan bold" w:hint="cs"/>
          <w:sz w:val="32"/>
          <w:szCs w:val="32"/>
          <w:rtl/>
        </w:rPr>
        <w:t xml:space="preserve">الاساسية </w:t>
      </w:r>
      <w:r w:rsidR="00867999" w:rsidRPr="00293071">
        <w:rPr>
          <w:rFonts w:cs="Sultan bold" w:hint="cs"/>
          <w:sz w:val="32"/>
          <w:szCs w:val="32"/>
          <w:rtl/>
        </w:rPr>
        <w:t>والنهوض به</w:t>
      </w:r>
      <w:r w:rsidR="00511229" w:rsidRPr="00293071">
        <w:rPr>
          <w:rFonts w:cs="Sultan bold" w:hint="cs"/>
          <w:sz w:val="32"/>
          <w:szCs w:val="32"/>
          <w:rtl/>
        </w:rPr>
        <w:t>م</w:t>
      </w:r>
      <w:r w:rsidR="00867999" w:rsidRPr="00293071">
        <w:rPr>
          <w:rFonts w:cs="Sultan bold" w:hint="cs"/>
          <w:sz w:val="32"/>
          <w:szCs w:val="32"/>
          <w:rtl/>
        </w:rPr>
        <w:t xml:space="preserve">ا. </w:t>
      </w:r>
      <w:r w:rsidR="00BF6879" w:rsidRPr="00293071">
        <w:rPr>
          <w:rFonts w:cs="Sultan bold" w:hint="cs"/>
          <w:sz w:val="32"/>
          <w:szCs w:val="32"/>
          <w:rtl/>
        </w:rPr>
        <w:t xml:space="preserve"> </w:t>
      </w:r>
    </w:p>
    <w:p w:rsidR="00F276CA" w:rsidRPr="00293071" w:rsidRDefault="00F276CA" w:rsidP="00293071">
      <w:pPr>
        <w:ind w:left="593"/>
        <w:jc w:val="both"/>
        <w:rPr>
          <w:rFonts w:cs="Sultan bold"/>
          <w:sz w:val="32"/>
          <w:szCs w:val="32"/>
          <w:rtl/>
        </w:rPr>
      </w:pPr>
      <w:r w:rsidRPr="00293071">
        <w:rPr>
          <w:rFonts w:cs="Sultan bold" w:hint="cs"/>
          <w:sz w:val="32"/>
          <w:szCs w:val="32"/>
          <w:rtl/>
        </w:rPr>
        <w:t>من جهة أخرى نثمن حرص الحكومة التونسية على وضع القوانين وال</w:t>
      </w:r>
      <w:r w:rsidR="001708CA" w:rsidRPr="00293071">
        <w:rPr>
          <w:rFonts w:cs="Sultan bold" w:hint="cs"/>
          <w:sz w:val="32"/>
          <w:szCs w:val="32"/>
          <w:rtl/>
        </w:rPr>
        <w:t>ب</w:t>
      </w:r>
      <w:r w:rsidRPr="00293071">
        <w:rPr>
          <w:rFonts w:cs="Sultan bold" w:hint="cs"/>
          <w:sz w:val="32"/>
          <w:szCs w:val="32"/>
          <w:rtl/>
        </w:rPr>
        <w:t xml:space="preserve">رامج لدعم التمكين الاقتصادي والاجتماعي للمرأة والمحافظة على حقوقها المكتسبة. </w:t>
      </w:r>
    </w:p>
    <w:p w:rsidR="00A02C6E" w:rsidRPr="00293071" w:rsidRDefault="00A02C6E" w:rsidP="00293071">
      <w:pPr>
        <w:ind w:left="593"/>
        <w:jc w:val="both"/>
        <w:rPr>
          <w:rFonts w:cs="Sultan bold"/>
          <w:sz w:val="32"/>
          <w:szCs w:val="32"/>
        </w:rPr>
      </w:pPr>
      <w:r w:rsidRPr="00293071">
        <w:rPr>
          <w:rFonts w:cs="Sultan bold" w:hint="cs"/>
          <w:sz w:val="32"/>
          <w:szCs w:val="32"/>
          <w:rtl/>
        </w:rPr>
        <w:t>يود وفد بلادي ان ي</w:t>
      </w:r>
      <w:r w:rsidR="00164360" w:rsidRPr="00293071">
        <w:rPr>
          <w:rFonts w:cs="Sultan bold" w:hint="cs"/>
          <w:sz w:val="32"/>
          <w:szCs w:val="32"/>
          <w:rtl/>
        </w:rPr>
        <w:t>ت</w:t>
      </w:r>
      <w:r w:rsidRPr="00293071">
        <w:rPr>
          <w:rFonts w:cs="Sultan bold" w:hint="cs"/>
          <w:sz w:val="32"/>
          <w:szCs w:val="32"/>
          <w:rtl/>
        </w:rPr>
        <w:t xml:space="preserve">قدم </w:t>
      </w:r>
      <w:r w:rsidR="00164360" w:rsidRPr="00293071">
        <w:rPr>
          <w:rFonts w:cs="Sultan bold" w:hint="cs"/>
          <w:sz w:val="32"/>
          <w:szCs w:val="32"/>
          <w:rtl/>
        </w:rPr>
        <w:t>ب</w:t>
      </w:r>
      <w:r w:rsidRPr="00293071">
        <w:rPr>
          <w:rFonts w:cs="Sultan bold" w:hint="cs"/>
          <w:sz w:val="32"/>
          <w:szCs w:val="32"/>
          <w:rtl/>
        </w:rPr>
        <w:t xml:space="preserve">التوصيتين التاليتين </w:t>
      </w:r>
      <w:r w:rsidR="00164360" w:rsidRPr="00293071">
        <w:rPr>
          <w:rFonts w:cs="Sultan bold" w:hint="cs"/>
          <w:sz w:val="32"/>
          <w:szCs w:val="32"/>
          <w:rtl/>
        </w:rPr>
        <w:t xml:space="preserve">الى الحكومة التونسية </w:t>
      </w:r>
      <w:r w:rsidRPr="00293071">
        <w:rPr>
          <w:rFonts w:cs="Sultan bold" w:hint="cs"/>
          <w:sz w:val="32"/>
          <w:szCs w:val="32"/>
          <w:rtl/>
        </w:rPr>
        <w:t xml:space="preserve">: </w:t>
      </w:r>
    </w:p>
    <w:p w:rsidR="00A02C6E" w:rsidRPr="00293071" w:rsidRDefault="005C4A8A" w:rsidP="00293071">
      <w:pPr>
        <w:pStyle w:val="ListParagraph"/>
        <w:numPr>
          <w:ilvl w:val="0"/>
          <w:numId w:val="2"/>
        </w:numPr>
        <w:ind w:left="593" w:firstLine="0"/>
        <w:jc w:val="both"/>
        <w:rPr>
          <w:rFonts w:ascii="Times New Roman" w:hAnsi="Times New Roman" w:cs="Sultan bold"/>
          <w:sz w:val="32"/>
          <w:szCs w:val="32"/>
          <w:lang w:bidi="ar-QA"/>
        </w:rPr>
      </w:pPr>
      <w:r>
        <w:rPr>
          <w:rFonts w:ascii="Times New Roman" w:hAnsi="Times New Roman" w:cs="Sultan bold" w:hint="cs"/>
          <w:sz w:val="32"/>
          <w:szCs w:val="32"/>
          <w:rtl/>
          <w:lang w:bidi="ar-QA"/>
        </w:rPr>
        <w:t>مواصلة</w:t>
      </w:r>
      <w:r w:rsidR="00164360" w:rsidRPr="00293071">
        <w:rPr>
          <w:rFonts w:ascii="Times New Roman" w:hAnsi="Times New Roman" w:cs="Sultan bold" w:hint="cs"/>
          <w:sz w:val="32"/>
          <w:szCs w:val="32"/>
          <w:rtl/>
          <w:lang w:bidi="ar-QA"/>
        </w:rPr>
        <w:t xml:space="preserve"> الجهود الرامية لتعزيز ملائمة التشريعات الوطنية ذات الصلة بحقوق الانسان مع الدستور  </w:t>
      </w:r>
      <w:r w:rsidR="00AE3FAC" w:rsidRPr="00293071">
        <w:rPr>
          <w:rFonts w:ascii="Times New Roman" w:hAnsi="Times New Roman" w:cs="Sultan bold" w:hint="cs"/>
          <w:sz w:val="32"/>
          <w:szCs w:val="32"/>
          <w:rtl/>
          <w:lang w:bidi="ar-QA"/>
        </w:rPr>
        <w:t xml:space="preserve">التونسي </w:t>
      </w:r>
      <w:r w:rsidR="00164360" w:rsidRPr="00293071">
        <w:rPr>
          <w:rFonts w:ascii="Times New Roman" w:hAnsi="Times New Roman" w:cs="Sultan bold" w:hint="cs"/>
          <w:sz w:val="32"/>
          <w:szCs w:val="32"/>
          <w:rtl/>
          <w:lang w:bidi="ar-QA"/>
        </w:rPr>
        <w:t xml:space="preserve">ومع التزاماتها الدولية ذات الصلة. </w:t>
      </w:r>
    </w:p>
    <w:p w:rsidR="00164360" w:rsidRPr="00293071" w:rsidRDefault="00164360" w:rsidP="00293071">
      <w:pPr>
        <w:pStyle w:val="ListParagraph"/>
        <w:ind w:left="593"/>
        <w:jc w:val="both"/>
        <w:rPr>
          <w:rFonts w:ascii="Times New Roman" w:hAnsi="Times New Roman" w:cs="Sultan bold"/>
          <w:sz w:val="32"/>
          <w:szCs w:val="32"/>
          <w:lang w:bidi="ar-QA"/>
        </w:rPr>
      </w:pPr>
    </w:p>
    <w:p w:rsidR="00A02C6E" w:rsidRPr="00293071" w:rsidRDefault="009065E7" w:rsidP="00293071">
      <w:pPr>
        <w:pStyle w:val="ListParagraph"/>
        <w:numPr>
          <w:ilvl w:val="0"/>
          <w:numId w:val="2"/>
        </w:numPr>
        <w:ind w:left="593" w:firstLine="0"/>
        <w:jc w:val="both"/>
        <w:rPr>
          <w:rFonts w:ascii="Times New Roman" w:hAnsi="Times New Roman" w:cs="Sultan bold"/>
          <w:sz w:val="32"/>
          <w:szCs w:val="32"/>
          <w:lang w:bidi="ar-QA"/>
        </w:rPr>
      </w:pPr>
      <w:r w:rsidRPr="00293071">
        <w:rPr>
          <w:rFonts w:ascii="Times New Roman" w:hAnsi="Times New Roman" w:cs="Sultan bold" w:hint="cs"/>
          <w:sz w:val="32"/>
          <w:szCs w:val="32"/>
          <w:rtl/>
          <w:lang w:bidi="ar-QA"/>
        </w:rPr>
        <w:t xml:space="preserve">استمرار العمل على نشر التوعية وتعزيز التدريب وبناء القدرات في مجال حقوق الانسان في مختلف مؤسسات الدولة </w:t>
      </w:r>
      <w:r w:rsidR="00552B0D" w:rsidRPr="00293071">
        <w:rPr>
          <w:rFonts w:ascii="Times New Roman" w:hAnsi="Times New Roman" w:cs="Sultan bold" w:hint="cs"/>
          <w:sz w:val="32"/>
          <w:szCs w:val="32"/>
          <w:rtl/>
          <w:lang w:bidi="ar-QA"/>
        </w:rPr>
        <w:t xml:space="preserve">لا سيما </w:t>
      </w:r>
      <w:r w:rsidR="003240E7" w:rsidRPr="00293071">
        <w:rPr>
          <w:rFonts w:ascii="Times New Roman" w:hAnsi="Times New Roman" w:cs="Sultan bold" w:hint="cs"/>
          <w:sz w:val="32"/>
          <w:szCs w:val="32"/>
          <w:rtl/>
          <w:lang w:bidi="ar-QA"/>
        </w:rPr>
        <w:t>أ</w:t>
      </w:r>
      <w:r w:rsidR="00BE00B3" w:rsidRPr="00293071">
        <w:rPr>
          <w:rFonts w:ascii="Times New Roman" w:hAnsi="Times New Roman" w:cs="Sultan bold" w:hint="cs"/>
          <w:sz w:val="32"/>
          <w:szCs w:val="32"/>
          <w:rtl/>
          <w:lang w:bidi="ar-QA"/>
        </w:rPr>
        <w:t xml:space="preserve">فراد </w:t>
      </w:r>
      <w:r w:rsidR="00A14E32" w:rsidRPr="00293071">
        <w:rPr>
          <w:rFonts w:ascii="Times New Roman" w:hAnsi="Times New Roman" w:cs="Sultan bold" w:hint="cs"/>
          <w:sz w:val="32"/>
          <w:szCs w:val="32"/>
          <w:rtl/>
          <w:lang w:bidi="ar-QA"/>
        </w:rPr>
        <w:t>الأمن الداخلي</w:t>
      </w:r>
      <w:r w:rsidR="00BE00B3" w:rsidRPr="00293071">
        <w:rPr>
          <w:rFonts w:ascii="Times New Roman" w:hAnsi="Times New Roman" w:cs="Sultan bold" w:hint="cs"/>
          <w:sz w:val="32"/>
          <w:szCs w:val="32"/>
          <w:rtl/>
          <w:lang w:bidi="ar-QA"/>
        </w:rPr>
        <w:t xml:space="preserve"> </w:t>
      </w:r>
      <w:r w:rsidR="00504B1A" w:rsidRPr="00293071">
        <w:rPr>
          <w:rFonts w:ascii="Times New Roman" w:hAnsi="Times New Roman" w:cs="Sultan bold" w:hint="cs"/>
          <w:sz w:val="32"/>
          <w:szCs w:val="32"/>
          <w:rtl/>
          <w:lang w:bidi="ar-QA"/>
        </w:rPr>
        <w:t xml:space="preserve">والقوات العسكرية </w:t>
      </w:r>
      <w:r w:rsidRPr="00293071">
        <w:rPr>
          <w:rFonts w:ascii="Times New Roman" w:hAnsi="Times New Roman" w:cs="Sultan bold" w:hint="cs"/>
          <w:sz w:val="32"/>
          <w:szCs w:val="32"/>
          <w:rtl/>
          <w:lang w:bidi="ar-QA"/>
        </w:rPr>
        <w:t xml:space="preserve">ووفقا للمعايير الدولية. </w:t>
      </w:r>
    </w:p>
    <w:p w:rsidR="007871AF" w:rsidRPr="00293071" w:rsidRDefault="007871AF" w:rsidP="00293071">
      <w:pPr>
        <w:ind w:left="593"/>
        <w:rPr>
          <w:rFonts w:cs="Sultan bold"/>
          <w:sz w:val="32"/>
          <w:szCs w:val="32"/>
          <w:rtl/>
        </w:rPr>
      </w:pPr>
      <w:r w:rsidRPr="00293071">
        <w:rPr>
          <w:rFonts w:cs="Sultan bold" w:hint="cs"/>
          <w:sz w:val="32"/>
          <w:szCs w:val="32"/>
          <w:rtl/>
        </w:rPr>
        <w:t>في الختام نتمنى لتونس الشقيقة تحقيق المزيد من التقدم والازدهار.</w:t>
      </w:r>
    </w:p>
    <w:p w:rsidR="00A02C6E" w:rsidRDefault="00A02C6E" w:rsidP="00A02C6E">
      <w:pPr>
        <w:rPr>
          <w:rFonts w:cs="Sultan normal"/>
          <w:sz w:val="34"/>
          <w:szCs w:val="34"/>
          <w:rtl/>
        </w:rPr>
      </w:pPr>
    </w:p>
    <w:sectPr w:rsidR="00A02C6E" w:rsidSect="00293071">
      <w:pgSz w:w="12240" w:h="15840"/>
      <w:pgMar w:top="1440" w:right="1440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C65"/>
    <w:multiLevelType w:val="hybridMultilevel"/>
    <w:tmpl w:val="97806EDA"/>
    <w:lvl w:ilvl="0" w:tplc="38A8FA3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52AA"/>
    <w:multiLevelType w:val="hybridMultilevel"/>
    <w:tmpl w:val="43E2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60"/>
    <w:rsid w:val="00096E1C"/>
    <w:rsid w:val="000F1F52"/>
    <w:rsid w:val="00137FD4"/>
    <w:rsid w:val="00164360"/>
    <w:rsid w:val="001708CA"/>
    <w:rsid w:val="00180DC3"/>
    <w:rsid w:val="00227C98"/>
    <w:rsid w:val="00260491"/>
    <w:rsid w:val="00276308"/>
    <w:rsid w:val="00293071"/>
    <w:rsid w:val="002C77A2"/>
    <w:rsid w:val="003240E7"/>
    <w:rsid w:val="00326C21"/>
    <w:rsid w:val="003B47CF"/>
    <w:rsid w:val="00486221"/>
    <w:rsid w:val="004D1032"/>
    <w:rsid w:val="00504B1A"/>
    <w:rsid w:val="00511229"/>
    <w:rsid w:val="00552B0D"/>
    <w:rsid w:val="005B7BA8"/>
    <w:rsid w:val="005C4A8A"/>
    <w:rsid w:val="00654526"/>
    <w:rsid w:val="006A1E77"/>
    <w:rsid w:val="006E4525"/>
    <w:rsid w:val="007213CF"/>
    <w:rsid w:val="00761786"/>
    <w:rsid w:val="007871AF"/>
    <w:rsid w:val="00867999"/>
    <w:rsid w:val="009065E7"/>
    <w:rsid w:val="009D0E15"/>
    <w:rsid w:val="00A02C6E"/>
    <w:rsid w:val="00A14E32"/>
    <w:rsid w:val="00A506C1"/>
    <w:rsid w:val="00A661F7"/>
    <w:rsid w:val="00A67B5E"/>
    <w:rsid w:val="00A8583A"/>
    <w:rsid w:val="00AE3FAC"/>
    <w:rsid w:val="00BE00B3"/>
    <w:rsid w:val="00BF6879"/>
    <w:rsid w:val="00BF6FAD"/>
    <w:rsid w:val="00C20F18"/>
    <w:rsid w:val="00C44FC3"/>
    <w:rsid w:val="00CC4B8B"/>
    <w:rsid w:val="00D10B38"/>
    <w:rsid w:val="00D7429C"/>
    <w:rsid w:val="00D93DF4"/>
    <w:rsid w:val="00D94362"/>
    <w:rsid w:val="00DA5E60"/>
    <w:rsid w:val="00DE7766"/>
    <w:rsid w:val="00DF097F"/>
    <w:rsid w:val="00E17823"/>
    <w:rsid w:val="00E3093B"/>
    <w:rsid w:val="00F276CA"/>
    <w:rsid w:val="00F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C3"/>
    <w:pPr>
      <w:bidi/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FC3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44FC3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44FC3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FC3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44FC3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FC3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FC3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FC3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FC3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4FC3"/>
    <w:pPr>
      <w:ind w:left="720"/>
      <w:contextualSpacing/>
    </w:pPr>
    <w:rPr>
      <w:lang w:eastAsia="en-GB"/>
    </w:rPr>
  </w:style>
  <w:style w:type="paragraph" w:styleId="NoSpacing">
    <w:name w:val="No Spacing"/>
    <w:basedOn w:val="Normal"/>
    <w:uiPriority w:val="1"/>
    <w:qFormat/>
    <w:rsid w:val="00C44FC3"/>
    <w:pPr>
      <w:spacing w:after="0" w:line="240" w:lineRule="auto"/>
    </w:pPr>
    <w:rPr>
      <w:lang w:eastAsia="en-GB"/>
    </w:rPr>
  </w:style>
  <w:style w:type="character" w:customStyle="1" w:styleId="Heading1Char">
    <w:name w:val="Heading 1 Char"/>
    <w:link w:val="Heading1"/>
    <w:uiPriority w:val="99"/>
    <w:rsid w:val="00C44FC3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C44FC3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C44FC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C44FC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rsid w:val="00C44FC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44FC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44FC3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44FC3"/>
    <w:rPr>
      <w:rFonts w:ascii="Cambria" w:hAnsi="Cambria" w:cs="Times New Roman"/>
    </w:rPr>
  </w:style>
  <w:style w:type="character" w:customStyle="1" w:styleId="Heading9Char">
    <w:name w:val="Heading 9 Char"/>
    <w:link w:val="Heading9"/>
    <w:uiPriority w:val="9"/>
    <w:semiHidden/>
    <w:rsid w:val="00C44FC3"/>
    <w:rPr>
      <w:rFonts w:ascii="Cambria" w:hAnsi="Cambria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44FC3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44FC3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FC3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44FC3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4FC3"/>
    <w:rPr>
      <w:b/>
      <w:bCs/>
    </w:rPr>
  </w:style>
  <w:style w:type="character" w:styleId="Emphasis">
    <w:name w:val="Emphasis"/>
    <w:uiPriority w:val="20"/>
    <w:qFormat/>
    <w:rsid w:val="00C44F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ListParagraphChar">
    <w:name w:val="List Paragraph Char"/>
    <w:link w:val="ListParagraph"/>
    <w:uiPriority w:val="34"/>
    <w:rsid w:val="00C44FC3"/>
    <w:rPr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44FC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44F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F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44FC3"/>
    <w:rPr>
      <w:b/>
      <w:bCs/>
      <w:i/>
      <w:iCs/>
    </w:rPr>
  </w:style>
  <w:style w:type="character" w:styleId="SubtleEmphasis">
    <w:name w:val="Subtle Emphasis"/>
    <w:uiPriority w:val="19"/>
    <w:qFormat/>
    <w:rsid w:val="00C44FC3"/>
    <w:rPr>
      <w:i/>
      <w:iCs/>
    </w:rPr>
  </w:style>
  <w:style w:type="character" w:styleId="IntenseEmphasis">
    <w:name w:val="Intense Emphasis"/>
    <w:uiPriority w:val="21"/>
    <w:qFormat/>
    <w:rsid w:val="00C44FC3"/>
    <w:rPr>
      <w:b/>
      <w:bCs/>
    </w:rPr>
  </w:style>
  <w:style w:type="character" w:styleId="SubtleReference">
    <w:name w:val="Subtle Reference"/>
    <w:uiPriority w:val="31"/>
    <w:qFormat/>
    <w:rsid w:val="00C44FC3"/>
    <w:rPr>
      <w:smallCaps/>
    </w:rPr>
  </w:style>
  <w:style w:type="character" w:styleId="IntenseReference">
    <w:name w:val="Intense Reference"/>
    <w:uiPriority w:val="32"/>
    <w:qFormat/>
    <w:rsid w:val="00C44FC3"/>
    <w:rPr>
      <w:smallCaps/>
      <w:spacing w:val="5"/>
      <w:u w:val="single"/>
    </w:rPr>
  </w:style>
  <w:style w:type="character" w:styleId="BookTitle">
    <w:name w:val="Book Title"/>
    <w:uiPriority w:val="33"/>
    <w:qFormat/>
    <w:rsid w:val="00C44F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FC3"/>
    <w:pPr>
      <w:outlineLvl w:val="9"/>
    </w:pPr>
    <w:rPr>
      <w:lang w:val="en-GB" w:eastAsia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C3"/>
    <w:pPr>
      <w:bidi/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FC3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44FC3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44FC3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FC3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44FC3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FC3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FC3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FC3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FC3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4FC3"/>
    <w:pPr>
      <w:ind w:left="720"/>
      <w:contextualSpacing/>
    </w:pPr>
    <w:rPr>
      <w:lang w:eastAsia="en-GB"/>
    </w:rPr>
  </w:style>
  <w:style w:type="paragraph" w:styleId="NoSpacing">
    <w:name w:val="No Spacing"/>
    <w:basedOn w:val="Normal"/>
    <w:uiPriority w:val="1"/>
    <w:qFormat/>
    <w:rsid w:val="00C44FC3"/>
    <w:pPr>
      <w:spacing w:after="0" w:line="240" w:lineRule="auto"/>
    </w:pPr>
    <w:rPr>
      <w:lang w:eastAsia="en-GB"/>
    </w:rPr>
  </w:style>
  <w:style w:type="character" w:customStyle="1" w:styleId="Heading1Char">
    <w:name w:val="Heading 1 Char"/>
    <w:link w:val="Heading1"/>
    <w:uiPriority w:val="99"/>
    <w:rsid w:val="00C44FC3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C44FC3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C44FC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C44FC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rsid w:val="00C44FC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44FC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44FC3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44FC3"/>
    <w:rPr>
      <w:rFonts w:ascii="Cambria" w:hAnsi="Cambria" w:cs="Times New Roman"/>
    </w:rPr>
  </w:style>
  <w:style w:type="character" w:customStyle="1" w:styleId="Heading9Char">
    <w:name w:val="Heading 9 Char"/>
    <w:link w:val="Heading9"/>
    <w:uiPriority w:val="9"/>
    <w:semiHidden/>
    <w:rsid w:val="00C44FC3"/>
    <w:rPr>
      <w:rFonts w:ascii="Cambria" w:hAnsi="Cambria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44FC3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44FC3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FC3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44FC3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4FC3"/>
    <w:rPr>
      <w:b/>
      <w:bCs/>
    </w:rPr>
  </w:style>
  <w:style w:type="character" w:styleId="Emphasis">
    <w:name w:val="Emphasis"/>
    <w:uiPriority w:val="20"/>
    <w:qFormat/>
    <w:rsid w:val="00C44F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ListParagraphChar">
    <w:name w:val="List Paragraph Char"/>
    <w:link w:val="ListParagraph"/>
    <w:uiPriority w:val="34"/>
    <w:rsid w:val="00C44FC3"/>
    <w:rPr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44FC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44F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F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44FC3"/>
    <w:rPr>
      <w:b/>
      <w:bCs/>
      <w:i/>
      <w:iCs/>
    </w:rPr>
  </w:style>
  <w:style w:type="character" w:styleId="SubtleEmphasis">
    <w:name w:val="Subtle Emphasis"/>
    <w:uiPriority w:val="19"/>
    <w:qFormat/>
    <w:rsid w:val="00C44FC3"/>
    <w:rPr>
      <w:i/>
      <w:iCs/>
    </w:rPr>
  </w:style>
  <w:style w:type="character" w:styleId="IntenseEmphasis">
    <w:name w:val="Intense Emphasis"/>
    <w:uiPriority w:val="21"/>
    <w:qFormat/>
    <w:rsid w:val="00C44FC3"/>
    <w:rPr>
      <w:b/>
      <w:bCs/>
    </w:rPr>
  </w:style>
  <w:style w:type="character" w:styleId="SubtleReference">
    <w:name w:val="Subtle Reference"/>
    <w:uiPriority w:val="31"/>
    <w:qFormat/>
    <w:rsid w:val="00C44FC3"/>
    <w:rPr>
      <w:smallCaps/>
    </w:rPr>
  </w:style>
  <w:style w:type="character" w:styleId="IntenseReference">
    <w:name w:val="Intense Reference"/>
    <w:uiPriority w:val="32"/>
    <w:qFormat/>
    <w:rsid w:val="00C44FC3"/>
    <w:rPr>
      <w:smallCaps/>
      <w:spacing w:val="5"/>
      <w:u w:val="single"/>
    </w:rPr>
  </w:style>
  <w:style w:type="character" w:styleId="BookTitle">
    <w:name w:val="Book Title"/>
    <w:uiPriority w:val="33"/>
    <w:qFormat/>
    <w:rsid w:val="00C44F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FC3"/>
    <w:pPr>
      <w:outlineLvl w:val="9"/>
    </w:pPr>
    <w:rPr>
      <w:lang w:val="en-GB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AD0F5-15A6-4AB7-87C0-851FA4A3E082}"/>
</file>

<file path=customXml/itemProps2.xml><?xml version="1.0" encoding="utf-8"?>
<ds:datastoreItem xmlns:ds="http://schemas.openxmlformats.org/officeDocument/2006/customXml" ds:itemID="{B2B27444-8903-442C-A356-9B22A5191090}"/>
</file>

<file path=customXml/itemProps3.xml><?xml version="1.0" encoding="utf-8"?>
<ds:datastoreItem xmlns:ds="http://schemas.openxmlformats.org/officeDocument/2006/customXml" ds:itemID="{A8EADB4A-2CDB-42D8-B0B2-6399AA51D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creator>Ahmed</dc:creator>
  <cp:lastModifiedBy>Elobaid</cp:lastModifiedBy>
  <cp:revision>2</cp:revision>
  <cp:lastPrinted>2017-05-01T15:07:00Z</cp:lastPrinted>
  <dcterms:created xsi:type="dcterms:W3CDTF">2017-05-02T07:45:00Z</dcterms:created>
  <dcterms:modified xsi:type="dcterms:W3CDTF">2017-05-02T07:45:00Z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