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Pr="006E6ADE" w:rsidRDefault="006E6ADE" w:rsidP="006E6ADE">
      <w:pPr>
        <w:jc w:val="center"/>
        <w:rPr>
          <w:rFonts w:asciiTheme="majorBidi" w:hAnsiTheme="majorBidi" w:cstheme="majorBidi"/>
          <w:sz w:val="28"/>
          <w:szCs w:val="28"/>
        </w:rPr>
      </w:pPr>
      <w:r w:rsidRPr="006E6ADE">
        <w:br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0800" cy="1067647"/>
            <wp:effectExtent l="0" t="0" r="0" b="0"/>
            <wp:docPr id="1" name="Picture 1" descr="Image result for haiti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iti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sz w:val="24"/>
          <w:szCs w:val="24"/>
        </w:rPr>
        <w:t>Declaration of Haiti</w:t>
      </w: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sz w:val="24"/>
          <w:szCs w:val="24"/>
        </w:rPr>
        <w:t>27th Session of the Working Group</w:t>
      </w: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sz w:val="24"/>
          <w:szCs w:val="24"/>
        </w:rPr>
        <w:t>Universal Periodic Review</w:t>
      </w: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sz w:val="24"/>
          <w:szCs w:val="24"/>
        </w:rPr>
        <w:t>Poland</w:t>
      </w: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E6ADE" w:rsidRPr="006E6ADE" w:rsidRDefault="006E6ADE" w:rsidP="006E6AD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color w:val="222222"/>
          <w:sz w:val="24"/>
          <w:szCs w:val="24"/>
        </w:rPr>
        <w:t>9 May 2017</w:t>
      </w:r>
    </w:p>
    <w:p w:rsidR="006E6ADE" w:rsidRPr="006E6ADE" w:rsidRDefault="006E6ADE" w:rsidP="006E6ADE">
      <w:pPr>
        <w:rPr>
          <w:rFonts w:asciiTheme="majorBidi" w:hAnsiTheme="majorBidi" w:cstheme="majorBidi"/>
          <w:sz w:val="24"/>
          <w:szCs w:val="24"/>
        </w:rPr>
      </w:pPr>
    </w:p>
    <w:p w:rsidR="006E6ADE" w:rsidRPr="006E6ADE" w:rsidRDefault="006E6ADE" w:rsidP="006E6ADE">
      <w:pPr>
        <w:jc w:val="both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sz w:val="24"/>
          <w:szCs w:val="24"/>
        </w:rPr>
        <w:t>The Haitian delegation warmly welcomes the delegation of the Republic of Poland to its third UPR working group and we thank the Polish authorities for their oral presentation. </w:t>
      </w:r>
    </w:p>
    <w:p w:rsidR="006E6ADE" w:rsidRPr="006E6ADE" w:rsidRDefault="006E6ADE" w:rsidP="006E6ADE">
      <w:pPr>
        <w:jc w:val="both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sz w:val="24"/>
          <w:szCs w:val="24"/>
        </w:rPr>
        <w:t>The Haitian delegation welcomes the success of Poland’s policies and programs in regards to improving women's rights, reducing poverty levels, ratification of the CRPD, and combatting human trafficking. </w:t>
      </w:r>
    </w:p>
    <w:p w:rsidR="006E6ADE" w:rsidRPr="006E6ADE" w:rsidRDefault="006E6ADE" w:rsidP="006E6AD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6ADE">
        <w:rPr>
          <w:rFonts w:asciiTheme="majorBidi" w:hAnsiTheme="majorBidi" w:cstheme="majorBidi"/>
          <w:b/>
          <w:bCs/>
          <w:sz w:val="24"/>
          <w:szCs w:val="24"/>
        </w:rPr>
        <w:t>Haiti would like to make two recommendations:</w:t>
      </w:r>
    </w:p>
    <w:p w:rsidR="006E6ADE" w:rsidRPr="006E6ADE" w:rsidRDefault="006E6ADE" w:rsidP="006E6AD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6ADE">
        <w:rPr>
          <w:rFonts w:asciiTheme="majorBidi" w:hAnsiTheme="majorBidi" w:cstheme="majorBidi"/>
          <w:b/>
          <w:bCs/>
          <w:sz w:val="24"/>
          <w:szCs w:val="24"/>
        </w:rPr>
        <w:t>1/ Review and reform the Prosecution Office with a view clearly separating the function of Minister of Justice and Prosecutor General, in full consultation with key stakeholders ; </w:t>
      </w:r>
    </w:p>
    <w:p w:rsidR="006E6ADE" w:rsidRPr="006E6ADE" w:rsidRDefault="006E6ADE" w:rsidP="006E6AD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6ADE">
        <w:rPr>
          <w:rFonts w:asciiTheme="majorBidi" w:hAnsiTheme="majorBidi" w:cstheme="majorBidi"/>
          <w:b/>
          <w:bCs/>
          <w:sz w:val="24"/>
          <w:szCs w:val="24"/>
        </w:rPr>
        <w:t>2/ As a follow-up to recommendations 90.45, 90.46, 90.47, 90.48, 90.49, 90.57 and 90.60 from the second cycle, reinstate the Council for the Prevention of Racial Discrimination, Xenophobia and Related Intolerance, with a view of also addressing racism in sport to demonstrate the authorities seriousness in combatting such prejudices, in full consultation with key stakeholders. </w:t>
      </w:r>
    </w:p>
    <w:p w:rsidR="006E6ADE" w:rsidRPr="006E6ADE" w:rsidRDefault="006E6ADE" w:rsidP="006E6ADE">
      <w:pPr>
        <w:jc w:val="both"/>
        <w:rPr>
          <w:rFonts w:asciiTheme="majorBidi" w:hAnsiTheme="majorBidi" w:cstheme="majorBidi"/>
          <w:sz w:val="24"/>
          <w:szCs w:val="24"/>
        </w:rPr>
      </w:pPr>
      <w:r w:rsidRPr="006E6ADE">
        <w:rPr>
          <w:rFonts w:asciiTheme="majorBidi" w:hAnsiTheme="majorBidi" w:cstheme="majorBidi"/>
          <w:sz w:val="24"/>
          <w:szCs w:val="24"/>
        </w:rPr>
        <w:t>Haiti wishes the Polish government and her people success in implementation during this third cycle.</w:t>
      </w:r>
    </w:p>
    <w:p w:rsidR="003D6BCF" w:rsidRPr="006E6ADE" w:rsidRDefault="006E6ADE" w:rsidP="006E6AD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E6ADE">
        <w:rPr>
          <w:rFonts w:asciiTheme="majorBidi" w:hAnsiTheme="majorBidi" w:cstheme="majorBidi"/>
          <w:sz w:val="24"/>
          <w:szCs w:val="24"/>
        </w:rPr>
        <w:t>I thank you.</w:t>
      </w:r>
      <w:bookmarkStart w:id="0" w:name="_GoBack"/>
      <w:bookmarkEnd w:id="0"/>
    </w:p>
    <w:sectPr w:rsidR="003D6BCF" w:rsidRPr="006E6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3D6BCF"/>
    <w:rsid w:val="006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36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9329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27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9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1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1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1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87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1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2417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65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077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374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136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67423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8978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478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853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0957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3504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38085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81510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2037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50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DD2D2518C9566F4099D726DD566D2FF6" ma:contentTypeVersion="2" ma:contentTypeDescription="Country Statements" ma:contentTypeScope="" ma:versionID="28d77913e0b8346f432921e152f767ad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9635-BBDC-4BFF-A23A-5478313090A7}"/>
</file>

<file path=customXml/itemProps2.xml><?xml version="1.0" encoding="utf-8"?>
<ds:datastoreItem xmlns:ds="http://schemas.openxmlformats.org/officeDocument/2006/customXml" ds:itemID="{D182C4E0-6978-45A8-BB8A-0CB1F6CE9F22}"/>
</file>

<file path=customXml/itemProps3.xml><?xml version="1.0" encoding="utf-8"?>
<ds:datastoreItem xmlns:ds="http://schemas.openxmlformats.org/officeDocument/2006/customXml" ds:itemID="{F86F2254-A3FE-4816-A518-E742C9D9E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Haiti</dc:title>
  <dc:creator>ICTS-DK7</dc:creator>
  <cp:lastModifiedBy>ICTS-DK7</cp:lastModifiedBy>
  <cp:revision>1</cp:revision>
  <dcterms:created xsi:type="dcterms:W3CDTF">2017-05-09T10:27:00Z</dcterms:created>
  <dcterms:modified xsi:type="dcterms:W3CDTF">2017-05-09T10:32:00Z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0x010100CA92D31222379248846EF4F1EBFB5EDE00DD2D2518C9566F4099D726DD566D2FF6</vt:lpwstr>
  </property>
</Properties>
</file>