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91CBC" w14:textId="77777777" w:rsidR="006301D5" w:rsidRDefault="006301D5" w:rsidP="006301D5">
      <w:pPr>
        <w:spacing w:after="120"/>
      </w:pPr>
    </w:p>
    <w:p w14:paraId="63801E94" w14:textId="77777777" w:rsidR="006301D5" w:rsidRDefault="006301D5" w:rsidP="006301D5">
      <w:pPr>
        <w:spacing w:after="120"/>
      </w:pPr>
    </w:p>
    <w:p w14:paraId="4521FC24" w14:textId="77777777" w:rsidR="006301D5" w:rsidRDefault="006301D5" w:rsidP="00514770">
      <w:pPr>
        <w:pStyle w:val="NormalWeb"/>
        <w:spacing w:after="120"/>
        <w:ind w:right="624"/>
        <w:rPr>
          <w:rStyle w:val="Strong"/>
        </w:rPr>
      </w:pPr>
    </w:p>
    <w:p w14:paraId="43D2CBE4" w14:textId="77777777" w:rsidR="00514770" w:rsidRDefault="00514770" w:rsidP="006301D5">
      <w:pPr>
        <w:pStyle w:val="NormalWeb"/>
        <w:spacing w:after="120"/>
        <w:ind w:left="-567" w:right="624"/>
        <w:jc w:val="center"/>
        <w:rPr>
          <w:rStyle w:val="Strong"/>
        </w:rPr>
      </w:pPr>
    </w:p>
    <w:p w14:paraId="08E4C95E" w14:textId="77777777" w:rsidR="006301D5" w:rsidRDefault="006301D5" w:rsidP="00B16A67">
      <w:pPr>
        <w:pStyle w:val="NormalWeb"/>
        <w:spacing w:after="120"/>
        <w:ind w:right="43"/>
        <w:jc w:val="center"/>
        <w:rPr>
          <w:rStyle w:val="Strong"/>
        </w:rPr>
      </w:pPr>
      <w:r w:rsidRPr="0070527B">
        <w:rPr>
          <w:rStyle w:val="Strong"/>
        </w:rPr>
        <w:t>Universal Pe</w:t>
      </w:r>
      <w:r>
        <w:rPr>
          <w:rStyle w:val="Strong"/>
        </w:rPr>
        <w:t xml:space="preserve">riodic Review Working Group – </w:t>
      </w:r>
      <w:r w:rsidR="00791FA9">
        <w:rPr>
          <w:rStyle w:val="Strong"/>
        </w:rPr>
        <w:t>2</w:t>
      </w:r>
      <w:r w:rsidR="00886DAD">
        <w:rPr>
          <w:rStyle w:val="Strong"/>
        </w:rPr>
        <w:t>7</w:t>
      </w:r>
      <w:r w:rsidR="00B155F1">
        <w:rPr>
          <w:rStyle w:val="Strong"/>
        </w:rPr>
        <w:t>th</w:t>
      </w:r>
      <w:r w:rsidRPr="0070527B">
        <w:rPr>
          <w:rStyle w:val="Strong"/>
        </w:rPr>
        <w:t xml:space="preserve"> Session</w:t>
      </w:r>
    </w:p>
    <w:p w14:paraId="4C0DBEF7" w14:textId="77777777" w:rsidR="006301D5" w:rsidRDefault="006301D5" w:rsidP="00B16A67">
      <w:pPr>
        <w:pStyle w:val="NormalWeb"/>
        <w:spacing w:after="120"/>
        <w:ind w:right="43"/>
        <w:jc w:val="center"/>
        <w:rPr>
          <w:rStyle w:val="Strong"/>
        </w:rPr>
      </w:pPr>
      <w:r w:rsidRPr="0070527B">
        <w:rPr>
          <w:rStyle w:val="Strong"/>
        </w:rPr>
        <w:t>Univ</w:t>
      </w:r>
      <w:r>
        <w:rPr>
          <w:rStyle w:val="Strong"/>
        </w:rPr>
        <w:t xml:space="preserve">ersal Periodic Review of </w:t>
      </w:r>
      <w:r w:rsidR="008A59B1">
        <w:rPr>
          <w:rStyle w:val="Strong"/>
        </w:rPr>
        <w:t>the</w:t>
      </w:r>
      <w:r w:rsidR="000829C5">
        <w:rPr>
          <w:rStyle w:val="Strong"/>
        </w:rPr>
        <w:t xml:space="preserve"> Philippines</w:t>
      </w:r>
    </w:p>
    <w:p w14:paraId="4663DCD3" w14:textId="77777777" w:rsidR="006301D5" w:rsidRDefault="006301D5" w:rsidP="00B16A67">
      <w:pPr>
        <w:pStyle w:val="NormalWeb"/>
        <w:spacing w:after="120"/>
        <w:ind w:right="43"/>
        <w:jc w:val="center"/>
        <w:rPr>
          <w:b/>
        </w:rPr>
      </w:pPr>
      <w:r w:rsidRPr="0070527B">
        <w:rPr>
          <w:rStyle w:val="Strong"/>
        </w:rPr>
        <w:t>Statement by Australia</w:t>
      </w:r>
    </w:p>
    <w:p w14:paraId="36FC8990" w14:textId="77777777" w:rsidR="00B16A67" w:rsidRDefault="00B16A67" w:rsidP="00765AB3">
      <w:pPr>
        <w:spacing w:after="120"/>
      </w:pPr>
    </w:p>
    <w:p w14:paraId="001B755B" w14:textId="63F4876F" w:rsidR="003A3FDA" w:rsidRDefault="003D6398" w:rsidP="00765AB3">
      <w:pPr>
        <w:spacing w:after="120"/>
      </w:pPr>
      <w:r>
        <w:t>Au</w:t>
      </w:r>
      <w:r w:rsidR="003E28E7">
        <w:t xml:space="preserve">stralia welcomes the Philippines’ </w:t>
      </w:r>
      <w:r>
        <w:t>ongoing commitmen</w:t>
      </w:r>
      <w:r w:rsidR="0090392B">
        <w:t>t to development</w:t>
      </w:r>
      <w:r w:rsidR="00E453CC">
        <w:t xml:space="preserve"> and </w:t>
      </w:r>
      <w:r w:rsidR="00765AB3">
        <w:t xml:space="preserve">efforts to </w:t>
      </w:r>
      <w:r w:rsidR="00363FB1">
        <w:t>reduce</w:t>
      </w:r>
      <w:r w:rsidR="0090392B">
        <w:t xml:space="preserve"> poverty</w:t>
      </w:r>
      <w:r w:rsidR="00E453CC">
        <w:t xml:space="preserve"> </w:t>
      </w:r>
      <w:r w:rsidR="00765AB3">
        <w:t xml:space="preserve">through the </w:t>
      </w:r>
      <w:r w:rsidR="00C56036">
        <w:t xml:space="preserve">0 </w:t>
      </w:r>
      <w:r w:rsidR="00B21D38">
        <w:t xml:space="preserve">to </w:t>
      </w:r>
      <w:r w:rsidR="00765AB3">
        <w:t>10-Point Socioeconomic Agenda.</w:t>
      </w:r>
    </w:p>
    <w:p w14:paraId="3871CA59" w14:textId="587DC0A0" w:rsidR="00ED200A" w:rsidRDefault="00ED200A" w:rsidP="00ED200A">
      <w:pPr>
        <w:spacing w:after="120"/>
      </w:pPr>
      <w:r>
        <w:t>Australia understands the challenges faced by the Philippines in tackling illicit drug use. Australia, as a close regional partner,</w:t>
      </w:r>
      <w:r w:rsidR="003E28E7">
        <w:t xml:space="preserve"> is </w:t>
      </w:r>
      <w:r w:rsidR="00B21D38">
        <w:t xml:space="preserve">providing support to the World Health Organization to help the </w:t>
      </w:r>
      <w:r w:rsidR="003E28E7">
        <w:t>Philippine</w:t>
      </w:r>
      <w:r w:rsidR="00B21D38">
        <w:t xml:space="preserve"> Government develop</w:t>
      </w:r>
      <w:r>
        <w:t xml:space="preserve"> evidence- and rights-based rehabilitation programs. </w:t>
      </w:r>
    </w:p>
    <w:p w14:paraId="006C8B35" w14:textId="72D4DAF8" w:rsidR="00363FB1" w:rsidRDefault="00363FB1" w:rsidP="003D6398">
      <w:pPr>
        <w:spacing w:after="120"/>
        <w:rPr>
          <w:b/>
        </w:rPr>
      </w:pPr>
      <w:r>
        <w:t xml:space="preserve">Australia is </w:t>
      </w:r>
      <w:r w:rsidR="00ED200A">
        <w:t xml:space="preserve">however </w:t>
      </w:r>
      <w:r>
        <w:t xml:space="preserve">deeply concerned about ongoing reports of extrajudicial killings associated with the so-called ‘war on drugs’, noting credible </w:t>
      </w:r>
      <w:r w:rsidR="003A5639">
        <w:t xml:space="preserve">allegations </w:t>
      </w:r>
      <w:r w:rsidR="00EB36BB">
        <w:t xml:space="preserve">of involvement by </w:t>
      </w:r>
      <w:r w:rsidR="005E0EC8">
        <w:t>elements of the</w:t>
      </w:r>
      <w:r w:rsidR="00EB36BB">
        <w:t xml:space="preserve"> Philippine National Police. </w:t>
      </w:r>
      <w:r w:rsidR="00EB36BB" w:rsidRPr="00A61205">
        <w:rPr>
          <w:b/>
        </w:rPr>
        <w:t xml:space="preserve">Australia </w:t>
      </w:r>
      <w:r w:rsidR="003A5639">
        <w:rPr>
          <w:b/>
        </w:rPr>
        <w:t>recommends that</w:t>
      </w:r>
      <w:r w:rsidR="008B27D6">
        <w:rPr>
          <w:b/>
        </w:rPr>
        <w:t xml:space="preserve"> the Philippine Government </w:t>
      </w:r>
      <w:r w:rsidR="003A5639">
        <w:rPr>
          <w:b/>
        </w:rPr>
        <w:t xml:space="preserve">thoroughly </w:t>
      </w:r>
      <w:r w:rsidR="008B27D6">
        <w:rPr>
          <w:b/>
        </w:rPr>
        <w:t>investigate alleg</w:t>
      </w:r>
      <w:r w:rsidR="00A17E57">
        <w:rPr>
          <w:b/>
        </w:rPr>
        <w:t xml:space="preserve">ed </w:t>
      </w:r>
      <w:r w:rsidR="008B27D6">
        <w:rPr>
          <w:b/>
        </w:rPr>
        <w:t>extrajudicial killin</w:t>
      </w:r>
      <w:r w:rsidR="00145E15">
        <w:rPr>
          <w:b/>
        </w:rPr>
        <w:t>g</w:t>
      </w:r>
      <w:r w:rsidR="008B27D6">
        <w:rPr>
          <w:b/>
        </w:rPr>
        <w:t>s and ensure accountability</w:t>
      </w:r>
      <w:r w:rsidR="00145E15">
        <w:rPr>
          <w:b/>
        </w:rPr>
        <w:t xml:space="preserve">. </w:t>
      </w:r>
    </w:p>
    <w:p w14:paraId="5F252E11" w14:textId="5F68C492" w:rsidR="004669FD" w:rsidRPr="008A59B1" w:rsidRDefault="004669FD" w:rsidP="003D6398">
      <w:pPr>
        <w:spacing w:after="120"/>
        <w:rPr>
          <w:b/>
        </w:rPr>
      </w:pPr>
      <w:r>
        <w:t xml:space="preserve">Recognising the integral role that national human rights institutions play </w:t>
      </w:r>
      <w:r w:rsidR="008A59B1">
        <w:t xml:space="preserve">in promoting and protecting human rights, </w:t>
      </w:r>
      <w:r w:rsidR="008A59B1" w:rsidRPr="008A59B1">
        <w:rPr>
          <w:b/>
        </w:rPr>
        <w:t xml:space="preserve">Australia </w:t>
      </w:r>
      <w:r w:rsidR="003510FA">
        <w:rPr>
          <w:b/>
        </w:rPr>
        <w:t xml:space="preserve">recommends </w:t>
      </w:r>
      <w:r w:rsidR="008A59B1" w:rsidRPr="008A59B1">
        <w:rPr>
          <w:b/>
        </w:rPr>
        <w:t xml:space="preserve">the Philippines </w:t>
      </w:r>
      <w:r w:rsidR="008B27D6">
        <w:rPr>
          <w:b/>
        </w:rPr>
        <w:t xml:space="preserve">provide adequate </w:t>
      </w:r>
      <w:r w:rsidR="0062699D">
        <w:rPr>
          <w:b/>
        </w:rPr>
        <w:t>resourcing</w:t>
      </w:r>
      <w:r w:rsidR="008B27D6">
        <w:rPr>
          <w:b/>
        </w:rPr>
        <w:t xml:space="preserve"> to the</w:t>
      </w:r>
      <w:r w:rsidR="008A59B1" w:rsidRPr="008A59B1">
        <w:rPr>
          <w:b/>
        </w:rPr>
        <w:t xml:space="preserve"> Commission on Human Rights </w:t>
      </w:r>
      <w:r w:rsidR="00CD0A82">
        <w:rPr>
          <w:b/>
        </w:rPr>
        <w:t>to</w:t>
      </w:r>
      <w:r w:rsidR="00A80FAF">
        <w:rPr>
          <w:b/>
        </w:rPr>
        <w:t xml:space="preserve"> allow</w:t>
      </w:r>
      <w:r w:rsidR="00CD0A82">
        <w:rPr>
          <w:b/>
        </w:rPr>
        <w:t xml:space="preserve"> </w:t>
      </w:r>
      <w:r w:rsidR="00F657CC">
        <w:rPr>
          <w:b/>
        </w:rPr>
        <w:t>it to</w:t>
      </w:r>
      <w:r w:rsidR="008A59B1" w:rsidRPr="008A59B1">
        <w:rPr>
          <w:b/>
        </w:rPr>
        <w:t xml:space="preserve"> </w:t>
      </w:r>
      <w:r w:rsidR="00F657CC">
        <w:rPr>
          <w:b/>
        </w:rPr>
        <w:t>investigate</w:t>
      </w:r>
      <w:r w:rsidR="008A59B1" w:rsidRPr="008A59B1">
        <w:rPr>
          <w:b/>
        </w:rPr>
        <w:t xml:space="preserve"> </w:t>
      </w:r>
      <w:r w:rsidR="0062699D">
        <w:rPr>
          <w:b/>
        </w:rPr>
        <w:t xml:space="preserve">alleged </w:t>
      </w:r>
      <w:r w:rsidR="00F21D1A">
        <w:rPr>
          <w:b/>
        </w:rPr>
        <w:t>extrajudicial killings</w:t>
      </w:r>
      <w:r w:rsidR="008A59B1" w:rsidRPr="008A59B1">
        <w:rPr>
          <w:b/>
        </w:rPr>
        <w:t>.</w:t>
      </w:r>
    </w:p>
    <w:p w14:paraId="30653CC3" w14:textId="29B6F4AE" w:rsidR="00EB36BB" w:rsidRPr="00A61205" w:rsidRDefault="00ED200A" w:rsidP="003D6398">
      <w:pPr>
        <w:spacing w:after="120"/>
        <w:rPr>
          <w:b/>
        </w:rPr>
      </w:pPr>
      <w:r w:rsidRPr="00A61205">
        <w:rPr>
          <w:b/>
        </w:rPr>
        <w:t>Australia recommends that, consistent with the Philippines</w:t>
      </w:r>
      <w:r w:rsidR="00A17E57">
        <w:rPr>
          <w:b/>
        </w:rPr>
        <w:t xml:space="preserve">’ </w:t>
      </w:r>
      <w:r w:rsidRPr="00A61205">
        <w:rPr>
          <w:b/>
        </w:rPr>
        <w:t xml:space="preserve">obligations as a State Party to the Second Optional Protocol of the International Covenant on Civil and Political Rights, </w:t>
      </w:r>
      <w:r w:rsidR="00A17E57">
        <w:rPr>
          <w:b/>
        </w:rPr>
        <w:t xml:space="preserve">the Philippines </w:t>
      </w:r>
      <w:r w:rsidRPr="00A61205">
        <w:rPr>
          <w:b/>
        </w:rPr>
        <w:t>not reintroduce the death penalty.</w:t>
      </w:r>
    </w:p>
    <w:p w14:paraId="36D8CA13" w14:textId="44D0EE56" w:rsidR="00C8084A" w:rsidRPr="000C6D84" w:rsidRDefault="00EA20DA" w:rsidP="00EA20DA">
      <w:pPr>
        <w:spacing w:after="120"/>
        <w:rPr>
          <w:b/>
        </w:rPr>
      </w:pPr>
      <w:r>
        <w:t xml:space="preserve">Australia </w:t>
      </w:r>
      <w:r w:rsidR="00AA1CF4">
        <w:t>welcomes</w:t>
      </w:r>
      <w:r>
        <w:t xml:space="preserve"> progress on gender equality</w:t>
      </w:r>
      <w:r w:rsidR="00F21D1A">
        <w:t xml:space="preserve"> and </w:t>
      </w:r>
      <w:r>
        <w:t>women’s economic empowerment</w:t>
      </w:r>
      <w:r w:rsidR="00E453CC">
        <w:t>, in particular efforts to strengthen implementation of rep</w:t>
      </w:r>
      <w:r w:rsidR="00F43597">
        <w:t xml:space="preserve">roductive health legislation </w:t>
      </w:r>
      <w:proofErr w:type="gramStart"/>
      <w:r w:rsidR="00F43597">
        <w:t xml:space="preserve">to </w:t>
      </w:r>
      <w:bookmarkStart w:id="0" w:name="_GoBack"/>
      <w:bookmarkEnd w:id="0"/>
      <w:r w:rsidR="00E453CC">
        <w:t>progressively realise</w:t>
      </w:r>
      <w:proofErr w:type="gramEnd"/>
      <w:r w:rsidR="00E453CC">
        <w:t xml:space="preserve"> sexual and reproductive health rights.  </w:t>
      </w:r>
      <w:r w:rsidR="00103587" w:rsidRPr="000C6D84">
        <w:rPr>
          <w:b/>
        </w:rPr>
        <w:t xml:space="preserve">Australia recommends that the Philippines consolidate its recent progress through implementation of </w:t>
      </w:r>
      <w:r w:rsidR="003E28E7" w:rsidRPr="000C6D84">
        <w:rPr>
          <w:b/>
        </w:rPr>
        <w:t xml:space="preserve">comprehensive </w:t>
      </w:r>
      <w:r w:rsidR="00103587" w:rsidRPr="000C6D84">
        <w:rPr>
          <w:b/>
        </w:rPr>
        <w:t xml:space="preserve">anti-discrimination legislation </w:t>
      </w:r>
      <w:r w:rsidR="000C6D84" w:rsidRPr="000C6D84">
        <w:rPr>
          <w:b/>
        </w:rPr>
        <w:t xml:space="preserve">covering </w:t>
      </w:r>
      <w:r w:rsidR="000C6D84">
        <w:rPr>
          <w:b/>
        </w:rPr>
        <w:t>sex</w:t>
      </w:r>
      <w:r w:rsidR="000C6D84" w:rsidRPr="000C6D84">
        <w:rPr>
          <w:b/>
        </w:rPr>
        <w:t xml:space="preserve"> and sexual orientation</w:t>
      </w:r>
      <w:r w:rsidR="005E4CA8">
        <w:rPr>
          <w:b/>
        </w:rPr>
        <w:t xml:space="preserve">, </w:t>
      </w:r>
      <w:r w:rsidR="000C6D84" w:rsidRPr="000C6D84">
        <w:rPr>
          <w:b/>
        </w:rPr>
        <w:t>gender identity</w:t>
      </w:r>
      <w:r w:rsidR="005E4CA8">
        <w:rPr>
          <w:b/>
        </w:rPr>
        <w:t xml:space="preserve"> and intersex status</w:t>
      </w:r>
      <w:r w:rsidR="000C6D84" w:rsidRPr="000C6D84">
        <w:rPr>
          <w:b/>
        </w:rPr>
        <w:t xml:space="preserve">. </w:t>
      </w:r>
    </w:p>
    <w:sectPr w:rsidR="00C8084A" w:rsidRPr="000C6D84" w:rsidSect="00585CB6">
      <w:headerReference w:type="default" r:id="rId7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7B8E7" w14:textId="77777777" w:rsidR="006727BD" w:rsidRDefault="006727BD" w:rsidP="007655C9">
      <w:r>
        <w:separator/>
      </w:r>
    </w:p>
  </w:endnote>
  <w:endnote w:type="continuationSeparator" w:id="0">
    <w:p w14:paraId="5E67F240" w14:textId="77777777" w:rsidR="006727BD" w:rsidRDefault="006727BD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404D2" w14:textId="77777777" w:rsidR="006727BD" w:rsidRDefault="006727BD" w:rsidP="007655C9">
      <w:r>
        <w:separator/>
      </w:r>
    </w:p>
  </w:footnote>
  <w:footnote w:type="continuationSeparator" w:id="0">
    <w:p w14:paraId="599B61D3" w14:textId="77777777" w:rsidR="006727BD" w:rsidRDefault="006727BD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A2DBA" w14:textId="77777777" w:rsidR="00486A68" w:rsidRDefault="00F43597" w:rsidP="00585CB6">
    <w:pPr>
      <w:pStyle w:val="Header"/>
      <w:ind w:left="142"/>
    </w:pPr>
    <w:r>
      <w:object w:dxaOrig="1440" w:dyaOrig="1440" w14:anchorId="1FF8E4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1.15pt;margin-top:5.4pt;width:78pt;height:57.65pt;z-index:251653632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2049" DrawAspect="Content" ObjectID="_1555323796" r:id="rId2"/>
      </w:obje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2A6163D3" wp14:editId="753F7123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1B1859" id="Rectangle 2" o:spid="_x0000_s1026" alt="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1DE4439A" wp14:editId="59023666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9DE34" w14:textId="77777777"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2A3E45F0" w14:textId="77777777"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, 1211 Geneva 19   Ph +41 22 799 9100  Fax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4EDBD86" wp14:editId="6F8C88AE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CCA3B4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D647497" wp14:editId="11D9CEF4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3CFB2" w14:textId="77777777"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color w:val="FFFFFF"/>
                                </w:rP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color w:val="FFFFFF"/>
                          </w:rP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BE5111F" wp14:editId="4DCED217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AB6C0" w14:textId="77777777" w:rsidR="00486A68" w:rsidRDefault="00486A68" w:rsidP="00585CB6">
                          <w:pPr>
                            <w:pStyle w:val="Heading2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 wp14:anchorId="125E91B4" wp14:editId="51085598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2B16C2"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 wp14:anchorId="47C892B1" wp14:editId="74B06E68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D74F261"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2F889161" wp14:editId="253E0AFC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93D99D"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14:paraId="2B790274" w14:textId="77777777" w:rsidR="00486A68" w:rsidRDefault="00486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D5"/>
    <w:rsid w:val="0006767D"/>
    <w:rsid w:val="000829C5"/>
    <w:rsid w:val="000C6D84"/>
    <w:rsid w:val="000E7AD0"/>
    <w:rsid w:val="00103587"/>
    <w:rsid w:val="00143A3D"/>
    <w:rsid w:val="00145E15"/>
    <w:rsid w:val="002F65EC"/>
    <w:rsid w:val="00334920"/>
    <w:rsid w:val="00344A74"/>
    <w:rsid w:val="003510FA"/>
    <w:rsid w:val="00363FB1"/>
    <w:rsid w:val="003738BC"/>
    <w:rsid w:val="003A10E0"/>
    <w:rsid w:val="003A3FDA"/>
    <w:rsid w:val="003A5639"/>
    <w:rsid w:val="003D6398"/>
    <w:rsid w:val="003E28E7"/>
    <w:rsid w:val="004213DA"/>
    <w:rsid w:val="004405A5"/>
    <w:rsid w:val="004669FD"/>
    <w:rsid w:val="00486A68"/>
    <w:rsid w:val="004D01BE"/>
    <w:rsid w:val="004F121D"/>
    <w:rsid w:val="00514770"/>
    <w:rsid w:val="00536998"/>
    <w:rsid w:val="00562C24"/>
    <w:rsid w:val="00572E58"/>
    <w:rsid w:val="00585CB6"/>
    <w:rsid w:val="005C3D38"/>
    <w:rsid w:val="005D47FB"/>
    <w:rsid w:val="005E0EC8"/>
    <w:rsid w:val="005E4CA8"/>
    <w:rsid w:val="00603C9F"/>
    <w:rsid w:val="00614E2E"/>
    <w:rsid w:val="0062699D"/>
    <w:rsid w:val="006301D5"/>
    <w:rsid w:val="006518E8"/>
    <w:rsid w:val="006634E2"/>
    <w:rsid w:val="006727BD"/>
    <w:rsid w:val="007178E8"/>
    <w:rsid w:val="007655C9"/>
    <w:rsid w:val="00765AB3"/>
    <w:rsid w:val="00791FA9"/>
    <w:rsid w:val="007F5ADA"/>
    <w:rsid w:val="00824BFB"/>
    <w:rsid w:val="00861869"/>
    <w:rsid w:val="00867168"/>
    <w:rsid w:val="00886DAD"/>
    <w:rsid w:val="008A59B1"/>
    <w:rsid w:val="008B27D6"/>
    <w:rsid w:val="0090392B"/>
    <w:rsid w:val="00911D03"/>
    <w:rsid w:val="00913F38"/>
    <w:rsid w:val="0091520B"/>
    <w:rsid w:val="00952ED4"/>
    <w:rsid w:val="00983E53"/>
    <w:rsid w:val="009A1D6D"/>
    <w:rsid w:val="009C1884"/>
    <w:rsid w:val="009D23F4"/>
    <w:rsid w:val="00A14383"/>
    <w:rsid w:val="00A17E57"/>
    <w:rsid w:val="00A61205"/>
    <w:rsid w:val="00A63BFB"/>
    <w:rsid w:val="00A80FAF"/>
    <w:rsid w:val="00A97EE1"/>
    <w:rsid w:val="00AA1CF4"/>
    <w:rsid w:val="00B155F1"/>
    <w:rsid w:val="00B16A67"/>
    <w:rsid w:val="00B21D38"/>
    <w:rsid w:val="00B62778"/>
    <w:rsid w:val="00B647B0"/>
    <w:rsid w:val="00C17DEB"/>
    <w:rsid w:val="00C5592D"/>
    <w:rsid w:val="00C56036"/>
    <w:rsid w:val="00C63A5F"/>
    <w:rsid w:val="00C71928"/>
    <w:rsid w:val="00C8084A"/>
    <w:rsid w:val="00CD0A82"/>
    <w:rsid w:val="00D03DA8"/>
    <w:rsid w:val="00D64185"/>
    <w:rsid w:val="00E36A1F"/>
    <w:rsid w:val="00E453CC"/>
    <w:rsid w:val="00EA20DA"/>
    <w:rsid w:val="00EB36BB"/>
    <w:rsid w:val="00EC7B79"/>
    <w:rsid w:val="00ED200A"/>
    <w:rsid w:val="00F21D1A"/>
    <w:rsid w:val="00F43597"/>
    <w:rsid w:val="00F657CC"/>
    <w:rsid w:val="00FD1B0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15FD7D13"/>
  <w15:docId w15:val="{84608BA1-7341-4A77-AA89-F31BB053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65A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65AB3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B27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27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27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2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B27D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DD5969F787D1B4ABBBC1FDF308FFBBD" ma:contentTypeVersion="2" ma:contentTypeDescription="Country Statements" ma:contentTypeScope="" ma:versionID="b0bd453a22e93da01b325344c713cf5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</Order1>
  </documentManagement>
</p:properties>
</file>

<file path=customXml/itemProps1.xml><?xml version="1.0" encoding="utf-8"?>
<ds:datastoreItem xmlns:ds="http://schemas.openxmlformats.org/officeDocument/2006/customXml" ds:itemID="{EF73D617-306A-4FA3-93BB-4165FE2BF0E0}"/>
</file>

<file path=customXml/itemProps2.xml><?xml version="1.0" encoding="utf-8"?>
<ds:datastoreItem xmlns:ds="http://schemas.openxmlformats.org/officeDocument/2006/customXml" ds:itemID="{15E3E587-3C08-4501-ACBC-2BE9B2FBC960}"/>
</file>

<file path=customXml/itemProps3.xml><?xml version="1.0" encoding="utf-8"?>
<ds:datastoreItem xmlns:ds="http://schemas.openxmlformats.org/officeDocument/2006/customXml" ds:itemID="{6F65D3DE-86A9-4859-AFAE-E71626D2C3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</dc:title>
  <dc:creator>Davis, Yasmine</dc:creator>
  <cp:lastModifiedBy>Baird, Melissa</cp:lastModifiedBy>
  <cp:revision>2</cp:revision>
  <cp:lastPrinted>2017-04-26T06:36:00Z</cp:lastPrinted>
  <dcterms:created xsi:type="dcterms:W3CDTF">2017-05-03T03:37:00Z</dcterms:created>
  <dcterms:modified xsi:type="dcterms:W3CDTF">2017-05-03T03:37:00Z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b2f9ebbf-4fa4-4bf6-9d5c-a4b597000f3a</vt:lpwstr>
  </property>
  <property fmtid="{D5CDD505-2E9C-101B-9397-08002B2CF9AE}" pid="3" name="hptrimdataset">
    <vt:lpwstr>CH</vt:lpwstr>
  </property>
  <property fmtid="{D5CDD505-2E9C-101B-9397-08002B2CF9AE}" pid="4" name="hptrimfileref">
    <vt:lpwstr>16/32083#11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0x010100CA92D31222379248846EF4F1EBFB5EDE009DD5969F787D1B4ABBBC1FDF308FFBBD</vt:lpwstr>
  </property>
</Properties>
</file>