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F1" w:rsidRDefault="00A04AE7" w:rsidP="00A04AE7">
      <w:pPr>
        <w:spacing w:after="240"/>
        <w:jc w:val="center"/>
        <w:rPr>
          <w:rFonts w:cstheme="minorHAnsi"/>
          <w:b/>
          <w:sz w:val="28"/>
          <w:szCs w:val="28"/>
          <w:lang w:val="en-US"/>
        </w:rPr>
      </w:pPr>
      <w:bookmarkStart w:id="0" w:name="_GoBack"/>
      <w:bookmarkEnd w:id="0"/>
      <w:r w:rsidRPr="00A04AE7">
        <w:rPr>
          <w:rFonts w:cstheme="minorHAnsi"/>
          <w:b/>
          <w:sz w:val="28"/>
          <w:szCs w:val="28"/>
          <w:lang w:val="en-US"/>
        </w:rPr>
        <w:t xml:space="preserve">Statement </w:t>
      </w:r>
      <w:r>
        <w:rPr>
          <w:rFonts w:cstheme="minorHAnsi"/>
          <w:b/>
          <w:sz w:val="28"/>
          <w:szCs w:val="28"/>
          <w:lang w:val="en-US"/>
        </w:rPr>
        <w:t>by Hungary on the Netherlands</w:t>
      </w:r>
    </w:p>
    <w:p w:rsidR="00A04AE7" w:rsidRDefault="00A04AE7" w:rsidP="00A04AE7">
      <w:pPr>
        <w:spacing w:after="120"/>
        <w:jc w:val="center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27</w:t>
      </w:r>
      <w:r w:rsidRPr="00A04AE7">
        <w:rPr>
          <w:rFonts w:cstheme="minorHAnsi"/>
          <w:b/>
          <w:sz w:val="28"/>
          <w:szCs w:val="28"/>
          <w:vertAlign w:val="superscript"/>
          <w:lang w:val="en-US"/>
        </w:rPr>
        <w:t>th</w:t>
      </w:r>
      <w:r>
        <w:rPr>
          <w:rFonts w:cstheme="minorHAnsi"/>
          <w:b/>
          <w:sz w:val="28"/>
          <w:szCs w:val="28"/>
          <w:lang w:val="en-US"/>
        </w:rPr>
        <w:t xml:space="preserve"> Session of the UPR Working Group, 10 May 2017</w:t>
      </w:r>
    </w:p>
    <w:p w:rsidR="00A04AE7" w:rsidRDefault="00A04AE7" w:rsidP="00A04AE7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A04AE7" w:rsidRDefault="00A04AE7" w:rsidP="00A04AE7">
      <w:pPr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Mr. President,</w:t>
      </w:r>
    </w:p>
    <w:p w:rsidR="00A04AE7" w:rsidRDefault="00A04AE7" w:rsidP="00A04AE7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A04AE7" w:rsidRDefault="00A04AE7" w:rsidP="00A04AE7">
      <w:pPr>
        <w:spacing w:after="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Hungary warmly welcomes the delegation of the Netherlands and thanks for the presentation of the national report. We note with appreciation that</w:t>
      </w:r>
      <w:r w:rsidR="00F87474">
        <w:rPr>
          <w:rFonts w:cstheme="minorHAnsi"/>
          <w:sz w:val="24"/>
          <w:szCs w:val="24"/>
          <w:lang w:val="en-US"/>
        </w:rPr>
        <w:t xml:space="preserve"> during its second UPR in May 2012, the Netherlands accepted a number of recommendations on issues that are key to improving the human rights situation in the country. We particularly commend that</w:t>
      </w:r>
      <w:r w:rsidR="009B14F8">
        <w:rPr>
          <w:rFonts w:cstheme="minorHAnsi"/>
          <w:sz w:val="24"/>
          <w:szCs w:val="24"/>
          <w:lang w:val="en-US"/>
        </w:rPr>
        <w:t xml:space="preserve"> in 2016</w:t>
      </w:r>
      <w:r w:rsidR="00F87474">
        <w:rPr>
          <w:rFonts w:cstheme="minorHAnsi"/>
          <w:sz w:val="24"/>
          <w:szCs w:val="24"/>
          <w:lang w:val="en-US"/>
        </w:rPr>
        <w:t xml:space="preserve"> the </w:t>
      </w:r>
      <w:r>
        <w:rPr>
          <w:rFonts w:cstheme="minorHAnsi"/>
          <w:sz w:val="24"/>
          <w:szCs w:val="24"/>
          <w:lang w:val="en-US"/>
        </w:rPr>
        <w:t>Netherlands ratified the Convention on the Rights of Pe</w:t>
      </w:r>
      <w:r w:rsidR="00F87474">
        <w:rPr>
          <w:rFonts w:cstheme="minorHAnsi"/>
          <w:sz w:val="24"/>
          <w:szCs w:val="24"/>
          <w:lang w:val="en-US"/>
        </w:rPr>
        <w:t>rsons with Disabilities and</w:t>
      </w:r>
      <w:r w:rsidR="009B14F8">
        <w:rPr>
          <w:rFonts w:cstheme="minorHAnsi"/>
          <w:sz w:val="24"/>
          <w:szCs w:val="24"/>
          <w:lang w:val="en-US"/>
        </w:rPr>
        <w:t xml:space="preserve"> </w:t>
      </w:r>
      <w:r w:rsidR="00F87474">
        <w:rPr>
          <w:rFonts w:cstheme="minorHAnsi"/>
          <w:sz w:val="24"/>
          <w:szCs w:val="24"/>
          <w:lang w:val="en-US"/>
        </w:rPr>
        <w:t>commenced its implementation.</w:t>
      </w:r>
    </w:p>
    <w:p w:rsidR="00A04AE7" w:rsidRDefault="00A04AE7" w:rsidP="00A04AE7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A04AE7" w:rsidRDefault="00A04AE7" w:rsidP="00A04AE7">
      <w:pPr>
        <w:spacing w:after="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Hungary wishes to make the following recommendations to the Government of the Netherlands:</w:t>
      </w:r>
    </w:p>
    <w:p w:rsidR="00090E4B" w:rsidRDefault="00090E4B" w:rsidP="00A04AE7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D914FD" w:rsidRDefault="00090E4B" w:rsidP="00034C7C">
      <w:pPr>
        <w:pStyle w:val="Listaszerbekezds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US"/>
        </w:rPr>
      </w:pPr>
      <w:r w:rsidRPr="00034C7C">
        <w:rPr>
          <w:rFonts w:cstheme="minorHAnsi"/>
          <w:sz w:val="24"/>
          <w:szCs w:val="24"/>
          <w:lang w:val="en-US"/>
        </w:rPr>
        <w:t>Extend the National Action Plan on Human Rights, published in 2013 to cover all relevant human rights issues, including respect for human rights while countering terrorism, a</w:t>
      </w:r>
      <w:r w:rsidR="00034C7C" w:rsidRPr="00034C7C">
        <w:rPr>
          <w:rFonts w:cstheme="minorHAnsi"/>
          <w:sz w:val="24"/>
          <w:szCs w:val="24"/>
          <w:lang w:val="en-US"/>
        </w:rPr>
        <w:t>nd ensure independent monitoring and evaluation of the Action Plan.</w:t>
      </w:r>
      <w:r w:rsidRPr="00034C7C">
        <w:rPr>
          <w:rFonts w:cstheme="minorHAnsi"/>
          <w:sz w:val="24"/>
          <w:szCs w:val="24"/>
          <w:lang w:val="en-US"/>
        </w:rPr>
        <w:t xml:space="preserve"> </w:t>
      </w:r>
    </w:p>
    <w:p w:rsidR="00A04AE7" w:rsidRDefault="00D914FD" w:rsidP="00F31362">
      <w:pPr>
        <w:pStyle w:val="Listaszerbekezds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US"/>
        </w:rPr>
      </w:pPr>
      <w:r w:rsidRPr="00F31362">
        <w:rPr>
          <w:rFonts w:cstheme="minorHAnsi"/>
          <w:sz w:val="24"/>
          <w:szCs w:val="24"/>
          <w:lang w:val="en-US"/>
        </w:rPr>
        <w:t xml:space="preserve">Establish an effective arrangement for dialogue with representatives of minority </w:t>
      </w:r>
      <w:r w:rsidR="00F31362">
        <w:rPr>
          <w:rFonts w:cstheme="minorHAnsi"/>
          <w:sz w:val="24"/>
          <w:szCs w:val="24"/>
          <w:lang w:val="en-US"/>
        </w:rPr>
        <w:t xml:space="preserve">groups, in order to be properly </w:t>
      </w:r>
      <w:r w:rsidRPr="00F31362">
        <w:rPr>
          <w:rFonts w:cstheme="minorHAnsi"/>
          <w:sz w:val="24"/>
          <w:szCs w:val="24"/>
          <w:lang w:val="en-US"/>
        </w:rPr>
        <w:t>informed about their problems and needs</w:t>
      </w:r>
      <w:r w:rsidR="009B14F8">
        <w:rPr>
          <w:rFonts w:cstheme="minorHAnsi"/>
          <w:sz w:val="24"/>
          <w:szCs w:val="24"/>
          <w:lang w:val="en-US"/>
        </w:rPr>
        <w:t>,</w:t>
      </w:r>
      <w:r w:rsidRPr="00F31362">
        <w:rPr>
          <w:rFonts w:cstheme="minorHAnsi"/>
          <w:sz w:val="24"/>
          <w:szCs w:val="24"/>
          <w:lang w:val="en-US"/>
        </w:rPr>
        <w:t xml:space="preserve"> and develop policies and programmes to improve their situation.</w:t>
      </w:r>
    </w:p>
    <w:p w:rsidR="00F31362" w:rsidRDefault="00034C7C" w:rsidP="00F31362">
      <w:pPr>
        <w:pStyle w:val="Listaszerbekezds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Develop a national strategy that specifically addresses racism and racia</w:t>
      </w:r>
      <w:r w:rsidR="005D2902">
        <w:rPr>
          <w:rFonts w:cstheme="minorHAnsi"/>
          <w:sz w:val="24"/>
          <w:szCs w:val="24"/>
          <w:lang w:val="en-US"/>
        </w:rPr>
        <w:t>l discrimination.</w:t>
      </w:r>
    </w:p>
    <w:p w:rsidR="009B14F8" w:rsidRDefault="009B14F8" w:rsidP="009B14F8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9B14F8" w:rsidRPr="009B14F8" w:rsidRDefault="009B14F8" w:rsidP="009B14F8">
      <w:pPr>
        <w:spacing w:after="0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Thank you, Mr. President.</w:t>
      </w:r>
    </w:p>
    <w:p w:rsidR="005D2902" w:rsidRDefault="005D2902" w:rsidP="005D2902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F67D4C" w:rsidRDefault="00F67D4C"/>
    <w:p w:rsidR="00F87474" w:rsidRDefault="00F87474"/>
    <w:sectPr w:rsidR="00F8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E7646"/>
    <w:multiLevelType w:val="hybridMultilevel"/>
    <w:tmpl w:val="FD344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F9"/>
    <w:rsid w:val="00034C7C"/>
    <w:rsid w:val="00090E4B"/>
    <w:rsid w:val="00137522"/>
    <w:rsid w:val="005D2902"/>
    <w:rsid w:val="006C3CF1"/>
    <w:rsid w:val="00813D17"/>
    <w:rsid w:val="009B14F8"/>
    <w:rsid w:val="00A042D3"/>
    <w:rsid w:val="00A04AE7"/>
    <w:rsid w:val="00A3576D"/>
    <w:rsid w:val="00B76BF9"/>
    <w:rsid w:val="00D914FD"/>
    <w:rsid w:val="00F31362"/>
    <w:rsid w:val="00F67D4C"/>
    <w:rsid w:val="00F8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DBAC1-A4C9-44D7-9EB4-558D6BFC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19BD3E04A2CC4A91B26D5C9101D298" ma:contentTypeVersion="2" ma:contentTypeDescription="Country Statements" ma:contentTypeScope="" ma:versionID="61860cb547041632b112f55c6ba38c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CFF9CB-9E6D-45EB-86BC-DD382505BA52}"/>
</file>

<file path=customXml/itemProps2.xml><?xml version="1.0" encoding="utf-8"?>
<ds:datastoreItem xmlns:ds="http://schemas.openxmlformats.org/officeDocument/2006/customXml" ds:itemID="{58BE9E3C-9E4C-4AEE-A0F5-6E1851618FA9}"/>
</file>

<file path=customXml/itemProps3.xml><?xml version="1.0" encoding="utf-8"?>
<ds:datastoreItem xmlns:ds="http://schemas.openxmlformats.org/officeDocument/2006/customXml" ds:itemID="{710736B6-16A8-45DC-8A25-B86E5F9114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</dc:title>
  <dc:subject/>
  <dc:creator>Administrator</dc:creator>
  <cp:keywords/>
  <dc:description/>
  <cp:lastModifiedBy>Administrator</cp:lastModifiedBy>
  <cp:revision>2</cp:revision>
  <dcterms:created xsi:type="dcterms:W3CDTF">2017-05-09T14:04:00Z</dcterms:created>
  <dcterms:modified xsi:type="dcterms:W3CDTF">2017-05-09T14:04:00Z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0x010100CA92D31222379248846EF4F1EBFB5EDE004719BD3E04A2CC4A91B26D5C9101D298</vt:lpwstr>
  </property>
</Properties>
</file>