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D7F6" w14:textId="77777777" w:rsidR="00C227C8" w:rsidRPr="0032223E" w:rsidRDefault="00C227C8">
      <w:pPr>
        <w:rPr>
          <w:rFonts w:ascii="Arial" w:hAnsi="Arial" w:cs="Arial"/>
          <w:lang w:val="en-GB"/>
        </w:rPr>
      </w:pPr>
    </w:p>
    <w:p w14:paraId="1CF1DE32" w14:textId="77777777" w:rsidR="00C227C8" w:rsidRPr="0032223E" w:rsidRDefault="00C227C8">
      <w:pPr>
        <w:rPr>
          <w:rFonts w:ascii="Arial" w:hAnsi="Arial" w:cs="Arial"/>
          <w:lang w:val="en-GB"/>
        </w:rPr>
      </w:pPr>
    </w:p>
    <w:p w14:paraId="05E5F83D" w14:textId="77777777" w:rsidR="00675FFB" w:rsidRPr="0032223E" w:rsidRDefault="00675FFB" w:rsidP="00C227C8">
      <w:pPr>
        <w:jc w:val="both"/>
        <w:rPr>
          <w:rFonts w:ascii="Arial" w:hAnsi="Arial" w:cs="Arial"/>
          <w:lang w:val="en-GB"/>
        </w:rPr>
      </w:pPr>
    </w:p>
    <w:p w14:paraId="6270E7FE" w14:textId="77777777" w:rsidR="00675FFB" w:rsidRPr="0032223E" w:rsidRDefault="00675FFB" w:rsidP="00B8698C">
      <w:pPr>
        <w:jc w:val="center"/>
        <w:rPr>
          <w:rFonts w:ascii="Arial" w:hAnsi="Arial" w:cs="Arial"/>
          <w:lang w:val="en-GB"/>
        </w:rPr>
      </w:pPr>
    </w:p>
    <w:p w14:paraId="2080DF15" w14:textId="77777777" w:rsidR="00AE57F8" w:rsidRPr="0032223E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32223E">
        <w:rPr>
          <w:rFonts w:ascii="Arial" w:hAnsi="Arial" w:cs="Arial"/>
          <w:b/>
          <w:lang w:val="en-GB"/>
        </w:rPr>
        <w:t>Intervention of Slovenia</w:t>
      </w:r>
    </w:p>
    <w:p w14:paraId="0AFADA03" w14:textId="77777777" w:rsidR="00AE57F8" w:rsidRPr="0032223E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32223E">
        <w:rPr>
          <w:rFonts w:ascii="Arial" w:hAnsi="Arial" w:cs="Arial"/>
          <w:b/>
          <w:lang w:val="en-GB"/>
        </w:rPr>
        <w:t xml:space="preserve">Review of </w:t>
      </w:r>
      <w:r w:rsidR="00E163F7">
        <w:rPr>
          <w:rFonts w:ascii="Arial" w:hAnsi="Arial" w:cs="Arial"/>
          <w:b/>
          <w:lang w:val="en-GB"/>
        </w:rPr>
        <w:t>Morocco</w:t>
      </w:r>
    </w:p>
    <w:p w14:paraId="548A4D1A" w14:textId="77777777" w:rsidR="00AE57F8" w:rsidRPr="0032223E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32223E">
        <w:rPr>
          <w:rFonts w:ascii="Arial" w:hAnsi="Arial" w:cs="Arial"/>
          <w:b/>
          <w:lang w:val="en-GB"/>
        </w:rPr>
        <w:t>2</w:t>
      </w:r>
      <w:r w:rsidR="006773BE" w:rsidRPr="0032223E">
        <w:rPr>
          <w:rFonts w:ascii="Arial" w:hAnsi="Arial" w:cs="Arial"/>
          <w:b/>
          <w:lang w:val="en-GB"/>
        </w:rPr>
        <w:t>7</w:t>
      </w:r>
      <w:r w:rsidRPr="0032223E">
        <w:rPr>
          <w:rFonts w:ascii="Arial" w:hAnsi="Arial" w:cs="Arial"/>
          <w:b/>
          <w:vertAlign w:val="superscript"/>
          <w:lang w:val="en-GB"/>
        </w:rPr>
        <w:t>th</w:t>
      </w:r>
      <w:r w:rsidRPr="0032223E">
        <w:rPr>
          <w:rFonts w:ascii="Arial" w:hAnsi="Arial" w:cs="Arial"/>
          <w:b/>
          <w:lang w:val="en-GB"/>
        </w:rPr>
        <w:t xml:space="preserve"> Session of UPR Working Group </w:t>
      </w:r>
    </w:p>
    <w:p w14:paraId="58BCB822" w14:textId="77777777" w:rsidR="00AE57F8" w:rsidRPr="0032223E" w:rsidRDefault="00DB6F88" w:rsidP="00AE57F8">
      <w:pPr>
        <w:jc w:val="center"/>
        <w:rPr>
          <w:rFonts w:ascii="Arial" w:hAnsi="Arial" w:cs="Arial"/>
          <w:b/>
          <w:lang w:val="en-GB"/>
        </w:rPr>
      </w:pPr>
      <w:r w:rsidRPr="0032223E">
        <w:rPr>
          <w:rFonts w:ascii="Arial" w:hAnsi="Arial" w:cs="Arial"/>
          <w:b/>
          <w:lang w:val="en-GB"/>
        </w:rPr>
        <w:t xml:space="preserve">Geneva, </w:t>
      </w:r>
      <w:r w:rsidR="005C713A">
        <w:rPr>
          <w:rFonts w:ascii="Arial" w:hAnsi="Arial" w:cs="Arial"/>
          <w:b/>
          <w:lang w:val="en-GB"/>
        </w:rPr>
        <w:t>2</w:t>
      </w:r>
      <w:r w:rsidR="004E5025">
        <w:rPr>
          <w:rFonts w:ascii="Arial" w:hAnsi="Arial" w:cs="Arial"/>
          <w:b/>
          <w:lang w:val="en-GB"/>
        </w:rPr>
        <w:t xml:space="preserve"> </w:t>
      </w:r>
      <w:r w:rsidR="006773BE" w:rsidRPr="0032223E">
        <w:rPr>
          <w:rFonts w:ascii="Arial" w:hAnsi="Arial" w:cs="Arial"/>
          <w:b/>
          <w:lang w:val="en-GB"/>
        </w:rPr>
        <w:t>May 2017</w:t>
      </w:r>
    </w:p>
    <w:p w14:paraId="5AF0DA73" w14:textId="77777777" w:rsidR="00AE57F8" w:rsidRPr="0032223E" w:rsidRDefault="00AE57F8" w:rsidP="00AE57F8">
      <w:pPr>
        <w:jc w:val="both"/>
        <w:rPr>
          <w:rFonts w:ascii="Arial" w:hAnsi="Arial" w:cs="Arial"/>
          <w:b/>
          <w:lang w:val="en-GB"/>
        </w:rPr>
      </w:pPr>
    </w:p>
    <w:p w14:paraId="64F94F68" w14:textId="77777777" w:rsidR="001901EB" w:rsidRPr="0032223E" w:rsidRDefault="001901EB" w:rsidP="00C227C8">
      <w:pPr>
        <w:jc w:val="both"/>
        <w:rPr>
          <w:rFonts w:ascii="Arial" w:hAnsi="Arial" w:cs="Arial"/>
          <w:lang w:val="en-GB"/>
        </w:rPr>
      </w:pPr>
    </w:p>
    <w:p w14:paraId="4B683C9F" w14:textId="77777777" w:rsidR="001901EB" w:rsidRPr="0032223E" w:rsidRDefault="001901EB" w:rsidP="00AE57F8">
      <w:pPr>
        <w:jc w:val="both"/>
        <w:rPr>
          <w:rFonts w:ascii="Arial" w:hAnsi="Arial" w:cs="Arial"/>
          <w:b/>
          <w:lang w:val="en-GB"/>
        </w:rPr>
      </w:pPr>
    </w:p>
    <w:p w14:paraId="78EA728E" w14:textId="09061EA9" w:rsidR="005C713A" w:rsidRPr="005C713A" w:rsidRDefault="005C713A" w:rsidP="005C713A">
      <w:pPr>
        <w:jc w:val="both"/>
        <w:rPr>
          <w:rFonts w:ascii="Arial" w:hAnsi="Arial" w:cs="Arial"/>
          <w:lang w:val="en-GB"/>
        </w:rPr>
      </w:pPr>
      <w:proofErr w:type="spellStart"/>
      <w:r w:rsidRPr="005C713A">
        <w:rPr>
          <w:rFonts w:ascii="Arial" w:hAnsi="Arial" w:cs="Arial"/>
          <w:lang w:val="en-GB"/>
        </w:rPr>
        <w:t>Mr.</w:t>
      </w:r>
      <w:proofErr w:type="spellEnd"/>
      <w:r w:rsidRPr="005C713A">
        <w:rPr>
          <w:rFonts w:ascii="Arial" w:hAnsi="Arial" w:cs="Arial"/>
          <w:lang w:val="en-GB"/>
        </w:rPr>
        <w:t xml:space="preserve"> </w:t>
      </w:r>
      <w:r w:rsidR="0065697C">
        <w:rPr>
          <w:rFonts w:ascii="Arial" w:hAnsi="Arial" w:cs="Arial"/>
          <w:lang w:val="en-GB"/>
        </w:rPr>
        <w:t xml:space="preserve">Vice - </w:t>
      </w:r>
      <w:r w:rsidRPr="005C713A">
        <w:rPr>
          <w:rFonts w:ascii="Arial" w:hAnsi="Arial" w:cs="Arial"/>
          <w:lang w:val="en-GB"/>
        </w:rPr>
        <w:t>President,</w:t>
      </w:r>
    </w:p>
    <w:p w14:paraId="5539A6C6" w14:textId="77777777" w:rsidR="005C713A" w:rsidRPr="005C713A" w:rsidRDefault="005C713A" w:rsidP="005C713A">
      <w:pPr>
        <w:jc w:val="both"/>
        <w:rPr>
          <w:rFonts w:ascii="Arial" w:hAnsi="Arial" w:cs="Arial"/>
          <w:lang w:val="en-GB"/>
        </w:rPr>
      </w:pPr>
    </w:p>
    <w:p w14:paraId="1FBFD711" w14:textId="52C09229" w:rsidR="005C713A" w:rsidRPr="005C713A" w:rsidRDefault="005C713A" w:rsidP="005C713A">
      <w:pPr>
        <w:jc w:val="both"/>
        <w:rPr>
          <w:rFonts w:ascii="Arial" w:hAnsi="Arial" w:cs="Arial"/>
          <w:lang w:val="en-GB"/>
        </w:rPr>
      </w:pPr>
      <w:r w:rsidRPr="005C713A">
        <w:rPr>
          <w:rFonts w:ascii="Arial" w:hAnsi="Arial" w:cs="Arial"/>
          <w:lang w:val="en-GB"/>
        </w:rPr>
        <w:t>Slovenia welcomes the delegation of Morocco</w:t>
      </w:r>
      <w:r w:rsidR="003E7F6C">
        <w:rPr>
          <w:rFonts w:ascii="Arial" w:hAnsi="Arial" w:cs="Arial"/>
          <w:lang w:val="en-GB"/>
        </w:rPr>
        <w:t xml:space="preserve"> to the UPR working group and thanks them for their</w:t>
      </w:r>
      <w:r w:rsidRPr="005C713A">
        <w:rPr>
          <w:rFonts w:ascii="Arial" w:hAnsi="Arial" w:cs="Arial"/>
          <w:lang w:val="en-GB"/>
        </w:rPr>
        <w:t xml:space="preserve"> presentation.</w:t>
      </w:r>
    </w:p>
    <w:p w14:paraId="1DAA788D" w14:textId="77777777" w:rsidR="005C713A" w:rsidRPr="005C713A" w:rsidRDefault="005C713A" w:rsidP="005C713A">
      <w:pPr>
        <w:jc w:val="both"/>
        <w:rPr>
          <w:rFonts w:ascii="Arial" w:hAnsi="Arial" w:cs="Arial"/>
          <w:lang w:val="en-GB"/>
        </w:rPr>
      </w:pPr>
    </w:p>
    <w:p w14:paraId="34D89AF8" w14:textId="0F4727D6" w:rsidR="00C84696" w:rsidRPr="00C84696" w:rsidRDefault="005C713A" w:rsidP="00C84696">
      <w:pPr>
        <w:jc w:val="both"/>
        <w:rPr>
          <w:rFonts w:ascii="Arial" w:hAnsi="Arial" w:cs="Arial"/>
          <w:lang w:val="en-GB"/>
        </w:rPr>
      </w:pPr>
      <w:r w:rsidRPr="005C713A">
        <w:rPr>
          <w:rFonts w:ascii="Arial" w:hAnsi="Arial" w:cs="Arial"/>
          <w:lang w:val="en-GB"/>
        </w:rPr>
        <w:t>We note with appreciation that Morocco has taken a number of positive steps since its</w:t>
      </w:r>
      <w:r w:rsidR="006259A4">
        <w:rPr>
          <w:rFonts w:ascii="Arial" w:hAnsi="Arial" w:cs="Arial"/>
          <w:lang w:val="en-GB"/>
        </w:rPr>
        <w:t xml:space="preserve"> second review, including</w:t>
      </w:r>
      <w:r w:rsidRPr="005C713A">
        <w:rPr>
          <w:rFonts w:ascii="Arial" w:hAnsi="Arial" w:cs="Arial"/>
          <w:lang w:val="en-GB"/>
        </w:rPr>
        <w:t xml:space="preserve"> </w:t>
      </w:r>
      <w:r w:rsidR="00706A6F">
        <w:rPr>
          <w:rFonts w:ascii="Arial" w:hAnsi="Arial" w:cs="Arial"/>
          <w:lang w:val="en-GB"/>
        </w:rPr>
        <w:t xml:space="preserve">the </w:t>
      </w:r>
      <w:r w:rsidR="00706A6F" w:rsidRPr="00706A6F">
        <w:rPr>
          <w:rFonts w:ascii="Arial" w:hAnsi="Arial" w:cs="Arial"/>
          <w:b/>
          <w:lang w:val="en-GB"/>
        </w:rPr>
        <w:t>ratification</w:t>
      </w:r>
      <w:r w:rsidR="00706A6F">
        <w:rPr>
          <w:rFonts w:ascii="Arial" w:hAnsi="Arial" w:cs="Arial"/>
          <w:lang w:val="en-GB"/>
        </w:rPr>
        <w:t xml:space="preserve"> of </w:t>
      </w:r>
      <w:r w:rsidRPr="005C713A">
        <w:rPr>
          <w:rFonts w:ascii="Arial" w:hAnsi="Arial" w:cs="Arial"/>
          <w:lang w:val="en-GB"/>
        </w:rPr>
        <w:t xml:space="preserve">the </w:t>
      </w:r>
      <w:r w:rsidR="006F1374" w:rsidRPr="005C713A">
        <w:rPr>
          <w:rFonts w:ascii="Arial" w:hAnsi="Arial" w:cs="Arial"/>
          <w:lang w:val="en-GB"/>
        </w:rPr>
        <w:t xml:space="preserve">Optional Protocol to the </w:t>
      </w:r>
      <w:r w:rsidR="00B00EBA">
        <w:rPr>
          <w:rFonts w:ascii="Arial" w:hAnsi="Arial" w:cs="Arial"/>
          <w:lang w:val="en-GB"/>
        </w:rPr>
        <w:t>ICCPR</w:t>
      </w:r>
      <w:r w:rsidRPr="005C713A">
        <w:rPr>
          <w:rFonts w:ascii="Arial" w:hAnsi="Arial" w:cs="Arial"/>
          <w:lang w:val="en-GB"/>
        </w:rPr>
        <w:t xml:space="preserve"> and the Optional Protocol to the </w:t>
      </w:r>
      <w:r w:rsidR="00C247E6">
        <w:rPr>
          <w:rFonts w:ascii="Arial" w:hAnsi="Arial" w:cs="Arial"/>
          <w:lang w:val="en-GB"/>
        </w:rPr>
        <w:t>CEDAW</w:t>
      </w:r>
      <w:bookmarkStart w:id="0" w:name="_GoBack"/>
      <w:bookmarkEnd w:id="0"/>
      <w:r w:rsidRPr="005C713A">
        <w:rPr>
          <w:rFonts w:ascii="Arial" w:hAnsi="Arial" w:cs="Arial"/>
          <w:lang w:val="en-GB"/>
        </w:rPr>
        <w:t xml:space="preserve">. </w:t>
      </w:r>
    </w:p>
    <w:p w14:paraId="60ABAB54" w14:textId="77777777" w:rsidR="00C84696" w:rsidRDefault="00C84696" w:rsidP="005C713A">
      <w:pPr>
        <w:jc w:val="both"/>
        <w:rPr>
          <w:rFonts w:ascii="Arial" w:hAnsi="Arial" w:cs="Arial"/>
          <w:lang w:val="en-GB"/>
        </w:rPr>
      </w:pPr>
    </w:p>
    <w:p w14:paraId="30E979C4" w14:textId="77777777" w:rsidR="006259A4" w:rsidRDefault="00425206" w:rsidP="006259A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</w:t>
      </w:r>
      <w:r w:rsidR="006259A4" w:rsidRPr="005C713A">
        <w:rPr>
          <w:rFonts w:ascii="Arial" w:hAnsi="Arial" w:cs="Arial"/>
          <w:lang w:val="en-GB"/>
        </w:rPr>
        <w:t>e would like to</w:t>
      </w:r>
      <w:r w:rsidR="006259A4">
        <w:rPr>
          <w:rFonts w:ascii="Arial" w:hAnsi="Arial" w:cs="Arial"/>
          <w:lang w:val="en-GB"/>
        </w:rPr>
        <w:t xml:space="preserve"> make the following two</w:t>
      </w:r>
      <w:r w:rsidR="006259A4" w:rsidRPr="005C713A">
        <w:rPr>
          <w:rFonts w:ascii="Arial" w:hAnsi="Arial" w:cs="Arial"/>
          <w:lang w:val="en-GB"/>
        </w:rPr>
        <w:t xml:space="preserve"> </w:t>
      </w:r>
      <w:r w:rsidR="006259A4" w:rsidRPr="005C713A">
        <w:rPr>
          <w:rFonts w:ascii="Arial" w:hAnsi="Arial" w:cs="Arial"/>
          <w:b/>
          <w:lang w:val="en-GB"/>
        </w:rPr>
        <w:t>recommend</w:t>
      </w:r>
      <w:r w:rsidR="006259A4">
        <w:rPr>
          <w:rFonts w:ascii="Arial" w:hAnsi="Arial" w:cs="Arial"/>
          <w:b/>
          <w:lang w:val="en-GB"/>
        </w:rPr>
        <w:t>ations</w:t>
      </w:r>
      <w:r>
        <w:rPr>
          <w:rFonts w:ascii="Arial" w:hAnsi="Arial" w:cs="Arial"/>
          <w:b/>
          <w:lang w:val="en-GB"/>
        </w:rPr>
        <w:t xml:space="preserve"> </w:t>
      </w:r>
      <w:r w:rsidRPr="00425206">
        <w:rPr>
          <w:rFonts w:ascii="Arial" w:hAnsi="Arial" w:cs="Arial"/>
          <w:lang w:val="en-GB"/>
        </w:rPr>
        <w:t>to the Government of Morocco</w:t>
      </w:r>
      <w:r w:rsidR="006259A4" w:rsidRPr="005C713A">
        <w:rPr>
          <w:rFonts w:ascii="Arial" w:hAnsi="Arial" w:cs="Arial"/>
          <w:lang w:val="en-GB"/>
        </w:rPr>
        <w:t>:</w:t>
      </w:r>
    </w:p>
    <w:p w14:paraId="07F12E45" w14:textId="77777777" w:rsidR="006259A4" w:rsidRPr="005C713A" w:rsidRDefault="006259A4" w:rsidP="006259A4">
      <w:pPr>
        <w:jc w:val="both"/>
        <w:rPr>
          <w:rFonts w:ascii="Arial" w:hAnsi="Arial" w:cs="Arial"/>
          <w:lang w:val="en-GB"/>
        </w:rPr>
      </w:pPr>
    </w:p>
    <w:p w14:paraId="4A88CD48" w14:textId="77777777" w:rsidR="006259A4" w:rsidRDefault="006259A4" w:rsidP="006259A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A">
        <w:rPr>
          <w:rFonts w:ascii="Arial" w:hAnsi="Arial" w:cs="Arial"/>
          <w:sz w:val="24"/>
          <w:szCs w:val="24"/>
        </w:rPr>
        <w:t>Accelerate the enactment of the law on violence against women and the adoption of the international definition of gender-based violence;</w:t>
      </w:r>
    </w:p>
    <w:p w14:paraId="528F5094" w14:textId="77777777" w:rsidR="0068484C" w:rsidRPr="005C713A" w:rsidRDefault="0068484C" w:rsidP="0068484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8102E" w14:textId="77777777" w:rsidR="006259A4" w:rsidRPr="006259A4" w:rsidRDefault="006259A4" w:rsidP="006259A4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259A4">
        <w:rPr>
          <w:rFonts w:ascii="Arial" w:hAnsi="Arial" w:cs="Arial"/>
          <w:sz w:val="24"/>
          <w:szCs w:val="24"/>
        </w:rPr>
        <w:t>Adjust the new abortion law protocol to give women the right to abort in case of incest and rape based on the police report only;</w:t>
      </w:r>
    </w:p>
    <w:p w14:paraId="6AD1AA6C" w14:textId="77777777" w:rsidR="005C713A" w:rsidRPr="005C713A" w:rsidRDefault="005C713A" w:rsidP="005C713A">
      <w:pPr>
        <w:jc w:val="both"/>
        <w:rPr>
          <w:rFonts w:ascii="Arial" w:hAnsi="Arial" w:cs="Arial"/>
          <w:lang w:val="en-GB"/>
        </w:rPr>
      </w:pPr>
    </w:p>
    <w:p w14:paraId="0883D8DD" w14:textId="7AC5DCA8" w:rsidR="006259A4" w:rsidRDefault="006259A4" w:rsidP="006259A4">
      <w:pPr>
        <w:jc w:val="both"/>
        <w:rPr>
          <w:rFonts w:ascii="Arial" w:hAnsi="Arial" w:cs="Arial"/>
          <w:lang w:val="en-GB"/>
        </w:rPr>
      </w:pPr>
      <w:r w:rsidRPr="005C713A">
        <w:rPr>
          <w:rFonts w:ascii="Arial" w:hAnsi="Arial" w:cs="Arial"/>
          <w:lang w:val="en-GB"/>
        </w:rPr>
        <w:t xml:space="preserve">While </w:t>
      </w:r>
      <w:r>
        <w:rPr>
          <w:rFonts w:ascii="Arial" w:hAnsi="Arial" w:cs="Arial"/>
          <w:lang w:val="en-GB"/>
        </w:rPr>
        <w:t>acknowledging</w:t>
      </w:r>
      <w:r w:rsidRPr="005C713A">
        <w:rPr>
          <w:rFonts w:ascii="Arial" w:hAnsi="Arial" w:cs="Arial"/>
          <w:lang w:val="en-GB"/>
        </w:rPr>
        <w:t xml:space="preserve"> significant steps </w:t>
      </w:r>
      <w:r w:rsidR="00425206">
        <w:rPr>
          <w:rFonts w:ascii="Arial" w:hAnsi="Arial" w:cs="Arial"/>
          <w:lang w:val="en-GB"/>
        </w:rPr>
        <w:t xml:space="preserve">have already been </w:t>
      </w:r>
      <w:r w:rsidRPr="005C713A">
        <w:rPr>
          <w:rFonts w:ascii="Arial" w:hAnsi="Arial" w:cs="Arial"/>
          <w:lang w:val="en-GB"/>
        </w:rPr>
        <w:t xml:space="preserve">taken to improve </w:t>
      </w:r>
      <w:r w:rsidRPr="005C713A">
        <w:rPr>
          <w:rFonts w:ascii="Arial" w:hAnsi="Arial" w:cs="Arial"/>
          <w:b/>
          <w:lang w:val="en-GB"/>
        </w:rPr>
        <w:t>gender equality</w:t>
      </w:r>
      <w:r>
        <w:rPr>
          <w:rFonts w:ascii="Arial" w:hAnsi="Arial" w:cs="Arial"/>
          <w:lang w:val="en-GB"/>
        </w:rPr>
        <w:t xml:space="preserve">, </w:t>
      </w:r>
      <w:r w:rsidR="00580B14">
        <w:rPr>
          <w:rFonts w:ascii="Arial" w:hAnsi="Arial" w:cs="Arial"/>
          <w:lang w:val="en-GB"/>
        </w:rPr>
        <w:t>which include</w:t>
      </w:r>
      <w:r>
        <w:rPr>
          <w:rFonts w:ascii="Arial" w:hAnsi="Arial" w:cs="Arial"/>
          <w:lang w:val="en-GB"/>
        </w:rPr>
        <w:t xml:space="preserve"> the </w:t>
      </w:r>
      <w:r w:rsidRPr="005C713A">
        <w:rPr>
          <w:rFonts w:ascii="Arial" w:hAnsi="Arial" w:cs="Arial"/>
          <w:lang w:val="en-GB"/>
        </w:rPr>
        <w:t xml:space="preserve">creation of the Authority for Equality and the Fight against all forms of Discrimination, we note that significant challenges </w:t>
      </w:r>
      <w:r w:rsidR="00425206">
        <w:rPr>
          <w:rFonts w:ascii="Arial" w:hAnsi="Arial" w:cs="Arial"/>
          <w:lang w:val="en-GB"/>
        </w:rPr>
        <w:t xml:space="preserve">still </w:t>
      </w:r>
      <w:r w:rsidRPr="005C713A">
        <w:rPr>
          <w:rFonts w:ascii="Arial" w:hAnsi="Arial" w:cs="Arial"/>
          <w:lang w:val="en-GB"/>
        </w:rPr>
        <w:t xml:space="preserve">remain </w:t>
      </w:r>
      <w:r w:rsidR="0065697C" w:rsidRPr="005C713A">
        <w:rPr>
          <w:rFonts w:ascii="Arial" w:hAnsi="Arial" w:cs="Arial"/>
          <w:lang w:val="en-GB"/>
        </w:rPr>
        <w:t>in the field of ensuring the equality between women and men</w:t>
      </w:r>
      <w:r w:rsidR="0068484C">
        <w:rPr>
          <w:rFonts w:ascii="Arial" w:hAnsi="Arial" w:cs="Arial"/>
          <w:lang w:val="en-GB"/>
        </w:rPr>
        <w:t>.</w:t>
      </w:r>
      <w:r w:rsidR="00580B14">
        <w:rPr>
          <w:rFonts w:ascii="Arial" w:hAnsi="Arial" w:cs="Arial"/>
          <w:lang w:val="en-GB"/>
        </w:rPr>
        <w:t xml:space="preserve"> W</w:t>
      </w:r>
      <w:r w:rsidR="0065697C">
        <w:rPr>
          <w:rFonts w:ascii="Arial" w:hAnsi="Arial" w:cs="Arial"/>
          <w:lang w:val="en-GB"/>
        </w:rPr>
        <w:t xml:space="preserve">e believe </w:t>
      </w:r>
      <w:r w:rsidR="0065697C" w:rsidRPr="0065697C">
        <w:rPr>
          <w:rFonts w:ascii="Arial" w:hAnsi="Arial" w:cs="Arial"/>
          <w:lang w:val="en-GB"/>
        </w:rPr>
        <w:t>the implementa</w:t>
      </w:r>
      <w:r w:rsidR="003E7F6C">
        <w:rPr>
          <w:rFonts w:ascii="Arial" w:hAnsi="Arial" w:cs="Arial"/>
          <w:lang w:val="en-GB"/>
        </w:rPr>
        <w:t>tio</w:t>
      </w:r>
      <w:r w:rsidR="00D963A1">
        <w:rPr>
          <w:rFonts w:ascii="Arial" w:hAnsi="Arial" w:cs="Arial"/>
          <w:lang w:val="en-GB"/>
        </w:rPr>
        <w:t>n of these recommendations can</w:t>
      </w:r>
      <w:r w:rsidR="003E7F6C">
        <w:rPr>
          <w:rFonts w:ascii="Arial" w:hAnsi="Arial" w:cs="Arial"/>
          <w:lang w:val="en-GB"/>
        </w:rPr>
        <w:t xml:space="preserve"> contribute to</w:t>
      </w:r>
      <w:r w:rsidR="0065697C">
        <w:rPr>
          <w:rFonts w:ascii="Arial" w:hAnsi="Arial" w:cs="Arial"/>
          <w:lang w:val="en-GB"/>
        </w:rPr>
        <w:t xml:space="preserve"> achieving</w:t>
      </w:r>
      <w:r w:rsidR="0065697C" w:rsidRPr="0065697C">
        <w:rPr>
          <w:rFonts w:ascii="Arial" w:hAnsi="Arial" w:cs="Arial"/>
          <w:lang w:val="en-GB"/>
        </w:rPr>
        <w:t xml:space="preserve"> this end</w:t>
      </w:r>
      <w:r w:rsidR="0065697C">
        <w:rPr>
          <w:rFonts w:ascii="Arial" w:hAnsi="Arial" w:cs="Arial"/>
          <w:lang w:val="en-GB"/>
        </w:rPr>
        <w:t>.</w:t>
      </w:r>
    </w:p>
    <w:p w14:paraId="452351DA" w14:textId="77777777" w:rsidR="00425206" w:rsidRDefault="00425206" w:rsidP="006259A4">
      <w:pPr>
        <w:jc w:val="both"/>
        <w:rPr>
          <w:rFonts w:ascii="Arial" w:hAnsi="Arial" w:cs="Arial"/>
          <w:lang w:val="en-GB"/>
        </w:rPr>
      </w:pPr>
    </w:p>
    <w:p w14:paraId="7708018B" w14:textId="3FDB13B1" w:rsidR="00425206" w:rsidRDefault="0068484C" w:rsidP="006259A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8271651" w14:textId="77777777" w:rsidR="005C713A" w:rsidRPr="005C713A" w:rsidRDefault="005C713A" w:rsidP="005C713A">
      <w:pPr>
        <w:jc w:val="both"/>
        <w:rPr>
          <w:rFonts w:ascii="Arial" w:hAnsi="Arial" w:cs="Arial"/>
          <w:lang w:val="en-GB"/>
        </w:rPr>
      </w:pPr>
      <w:r w:rsidRPr="005C713A">
        <w:rPr>
          <w:rFonts w:ascii="Arial" w:hAnsi="Arial" w:cs="Arial"/>
          <w:lang w:val="en-GB"/>
        </w:rPr>
        <w:t xml:space="preserve">Thank you. </w:t>
      </w:r>
    </w:p>
    <w:p w14:paraId="3E900D3F" w14:textId="77777777" w:rsidR="00C66465" w:rsidRPr="005C713A" w:rsidRDefault="00C66465" w:rsidP="005C713A">
      <w:pPr>
        <w:jc w:val="both"/>
        <w:rPr>
          <w:rFonts w:ascii="Arial" w:hAnsi="Arial" w:cs="Arial"/>
          <w:lang w:val="en-GB"/>
        </w:rPr>
      </w:pPr>
    </w:p>
    <w:p w14:paraId="37591256" w14:textId="77777777" w:rsidR="004E5025" w:rsidRPr="005C713A" w:rsidRDefault="004E5025" w:rsidP="005C713A">
      <w:pPr>
        <w:jc w:val="both"/>
        <w:rPr>
          <w:rFonts w:ascii="Arial" w:hAnsi="Arial" w:cs="Arial"/>
          <w:b/>
          <w:lang w:val="en-GB"/>
        </w:rPr>
      </w:pPr>
    </w:p>
    <w:p w14:paraId="6F214F05" w14:textId="77777777" w:rsidR="0032223E" w:rsidRPr="00C66465" w:rsidRDefault="0032223E" w:rsidP="0032223E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3D424D92" w14:textId="77777777" w:rsidR="004E5025" w:rsidRPr="005C713A" w:rsidRDefault="004E5025" w:rsidP="00C84696">
      <w:pPr>
        <w:jc w:val="both"/>
        <w:rPr>
          <w:rFonts w:ascii="Arial" w:hAnsi="Arial" w:cs="Arial"/>
          <w:szCs w:val="20"/>
          <w:lang w:val="en-GB"/>
        </w:rPr>
      </w:pPr>
    </w:p>
    <w:sectPr w:rsidR="004E5025" w:rsidRPr="005C713A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96ED6" w14:textId="77777777" w:rsidR="00B00EBA" w:rsidRDefault="00B00EBA" w:rsidP="00C227C8">
      <w:r>
        <w:separator/>
      </w:r>
    </w:p>
  </w:endnote>
  <w:endnote w:type="continuationSeparator" w:id="0">
    <w:p w14:paraId="0B0B9410" w14:textId="77777777" w:rsidR="00B00EBA" w:rsidRDefault="00B00EBA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6A99D" w14:textId="77777777" w:rsidR="00B00EBA" w:rsidRDefault="00B00EBA" w:rsidP="00C227C8">
      <w:r>
        <w:separator/>
      </w:r>
    </w:p>
  </w:footnote>
  <w:footnote w:type="continuationSeparator" w:id="0">
    <w:p w14:paraId="0CB53A84" w14:textId="77777777" w:rsidR="00B00EBA" w:rsidRDefault="00B00EBA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9C2A0" w14:textId="77777777" w:rsidR="00B00EBA" w:rsidRDefault="00B00EB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6DBAAF1" wp14:editId="34399008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2" name="Picture 2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C5468" w14:textId="77777777" w:rsidR="00B00EBA" w:rsidRDefault="00B00E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7E4A"/>
    <w:multiLevelType w:val="hybridMultilevel"/>
    <w:tmpl w:val="47F87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52CBD"/>
    <w:multiLevelType w:val="hybridMultilevel"/>
    <w:tmpl w:val="0AEC5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A74C4"/>
    <w:multiLevelType w:val="hybridMultilevel"/>
    <w:tmpl w:val="8646C5AC"/>
    <w:lvl w:ilvl="0" w:tplc="91FE2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20C97"/>
    <w:multiLevelType w:val="hybridMultilevel"/>
    <w:tmpl w:val="5E66CF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56C30"/>
    <w:multiLevelType w:val="hybridMultilevel"/>
    <w:tmpl w:val="8EBC696A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118BA"/>
    <w:multiLevelType w:val="hybridMultilevel"/>
    <w:tmpl w:val="D332D0B2"/>
    <w:lvl w:ilvl="0" w:tplc="932C6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37F56"/>
    <w:multiLevelType w:val="hybridMultilevel"/>
    <w:tmpl w:val="D892F3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8365A6"/>
    <w:multiLevelType w:val="hybridMultilevel"/>
    <w:tmpl w:val="D1D2FDA8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16529"/>
    <w:multiLevelType w:val="hybridMultilevel"/>
    <w:tmpl w:val="B6D81C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12195"/>
    <w:multiLevelType w:val="hybridMultilevel"/>
    <w:tmpl w:val="F6940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601D5"/>
    <w:multiLevelType w:val="hybridMultilevel"/>
    <w:tmpl w:val="31504528"/>
    <w:lvl w:ilvl="0" w:tplc="200A7AA2">
      <w:numFmt w:val="bullet"/>
      <w:lvlText w:val="-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53C80"/>
    <w:multiLevelType w:val="hybridMultilevel"/>
    <w:tmpl w:val="6BEA4A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0"/>
  </w:num>
  <w:num w:numId="5">
    <w:abstractNumId w:val="2"/>
  </w:num>
  <w:num w:numId="6">
    <w:abstractNumId w:val="24"/>
  </w:num>
  <w:num w:numId="7">
    <w:abstractNumId w:val="23"/>
  </w:num>
  <w:num w:numId="8">
    <w:abstractNumId w:val="18"/>
  </w:num>
  <w:num w:numId="9">
    <w:abstractNumId w:val="11"/>
  </w:num>
  <w:num w:numId="10">
    <w:abstractNumId w:val="16"/>
  </w:num>
  <w:num w:numId="11">
    <w:abstractNumId w:val="22"/>
  </w:num>
  <w:num w:numId="12">
    <w:abstractNumId w:val="4"/>
  </w:num>
  <w:num w:numId="13">
    <w:abstractNumId w:val="9"/>
  </w:num>
  <w:num w:numId="14">
    <w:abstractNumId w:val="0"/>
  </w:num>
  <w:num w:numId="15">
    <w:abstractNumId w:val="1"/>
  </w:num>
  <w:num w:numId="16">
    <w:abstractNumId w:val="27"/>
  </w:num>
  <w:num w:numId="17">
    <w:abstractNumId w:val="15"/>
  </w:num>
  <w:num w:numId="18">
    <w:abstractNumId w:val="5"/>
  </w:num>
  <w:num w:numId="19">
    <w:abstractNumId w:val="3"/>
  </w:num>
  <w:num w:numId="20">
    <w:abstractNumId w:val="19"/>
  </w:num>
  <w:num w:numId="21">
    <w:abstractNumId w:val="17"/>
  </w:num>
  <w:num w:numId="22">
    <w:abstractNumId w:val="28"/>
  </w:num>
  <w:num w:numId="23">
    <w:abstractNumId w:val="6"/>
  </w:num>
  <w:num w:numId="24">
    <w:abstractNumId w:val="7"/>
  </w:num>
  <w:num w:numId="25">
    <w:abstractNumId w:val="14"/>
  </w:num>
  <w:num w:numId="26">
    <w:abstractNumId w:val="8"/>
  </w:num>
  <w:num w:numId="27">
    <w:abstractNumId w:val="25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21212"/>
    <w:rsid w:val="000449EB"/>
    <w:rsid w:val="00052904"/>
    <w:rsid w:val="000B6C41"/>
    <w:rsid w:val="000C2D7E"/>
    <w:rsid w:val="001345DF"/>
    <w:rsid w:val="0017354B"/>
    <w:rsid w:val="001901EB"/>
    <w:rsid w:val="00196361"/>
    <w:rsid w:val="001E5F01"/>
    <w:rsid w:val="001F1512"/>
    <w:rsid w:val="0022308A"/>
    <w:rsid w:val="002347E8"/>
    <w:rsid w:val="00243395"/>
    <w:rsid w:val="00251B3F"/>
    <w:rsid w:val="002A69FD"/>
    <w:rsid w:val="002C42BC"/>
    <w:rsid w:val="002C5098"/>
    <w:rsid w:val="002E145B"/>
    <w:rsid w:val="00311BCB"/>
    <w:rsid w:val="00321D09"/>
    <w:rsid w:val="0032223E"/>
    <w:rsid w:val="003340D5"/>
    <w:rsid w:val="00342113"/>
    <w:rsid w:val="003B6DA8"/>
    <w:rsid w:val="003E7F6C"/>
    <w:rsid w:val="00425206"/>
    <w:rsid w:val="004E4EA7"/>
    <w:rsid w:val="004E5025"/>
    <w:rsid w:val="0051007B"/>
    <w:rsid w:val="00517765"/>
    <w:rsid w:val="00525CEE"/>
    <w:rsid w:val="00562752"/>
    <w:rsid w:val="00564139"/>
    <w:rsid w:val="005733D9"/>
    <w:rsid w:val="00580B14"/>
    <w:rsid w:val="00591D02"/>
    <w:rsid w:val="005C713A"/>
    <w:rsid w:val="005D0C87"/>
    <w:rsid w:val="005D3CD8"/>
    <w:rsid w:val="005E619C"/>
    <w:rsid w:val="006259A4"/>
    <w:rsid w:val="006322D1"/>
    <w:rsid w:val="00651187"/>
    <w:rsid w:val="0065697C"/>
    <w:rsid w:val="00675FFB"/>
    <w:rsid w:val="006773BE"/>
    <w:rsid w:val="0068484C"/>
    <w:rsid w:val="006863AE"/>
    <w:rsid w:val="006F1374"/>
    <w:rsid w:val="00706A6F"/>
    <w:rsid w:val="00790482"/>
    <w:rsid w:val="007B1386"/>
    <w:rsid w:val="007E587B"/>
    <w:rsid w:val="008B1116"/>
    <w:rsid w:val="008C1405"/>
    <w:rsid w:val="009317D6"/>
    <w:rsid w:val="009749F0"/>
    <w:rsid w:val="00994C12"/>
    <w:rsid w:val="009A714E"/>
    <w:rsid w:val="009E20E0"/>
    <w:rsid w:val="00A376C7"/>
    <w:rsid w:val="00AE57F8"/>
    <w:rsid w:val="00AE65BB"/>
    <w:rsid w:val="00AF0693"/>
    <w:rsid w:val="00B00EBA"/>
    <w:rsid w:val="00B85F7F"/>
    <w:rsid w:val="00B8698C"/>
    <w:rsid w:val="00BB64FF"/>
    <w:rsid w:val="00BD21D6"/>
    <w:rsid w:val="00C02849"/>
    <w:rsid w:val="00C1382D"/>
    <w:rsid w:val="00C20A27"/>
    <w:rsid w:val="00C227C8"/>
    <w:rsid w:val="00C247E6"/>
    <w:rsid w:val="00C66465"/>
    <w:rsid w:val="00C84696"/>
    <w:rsid w:val="00CC3B7B"/>
    <w:rsid w:val="00CD0513"/>
    <w:rsid w:val="00D963A1"/>
    <w:rsid w:val="00DB6F88"/>
    <w:rsid w:val="00DF6140"/>
    <w:rsid w:val="00E0044B"/>
    <w:rsid w:val="00E163F7"/>
    <w:rsid w:val="00E655A1"/>
    <w:rsid w:val="00E75C1B"/>
    <w:rsid w:val="00E82D76"/>
    <w:rsid w:val="00EC4523"/>
    <w:rsid w:val="00ED59C7"/>
    <w:rsid w:val="00EE3F85"/>
    <w:rsid w:val="00F518F3"/>
    <w:rsid w:val="00F56BEE"/>
    <w:rsid w:val="00F62866"/>
    <w:rsid w:val="00F66DD4"/>
    <w:rsid w:val="00F86FB1"/>
    <w:rsid w:val="00FA5E2B"/>
    <w:rsid w:val="00FA7F7E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CD9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C6646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C6646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9235D-83D8-45BD-B9EB-C041E157FF9B}"/>
</file>

<file path=customXml/itemProps2.xml><?xml version="1.0" encoding="utf-8"?>
<ds:datastoreItem xmlns:ds="http://schemas.openxmlformats.org/officeDocument/2006/customXml" ds:itemID="{50471F18-3799-4B43-87FB-0F381CFD4D03}"/>
</file>

<file path=customXml/itemProps3.xml><?xml version="1.0" encoding="utf-8"?>
<ds:datastoreItem xmlns:ds="http://schemas.openxmlformats.org/officeDocument/2006/customXml" ds:itemID="{06E2C7AF-D383-A943-A7E4-81E446E5F29D}"/>
</file>

<file path=customXml/itemProps4.xml><?xml version="1.0" encoding="utf-8"?>
<ds:datastoreItem xmlns:ds="http://schemas.openxmlformats.org/officeDocument/2006/customXml" ds:itemID="{E1DC26A0-7995-4F66-BAAE-3609622665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</dc:title>
  <dc:creator>A1191</dc:creator>
  <cp:lastModifiedBy>miran</cp:lastModifiedBy>
  <cp:revision>9</cp:revision>
  <cp:lastPrinted>2016-10-24T10:09:00Z</cp:lastPrinted>
  <dcterms:created xsi:type="dcterms:W3CDTF">2017-05-02T13:56:00Z</dcterms:created>
  <dcterms:modified xsi:type="dcterms:W3CDTF">2017-05-02T15:21:00Z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