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21B78" w14:textId="77777777" w:rsidR="007834C8" w:rsidRPr="007834C8" w:rsidRDefault="007834C8" w:rsidP="007834C8">
      <w:pPr>
        <w:jc w:val="center"/>
        <w:rPr>
          <w:rFonts w:ascii="Arial" w:hAnsi="Arial" w:cs="Arial"/>
          <w:b/>
          <w:bCs/>
          <w:lang w:val="fr-CA"/>
        </w:rPr>
      </w:pPr>
      <w:r w:rsidRPr="007834C8">
        <w:rPr>
          <w:rFonts w:ascii="Arial" w:hAnsi="Arial" w:cs="Arial"/>
          <w:b/>
          <w:bCs/>
          <w:lang w:val="fr-CA"/>
        </w:rPr>
        <w:t>EPU 27, le 2 mai 2017</w:t>
      </w:r>
    </w:p>
    <w:p w14:paraId="6064D655" w14:textId="0708B2B6" w:rsidR="007834C8" w:rsidRPr="007834C8" w:rsidRDefault="007834C8" w:rsidP="007834C8">
      <w:pPr>
        <w:jc w:val="center"/>
        <w:rPr>
          <w:rFonts w:ascii="Arial" w:hAnsi="Arial" w:cs="Arial"/>
          <w:b/>
          <w:bCs/>
          <w:lang w:val="fr-CA"/>
        </w:rPr>
      </w:pPr>
      <w:bookmarkStart w:id="0" w:name="_GoBack"/>
      <w:r w:rsidRPr="007834C8">
        <w:rPr>
          <w:rFonts w:ascii="Arial" w:hAnsi="Arial" w:cs="Arial"/>
          <w:b/>
          <w:bCs/>
          <w:lang w:val="fr-CA"/>
        </w:rPr>
        <w:t>Recommandations par le Canada</w:t>
      </w:r>
      <w:r w:rsidRPr="007834C8">
        <w:rPr>
          <w:rFonts w:ascii="Arial" w:hAnsi="Arial" w:cs="Arial"/>
          <w:b/>
          <w:bCs/>
          <w:lang w:val="fr-CA"/>
        </w:rPr>
        <w:t xml:space="preserve"> pour l’EPU du Maroc</w:t>
      </w:r>
    </w:p>
    <w:bookmarkEnd w:id="0"/>
    <w:p w14:paraId="177F71F1" w14:textId="77777777" w:rsidR="007834C8" w:rsidRPr="007834C8" w:rsidRDefault="007834C8" w:rsidP="007834C8">
      <w:pPr>
        <w:rPr>
          <w:rFonts w:ascii="Arial" w:hAnsi="Arial" w:cs="Arial"/>
          <w:b/>
          <w:bCs/>
          <w:lang w:val="fr-CA"/>
        </w:rPr>
      </w:pPr>
    </w:p>
    <w:p w14:paraId="16E73AB4" w14:textId="77777777" w:rsidR="007834C8" w:rsidRPr="007834C8" w:rsidRDefault="007834C8" w:rsidP="007834C8">
      <w:pPr>
        <w:rPr>
          <w:rFonts w:ascii="Arial" w:hAnsi="Arial" w:cs="Arial"/>
          <w:lang w:val="fr-CA"/>
        </w:rPr>
      </w:pPr>
    </w:p>
    <w:p w14:paraId="3FC3D246" w14:textId="77777777" w:rsidR="007834C8" w:rsidRPr="007834C8" w:rsidRDefault="007834C8" w:rsidP="007834C8">
      <w:pPr>
        <w:pStyle w:val="NoSpacing"/>
        <w:rPr>
          <w:rFonts w:ascii="Arial" w:hAnsi="Arial" w:cs="Arial"/>
          <w:sz w:val="24"/>
          <w:szCs w:val="24"/>
          <w:lang w:val="fr-CA"/>
        </w:rPr>
      </w:pPr>
      <w:r w:rsidRPr="007834C8">
        <w:rPr>
          <w:rFonts w:ascii="Arial" w:hAnsi="Arial" w:cs="Arial"/>
          <w:sz w:val="24"/>
          <w:szCs w:val="24"/>
          <w:lang w:val="fr-CA"/>
        </w:rPr>
        <w:t>Le Canada remercie le Maroc pour sa présentation et le félicite pour les progrès accomplis dans l'adoption de lois conformément à ses amendements constitutionnels de 2011 visant à améliorer les institutions démocratiques, la responsabilité et la transparence.</w:t>
      </w:r>
    </w:p>
    <w:p w14:paraId="56669AD3" w14:textId="77777777" w:rsidR="007834C8" w:rsidRPr="007834C8" w:rsidRDefault="007834C8" w:rsidP="007834C8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14:paraId="394E70DC" w14:textId="77777777" w:rsidR="007834C8" w:rsidRPr="007834C8" w:rsidRDefault="007834C8" w:rsidP="007834C8">
      <w:pPr>
        <w:pStyle w:val="NoSpacing"/>
        <w:rPr>
          <w:rFonts w:ascii="Arial" w:hAnsi="Arial" w:cs="Arial"/>
          <w:sz w:val="24"/>
          <w:szCs w:val="24"/>
          <w:lang w:val="fr-CA"/>
        </w:rPr>
      </w:pPr>
      <w:r w:rsidRPr="007834C8">
        <w:rPr>
          <w:rFonts w:ascii="Arial" w:hAnsi="Arial" w:cs="Arial"/>
          <w:sz w:val="24"/>
          <w:szCs w:val="24"/>
          <w:lang w:val="fr-CA"/>
        </w:rPr>
        <w:t xml:space="preserve">Le </w:t>
      </w:r>
      <w:proofErr w:type="gramStart"/>
      <w:r w:rsidRPr="007834C8">
        <w:rPr>
          <w:rFonts w:ascii="Arial" w:hAnsi="Arial" w:cs="Arial"/>
          <w:sz w:val="24"/>
          <w:szCs w:val="24"/>
          <w:lang w:val="fr-CA"/>
        </w:rPr>
        <w:t>Canada recommande</w:t>
      </w:r>
      <w:proofErr w:type="gramEnd"/>
      <w:r w:rsidRPr="007834C8">
        <w:rPr>
          <w:rFonts w:ascii="Arial" w:hAnsi="Arial" w:cs="Arial"/>
          <w:sz w:val="24"/>
          <w:szCs w:val="24"/>
          <w:lang w:val="fr-CA"/>
        </w:rPr>
        <w:t xml:space="preserve"> que le Maroc :</w:t>
      </w:r>
    </w:p>
    <w:p w14:paraId="114C8A75" w14:textId="77777777" w:rsidR="007834C8" w:rsidRPr="007834C8" w:rsidRDefault="007834C8" w:rsidP="007834C8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14:paraId="40685883" w14:textId="77777777" w:rsidR="007834C8" w:rsidRPr="007834C8" w:rsidRDefault="007834C8" w:rsidP="007834C8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val="fr-CA"/>
        </w:rPr>
      </w:pPr>
      <w:r w:rsidRPr="007834C8">
        <w:rPr>
          <w:rFonts w:ascii="Arial" w:hAnsi="Arial" w:cs="Arial"/>
          <w:sz w:val="24"/>
          <w:szCs w:val="24"/>
          <w:lang w:val="fr-CA"/>
        </w:rPr>
        <w:t xml:space="preserve">Mette en œuvre et fasse respecter l’âge minimum du mariage à 18 ans, incluant en empêchant aux juges de la famille d’autoriser le mariage des enfants sous l'article 20 du </w:t>
      </w:r>
      <w:r w:rsidRPr="007834C8">
        <w:rPr>
          <w:rFonts w:ascii="Arial" w:hAnsi="Arial" w:cs="Arial"/>
          <w:i/>
          <w:iCs/>
          <w:sz w:val="24"/>
          <w:szCs w:val="24"/>
          <w:lang w:val="fr-CA"/>
        </w:rPr>
        <w:t>Code de la famille</w:t>
      </w:r>
      <w:r w:rsidRPr="007834C8">
        <w:rPr>
          <w:rFonts w:ascii="Arial" w:hAnsi="Arial" w:cs="Arial"/>
          <w:sz w:val="24"/>
          <w:szCs w:val="24"/>
          <w:lang w:val="fr-CA"/>
        </w:rPr>
        <w:t>.</w:t>
      </w:r>
    </w:p>
    <w:p w14:paraId="7E18614B" w14:textId="77777777" w:rsidR="007834C8" w:rsidRPr="007834C8" w:rsidRDefault="007834C8" w:rsidP="007834C8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14:paraId="085973EF" w14:textId="77777777" w:rsidR="007834C8" w:rsidRPr="007834C8" w:rsidRDefault="007834C8" w:rsidP="007834C8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val="fr-CA"/>
        </w:rPr>
      </w:pPr>
      <w:r w:rsidRPr="007834C8">
        <w:rPr>
          <w:rFonts w:ascii="Arial" w:hAnsi="Arial" w:cs="Arial"/>
          <w:sz w:val="24"/>
          <w:szCs w:val="24"/>
          <w:lang w:val="fr-CA"/>
        </w:rPr>
        <w:t xml:space="preserve">Modifie la loi sur l'héritage dans le </w:t>
      </w:r>
      <w:r w:rsidRPr="007834C8">
        <w:rPr>
          <w:rFonts w:ascii="Arial" w:hAnsi="Arial" w:cs="Arial"/>
          <w:i/>
          <w:iCs/>
          <w:sz w:val="24"/>
          <w:szCs w:val="24"/>
          <w:lang w:val="fr-CA"/>
        </w:rPr>
        <w:t>Code de la famille</w:t>
      </w:r>
      <w:r w:rsidRPr="007834C8">
        <w:rPr>
          <w:rFonts w:ascii="Arial" w:hAnsi="Arial" w:cs="Arial"/>
          <w:sz w:val="24"/>
          <w:szCs w:val="24"/>
          <w:lang w:val="fr-CA"/>
        </w:rPr>
        <w:t xml:space="preserve"> afin de respecter l'égalité entre les sexes, comme le stipule l'article 19 de la Constitution marocaine. </w:t>
      </w:r>
    </w:p>
    <w:p w14:paraId="6AC14AB3" w14:textId="77777777" w:rsidR="007834C8" w:rsidRPr="007834C8" w:rsidRDefault="007834C8" w:rsidP="007834C8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14:paraId="145B9BAF" w14:textId="77777777" w:rsidR="007834C8" w:rsidRPr="007834C8" w:rsidRDefault="007834C8" w:rsidP="007834C8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val="fr-CA"/>
        </w:rPr>
      </w:pPr>
      <w:r w:rsidRPr="007834C8">
        <w:rPr>
          <w:rFonts w:ascii="Arial" w:hAnsi="Arial" w:cs="Arial"/>
          <w:sz w:val="24"/>
          <w:szCs w:val="24"/>
          <w:lang w:val="fr-CA"/>
        </w:rPr>
        <w:t xml:space="preserve">Criminalise le viol conjugal et les menaces de violence dans le cadre de son projet de loi (projet de loi 103-13) sur la lutte contre la violence à l'égard des femmes et mette en œuvre des programmes parrainés par l'État pour soutenir les victimes de violence fondée sur le genre. </w:t>
      </w:r>
    </w:p>
    <w:p w14:paraId="19703635" w14:textId="77777777" w:rsidR="007834C8" w:rsidRPr="007834C8" w:rsidRDefault="007834C8" w:rsidP="007834C8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14:paraId="00DC5A7C" w14:textId="77777777" w:rsidR="007834C8" w:rsidRPr="007834C8" w:rsidRDefault="007834C8" w:rsidP="007834C8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  <w:lang w:val="fr-CA"/>
        </w:rPr>
      </w:pPr>
      <w:r w:rsidRPr="007834C8">
        <w:rPr>
          <w:rFonts w:ascii="Arial" w:hAnsi="Arial" w:cs="Arial"/>
          <w:sz w:val="24"/>
          <w:szCs w:val="24"/>
          <w:lang w:val="fr-CA"/>
        </w:rPr>
        <w:t>Interdise la discrimination et criminalise la violence et l’incitation à la violence à l’égard des personnes en fonction de l'orientation sexuelle ou de l'identité de genre.</w:t>
      </w:r>
    </w:p>
    <w:p w14:paraId="2088089D" w14:textId="77777777" w:rsidR="007834C8" w:rsidRPr="007834C8" w:rsidRDefault="007834C8" w:rsidP="007834C8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14:paraId="1DBF200B" w14:textId="61545AF4" w:rsidR="007834C8" w:rsidRPr="007834C8" w:rsidRDefault="007834C8" w:rsidP="007834C8">
      <w:pPr>
        <w:pStyle w:val="NoSpacing"/>
        <w:rPr>
          <w:rFonts w:ascii="Arial" w:hAnsi="Arial" w:cs="Arial"/>
          <w:b/>
          <w:bCs/>
          <w:sz w:val="24"/>
          <w:szCs w:val="24"/>
          <w:lang w:val="fr-CA"/>
        </w:rPr>
      </w:pPr>
      <w:r>
        <w:rPr>
          <w:rFonts w:ascii="Arial" w:hAnsi="Arial" w:cs="Arial"/>
          <w:b/>
          <w:bCs/>
          <w:sz w:val="24"/>
          <w:szCs w:val="24"/>
          <w:lang w:val="fr-CA"/>
        </w:rPr>
        <w:t>Observations</w:t>
      </w:r>
      <w:r w:rsidRPr="007834C8">
        <w:rPr>
          <w:rFonts w:ascii="Arial" w:hAnsi="Arial" w:cs="Arial"/>
          <w:b/>
          <w:bCs/>
          <w:sz w:val="24"/>
          <w:szCs w:val="24"/>
          <w:lang w:val="fr-CA"/>
        </w:rPr>
        <w:t xml:space="preserve"> </w:t>
      </w:r>
    </w:p>
    <w:p w14:paraId="483CFD08" w14:textId="77777777" w:rsidR="007834C8" w:rsidRPr="007834C8" w:rsidRDefault="007834C8" w:rsidP="007834C8">
      <w:pPr>
        <w:pStyle w:val="NoSpacing"/>
        <w:rPr>
          <w:rFonts w:ascii="Arial" w:hAnsi="Arial" w:cs="Arial"/>
          <w:b/>
          <w:bCs/>
          <w:sz w:val="24"/>
          <w:szCs w:val="24"/>
          <w:lang w:val="fr-CA"/>
        </w:rPr>
      </w:pPr>
    </w:p>
    <w:p w14:paraId="66C3F27C" w14:textId="77777777" w:rsidR="007834C8" w:rsidRPr="007834C8" w:rsidRDefault="007834C8" w:rsidP="007834C8">
      <w:pPr>
        <w:pStyle w:val="NoSpacing"/>
        <w:rPr>
          <w:rFonts w:ascii="Arial" w:hAnsi="Arial" w:cs="Arial"/>
          <w:sz w:val="24"/>
          <w:szCs w:val="24"/>
          <w:lang w:val="fr-CA"/>
        </w:rPr>
      </w:pPr>
      <w:r w:rsidRPr="007834C8">
        <w:rPr>
          <w:rFonts w:ascii="Arial" w:hAnsi="Arial" w:cs="Arial"/>
          <w:sz w:val="24"/>
          <w:szCs w:val="24"/>
          <w:lang w:val="fr-CA"/>
        </w:rPr>
        <w:t xml:space="preserve">Le Canada félicite le Maroc pour l'amendement de l'article 475 du </w:t>
      </w:r>
      <w:r w:rsidRPr="007834C8">
        <w:rPr>
          <w:rFonts w:ascii="Arial" w:hAnsi="Arial" w:cs="Arial"/>
          <w:i/>
          <w:iCs/>
          <w:sz w:val="24"/>
          <w:szCs w:val="24"/>
          <w:lang w:val="fr-CA"/>
        </w:rPr>
        <w:t>Code pénal</w:t>
      </w:r>
      <w:r w:rsidRPr="007834C8">
        <w:rPr>
          <w:rFonts w:ascii="Arial" w:hAnsi="Arial" w:cs="Arial"/>
          <w:sz w:val="24"/>
          <w:szCs w:val="24"/>
          <w:lang w:val="fr-CA"/>
        </w:rPr>
        <w:t xml:space="preserve"> qui met fin à la pratique permettant aux auteurs de viol de mineures d’échapper à la prison en épousant leurs victimes.</w:t>
      </w:r>
    </w:p>
    <w:p w14:paraId="063A67BA" w14:textId="77777777" w:rsidR="007834C8" w:rsidRPr="007834C8" w:rsidRDefault="007834C8" w:rsidP="007834C8">
      <w:pPr>
        <w:pStyle w:val="NoSpacing"/>
        <w:rPr>
          <w:rFonts w:ascii="Arial" w:hAnsi="Arial" w:cs="Arial"/>
          <w:sz w:val="24"/>
          <w:szCs w:val="24"/>
          <w:lang w:val="fr-CA"/>
        </w:rPr>
      </w:pPr>
    </w:p>
    <w:p w14:paraId="09A9F489" w14:textId="77777777" w:rsidR="007834C8" w:rsidRPr="007834C8" w:rsidRDefault="007834C8" w:rsidP="007834C8">
      <w:pPr>
        <w:pStyle w:val="NoSpacing"/>
        <w:rPr>
          <w:rFonts w:ascii="Arial" w:hAnsi="Arial" w:cs="Arial"/>
          <w:b/>
          <w:bCs/>
          <w:sz w:val="24"/>
          <w:szCs w:val="24"/>
          <w:lang w:val="fr-CA"/>
        </w:rPr>
      </w:pPr>
      <w:r w:rsidRPr="007834C8">
        <w:rPr>
          <w:rFonts w:ascii="Arial" w:hAnsi="Arial" w:cs="Arial"/>
          <w:sz w:val="24"/>
          <w:szCs w:val="24"/>
          <w:lang w:val="fr-CA"/>
        </w:rPr>
        <w:t>Tel que recommandé par le Canada au cours de l'Examen périodique universel de 2012 du Maroc, nous encourageons le Maroc de continuer à prendre des mesures pour protéger les défenseurs des droits de la personne, notamment en accréditant les organisations œuvrant dans ce domaine et en s’attaquant de manière immédiate à la réduction des restrictions administratives et des retards.</w:t>
      </w:r>
    </w:p>
    <w:p w14:paraId="55D7FD7F" w14:textId="77777777" w:rsidR="00295563" w:rsidRPr="007834C8" w:rsidRDefault="00295563" w:rsidP="007834C8">
      <w:pPr>
        <w:rPr>
          <w:rFonts w:ascii="Arial" w:hAnsi="Arial" w:cs="Arial"/>
          <w:lang w:val="fr-CA"/>
        </w:rPr>
      </w:pPr>
    </w:p>
    <w:sectPr w:rsidR="00295563" w:rsidRPr="007834C8" w:rsidSect="00DC6612">
      <w:headerReference w:type="first" r:id="rId9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308A3" w14:textId="77777777" w:rsidR="001A6D5F" w:rsidRDefault="001A6D5F" w:rsidP="00DC6612">
      <w:r>
        <w:separator/>
      </w:r>
    </w:p>
  </w:endnote>
  <w:endnote w:type="continuationSeparator" w:id="0">
    <w:p w14:paraId="6E9C8160" w14:textId="77777777" w:rsidR="001A6D5F" w:rsidRDefault="001A6D5F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AAA61" w14:textId="77777777" w:rsidR="001A6D5F" w:rsidRDefault="001A6D5F" w:rsidP="00DC6612">
      <w:r>
        <w:separator/>
      </w:r>
    </w:p>
  </w:footnote>
  <w:footnote w:type="continuationSeparator" w:id="0">
    <w:p w14:paraId="29F026ED" w14:textId="77777777" w:rsidR="001A6D5F" w:rsidRDefault="001A6D5F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1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2">
    <w:nsid w:val="614A1367"/>
    <w:multiLevelType w:val="hybridMultilevel"/>
    <w:tmpl w:val="F1D2864C"/>
    <w:lvl w:ilvl="0" w:tplc="64BE287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12"/>
    <w:rsid w:val="0003005C"/>
    <w:rsid w:val="000737E2"/>
    <w:rsid w:val="001A6D5F"/>
    <w:rsid w:val="001C178D"/>
    <w:rsid w:val="001E2DF8"/>
    <w:rsid w:val="001F1045"/>
    <w:rsid w:val="002809CF"/>
    <w:rsid w:val="00295563"/>
    <w:rsid w:val="00305A1E"/>
    <w:rsid w:val="003A0B49"/>
    <w:rsid w:val="003D72F0"/>
    <w:rsid w:val="004639BD"/>
    <w:rsid w:val="005253A3"/>
    <w:rsid w:val="00573869"/>
    <w:rsid w:val="005F493F"/>
    <w:rsid w:val="00620FAE"/>
    <w:rsid w:val="006441D8"/>
    <w:rsid w:val="00651198"/>
    <w:rsid w:val="006531A5"/>
    <w:rsid w:val="00707DFA"/>
    <w:rsid w:val="00735521"/>
    <w:rsid w:val="007834C8"/>
    <w:rsid w:val="008A5C36"/>
    <w:rsid w:val="00901E5E"/>
    <w:rsid w:val="0093791E"/>
    <w:rsid w:val="00981EE6"/>
    <w:rsid w:val="00A005D4"/>
    <w:rsid w:val="00A268B9"/>
    <w:rsid w:val="00A32E2D"/>
    <w:rsid w:val="00A632A2"/>
    <w:rsid w:val="00AA6C80"/>
    <w:rsid w:val="00B276D1"/>
    <w:rsid w:val="00B40660"/>
    <w:rsid w:val="00B64442"/>
    <w:rsid w:val="00B8031D"/>
    <w:rsid w:val="00B84A85"/>
    <w:rsid w:val="00B851DD"/>
    <w:rsid w:val="00B86760"/>
    <w:rsid w:val="00B97BC5"/>
    <w:rsid w:val="00BA6562"/>
    <w:rsid w:val="00BB6E94"/>
    <w:rsid w:val="00C17274"/>
    <w:rsid w:val="00C447A7"/>
    <w:rsid w:val="00C6479D"/>
    <w:rsid w:val="00C75B47"/>
    <w:rsid w:val="00C8103E"/>
    <w:rsid w:val="00CA07EC"/>
    <w:rsid w:val="00D228CB"/>
    <w:rsid w:val="00DB3BE9"/>
    <w:rsid w:val="00DC46F0"/>
    <w:rsid w:val="00DC6612"/>
    <w:rsid w:val="00DD23F4"/>
    <w:rsid w:val="00DF4338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B54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NoSpacing">
    <w:name w:val="No Spacing"/>
    <w:basedOn w:val="Normal"/>
    <w:uiPriority w:val="1"/>
    <w:qFormat/>
    <w:rsid w:val="007834C8"/>
    <w:rPr>
      <w:rFonts w:ascii="Calibri" w:eastAsiaTheme="minorHAnsi" w:hAnsi="Calibri" w:cs="Times New Roman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NoSpacing">
    <w:name w:val="No Spacing"/>
    <w:basedOn w:val="Normal"/>
    <w:uiPriority w:val="1"/>
    <w:qFormat/>
    <w:rsid w:val="007834C8"/>
    <w:rPr>
      <w:rFonts w:ascii="Calibri" w:eastAsiaTheme="minorHAnsi" w:hAnsi="Calibri" w:cs="Times New Roman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21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D1683A3D66AFD47837CB316F58B5693" ma:contentTypeVersion="2" ma:contentTypeDescription="Country Statements" ma:contentTypeScope="" ma:versionID="84ae42b737158086ad8115ea9857c0c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A546C6-CF1A-464B-A549-F079B3CFA589}"/>
</file>

<file path=customXml/itemProps2.xml><?xml version="1.0" encoding="utf-8"?>
<ds:datastoreItem xmlns:ds="http://schemas.openxmlformats.org/officeDocument/2006/customXml" ds:itemID="{9306F27D-D83E-461A-96B9-AC3A85ADEDD2}"/>
</file>

<file path=customXml/itemProps3.xml><?xml version="1.0" encoding="utf-8"?>
<ds:datastoreItem xmlns:ds="http://schemas.openxmlformats.org/officeDocument/2006/customXml" ds:itemID="{D5C5FDEA-648A-4CE1-843B-D483230BB102}"/>
</file>

<file path=customXml/itemProps4.xml><?xml version="1.0" encoding="utf-8"?>
<ds:datastoreItem xmlns:ds="http://schemas.openxmlformats.org/officeDocument/2006/customXml" ds:itemID="{994A7A76-640B-4F1B-9054-6EE73F7461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creator>Genevieve Houle</dc:creator>
  <cp:lastModifiedBy>Joltopuf, Iolanda -GENEV -GR</cp:lastModifiedBy>
  <cp:revision>2</cp:revision>
  <cp:lastPrinted>2014-08-13T07:00:00Z</cp:lastPrinted>
  <dcterms:created xsi:type="dcterms:W3CDTF">2017-05-02T07:14:00Z</dcterms:created>
  <dcterms:modified xsi:type="dcterms:W3CDTF">2017-05-02T07:14:00Z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0x010100CA92D31222379248846EF4F1EBFB5EDE004D1683A3D66AFD47837CB316F58B5693</vt:lpwstr>
  </property>
</Properties>
</file>