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0A" w:rsidRPr="00EE1DA6" w:rsidRDefault="0096580A" w:rsidP="00EE1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DA6">
        <w:rPr>
          <w:rFonts w:ascii="Times New Roman" w:hAnsi="Times New Roman" w:cs="Times New Roman"/>
          <w:b/>
          <w:sz w:val="28"/>
          <w:szCs w:val="28"/>
        </w:rPr>
        <w:t>UNIVERSAL PERIODIC REVIEW</w:t>
      </w:r>
    </w:p>
    <w:p w:rsidR="0096580A" w:rsidRPr="00EE1DA6" w:rsidRDefault="0096580A" w:rsidP="00EE1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DA6">
        <w:rPr>
          <w:rFonts w:ascii="Times New Roman" w:hAnsi="Times New Roman" w:cs="Times New Roman"/>
          <w:b/>
          <w:sz w:val="28"/>
          <w:szCs w:val="28"/>
        </w:rPr>
        <w:t>27th SESSION</w:t>
      </w:r>
    </w:p>
    <w:p w:rsidR="0096580A" w:rsidRPr="00EE1DA6" w:rsidRDefault="0096580A" w:rsidP="00EE1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DA6">
        <w:rPr>
          <w:rFonts w:ascii="Times New Roman" w:hAnsi="Times New Roman" w:cs="Times New Roman"/>
          <w:b/>
          <w:sz w:val="28"/>
          <w:szCs w:val="28"/>
        </w:rPr>
        <w:t>4 May 2017</w:t>
      </w:r>
    </w:p>
    <w:p w:rsidR="0096580A" w:rsidRPr="00EE1DA6" w:rsidRDefault="0096580A" w:rsidP="00EE1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DA6">
        <w:rPr>
          <w:rFonts w:ascii="Times New Roman" w:hAnsi="Times New Roman" w:cs="Times New Roman"/>
          <w:b/>
          <w:sz w:val="28"/>
          <w:szCs w:val="28"/>
        </w:rPr>
        <w:t>COUNTRY UNDER REVIEW: INDIA</w:t>
      </w:r>
    </w:p>
    <w:p w:rsidR="00792C56" w:rsidRPr="00EE1DA6" w:rsidRDefault="00792C56" w:rsidP="00EE1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DA6">
        <w:rPr>
          <w:rFonts w:ascii="Times New Roman" w:hAnsi="Times New Roman" w:cs="Times New Roman"/>
          <w:b/>
          <w:sz w:val="28"/>
          <w:szCs w:val="28"/>
        </w:rPr>
        <w:t>STATEMENT BY TURKEY</w:t>
      </w:r>
    </w:p>
    <w:p w:rsidR="0096580A" w:rsidRPr="00EE1DA6" w:rsidRDefault="0096580A" w:rsidP="00EE1D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80A" w:rsidRPr="005857FC" w:rsidRDefault="0096580A" w:rsidP="005857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7FC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Pr="005857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114B6">
        <w:rPr>
          <w:rFonts w:ascii="Times New Roman" w:hAnsi="Times New Roman" w:cs="Times New Roman"/>
          <w:sz w:val="28"/>
          <w:szCs w:val="28"/>
        </w:rPr>
        <w:t>Vice</w:t>
      </w:r>
      <w:proofErr w:type="spellEnd"/>
      <w:r w:rsidR="00311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</w:rPr>
        <w:t>President</w:t>
      </w:r>
      <w:proofErr w:type="spellEnd"/>
      <w:r w:rsidRPr="005857FC">
        <w:rPr>
          <w:rFonts w:ascii="Times New Roman" w:hAnsi="Times New Roman" w:cs="Times New Roman"/>
          <w:sz w:val="28"/>
          <w:szCs w:val="28"/>
        </w:rPr>
        <w:t>,</w:t>
      </w:r>
    </w:p>
    <w:p w:rsidR="0096580A" w:rsidRPr="005857FC" w:rsidRDefault="0096580A" w:rsidP="005857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7FC">
        <w:rPr>
          <w:rFonts w:ascii="Times New Roman" w:hAnsi="Times New Roman" w:cs="Times New Roman"/>
          <w:sz w:val="28"/>
          <w:szCs w:val="28"/>
        </w:rPr>
        <w:t>Turkey</w:t>
      </w:r>
      <w:proofErr w:type="spellEnd"/>
      <w:r w:rsidRPr="00585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</w:rPr>
        <w:t>welcomes</w:t>
      </w:r>
      <w:proofErr w:type="spellEnd"/>
      <w:r w:rsidRPr="00585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85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</w:rPr>
        <w:t>delegation</w:t>
      </w:r>
      <w:proofErr w:type="spellEnd"/>
      <w:r w:rsidRPr="005857FC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5857FC">
        <w:rPr>
          <w:rFonts w:ascii="Times New Roman" w:hAnsi="Times New Roman" w:cs="Times New Roman"/>
          <w:sz w:val="28"/>
          <w:szCs w:val="28"/>
        </w:rPr>
        <w:t>India</w:t>
      </w:r>
      <w:proofErr w:type="spellEnd"/>
      <w:r w:rsidRPr="00585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585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585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5857FC">
        <w:rPr>
          <w:rFonts w:ascii="Times New Roman" w:hAnsi="Times New Roman" w:cs="Times New Roman"/>
          <w:sz w:val="28"/>
          <w:szCs w:val="28"/>
        </w:rPr>
        <w:t xml:space="preserve"> Report.</w:t>
      </w:r>
    </w:p>
    <w:p w:rsidR="00B0160E" w:rsidRPr="005857FC" w:rsidRDefault="0096580A" w:rsidP="005857F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7FC">
        <w:rPr>
          <w:rFonts w:ascii="Times New Roman" w:hAnsi="Times New Roman" w:cs="Times New Roman"/>
          <w:sz w:val="28"/>
          <w:szCs w:val="28"/>
        </w:rPr>
        <w:t>India</w:t>
      </w:r>
      <w:proofErr w:type="spellEnd"/>
      <w:r w:rsidRPr="005857FC">
        <w:rPr>
          <w:rFonts w:ascii="Times New Roman" w:hAnsi="Times New Roman" w:cs="Times New Roman"/>
          <w:sz w:val="28"/>
          <w:szCs w:val="28"/>
        </w:rPr>
        <w:t xml:space="preserve"> </w:t>
      </w:r>
      <w:r w:rsidR="00A67C43">
        <w:rPr>
          <w:rFonts w:ascii="Times New Roman" w:hAnsi="Times New Roman" w:cs="Times New Roman"/>
          <w:sz w:val="28"/>
          <w:szCs w:val="28"/>
        </w:rPr>
        <w:t>h</w:t>
      </w:r>
      <w:r w:rsidRPr="005857FC">
        <w:rPr>
          <w:rFonts w:ascii="Times New Roman" w:hAnsi="Times New Roman" w:cs="Times New Roman"/>
          <w:sz w:val="28"/>
          <w:szCs w:val="28"/>
        </w:rPr>
        <w:t xml:space="preserve">as </w:t>
      </w:r>
      <w:r w:rsidR="00473AA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473AAA"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 w:rsidR="00473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AAA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="00473AAA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="00473AA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73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AAA">
        <w:rPr>
          <w:rFonts w:ascii="Times New Roman" w:hAnsi="Times New Roman" w:cs="Times New Roman"/>
          <w:sz w:val="28"/>
          <w:szCs w:val="28"/>
        </w:rPr>
        <w:t>world’s</w:t>
      </w:r>
      <w:proofErr w:type="spellEnd"/>
      <w:r w:rsidR="00473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AAA">
        <w:rPr>
          <w:rFonts w:ascii="Times New Roman" w:hAnsi="Times New Roman" w:cs="Times New Roman"/>
          <w:sz w:val="28"/>
          <w:szCs w:val="28"/>
        </w:rPr>
        <w:t>largest</w:t>
      </w:r>
      <w:proofErr w:type="spellEnd"/>
      <w:r w:rsidR="00473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AAA">
        <w:rPr>
          <w:rFonts w:ascii="Times New Roman" w:hAnsi="Times New Roman" w:cs="Times New Roman"/>
          <w:sz w:val="28"/>
          <w:szCs w:val="28"/>
        </w:rPr>
        <w:t>democracy</w:t>
      </w:r>
      <w:proofErr w:type="spellEnd"/>
      <w:r w:rsidR="00473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AA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473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AAA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="00473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efforts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to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ensure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provision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of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better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social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economic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cultural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and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 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environmental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conditions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to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its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citizens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473AAA">
        <w:rPr>
          <w:rFonts w:ascii="Times New Roman" w:hAnsi="Times New Roman" w:cs="Times New Roman"/>
          <w:sz w:val="28"/>
          <w:szCs w:val="28"/>
          <w:lang w:eastAsia="tr-TR"/>
        </w:rPr>
        <w:t>are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positively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noted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.</w:t>
      </w:r>
    </w:p>
    <w:p w:rsidR="00B0160E" w:rsidRPr="005857FC" w:rsidRDefault="00B0160E" w:rsidP="005857FC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In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this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regard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campaigns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launched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by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Indian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government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to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improve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the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lot</w:t>
      </w:r>
      <w:proofErr w:type="gram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of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different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segments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of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Indian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society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such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as "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Sabka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Saath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,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Sabka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Vikas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"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for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economic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opportunities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and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"Beti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Bachao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, Beti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Padhao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"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for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girls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'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education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473AAA">
        <w:rPr>
          <w:rFonts w:ascii="Times New Roman" w:hAnsi="Times New Roman" w:cs="Times New Roman"/>
          <w:sz w:val="28"/>
          <w:szCs w:val="28"/>
          <w:lang w:eastAsia="tr-TR"/>
        </w:rPr>
        <w:t>are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appreciated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>.</w:t>
      </w:r>
    </w:p>
    <w:p w:rsidR="00792C56" w:rsidRPr="005857FC" w:rsidRDefault="00B0160E" w:rsidP="005857FC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We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encourage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India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to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strengthen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the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mandate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of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the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National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Human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Rights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Commission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to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address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greater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variety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of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human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rights</w:t>
      </w:r>
      <w:proofErr w:type="spellEnd"/>
      <w:r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  <w:lang w:eastAsia="tr-TR"/>
        </w:rPr>
        <w:t>issues</w:t>
      </w:r>
      <w:proofErr w:type="spellEnd"/>
      <w:r w:rsidR="00792C56" w:rsidRPr="005857FC">
        <w:rPr>
          <w:rFonts w:ascii="Times New Roman" w:hAnsi="Times New Roman" w:cs="Times New Roman"/>
          <w:sz w:val="28"/>
          <w:szCs w:val="28"/>
          <w:lang w:eastAsia="tr-TR"/>
        </w:rPr>
        <w:t>.</w:t>
      </w:r>
    </w:p>
    <w:p w:rsidR="00EE1DA6" w:rsidRPr="005857FC" w:rsidRDefault="005857FC" w:rsidP="005857FC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proofErr w:type="spellStart"/>
      <w:r w:rsidRPr="005857FC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585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</w:rPr>
        <w:t>recommendations</w:t>
      </w:r>
      <w:proofErr w:type="spellEnd"/>
      <w:r w:rsidRPr="00585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7F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5857FC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Pr="005857FC">
        <w:rPr>
          <w:rFonts w:ascii="Times New Roman" w:hAnsi="Times New Roman" w:cs="Times New Roman"/>
          <w:sz w:val="28"/>
          <w:szCs w:val="28"/>
        </w:rPr>
        <w:t>follows</w:t>
      </w:r>
      <w:proofErr w:type="spellEnd"/>
      <w:r w:rsidRPr="005857FC">
        <w:rPr>
          <w:rFonts w:ascii="Times New Roman" w:hAnsi="Times New Roman" w:cs="Times New Roman"/>
          <w:sz w:val="28"/>
          <w:szCs w:val="28"/>
        </w:rPr>
        <w:t>:</w:t>
      </w:r>
    </w:p>
    <w:p w:rsidR="005857FC" w:rsidRDefault="003114B6" w:rsidP="003114B6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 xml:space="preserve">(1) </w:t>
      </w:r>
      <w:proofErr w:type="spellStart"/>
      <w:r w:rsidR="00066B16">
        <w:rPr>
          <w:rFonts w:ascii="Times New Roman" w:hAnsi="Times New Roman" w:cs="Times New Roman"/>
          <w:sz w:val="28"/>
          <w:szCs w:val="28"/>
          <w:lang w:eastAsia="tr-TR"/>
        </w:rPr>
        <w:t>A</w:t>
      </w:r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ccelerate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work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on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the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protection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of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the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rights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of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the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children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and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the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women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in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particular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.</w:t>
      </w:r>
    </w:p>
    <w:p w:rsidR="005857FC" w:rsidRDefault="005857FC" w:rsidP="005857FC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</w:p>
    <w:p w:rsidR="005857FC" w:rsidRDefault="003114B6" w:rsidP="003114B6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 xml:space="preserve">(2) </w:t>
      </w:r>
      <w:proofErr w:type="spellStart"/>
      <w:r w:rsidR="005857FC" w:rsidRPr="005857FC">
        <w:rPr>
          <w:rFonts w:ascii="Times New Roman" w:hAnsi="Times New Roman" w:cs="Times New Roman"/>
          <w:sz w:val="28"/>
          <w:szCs w:val="28"/>
          <w:lang w:eastAsia="tr-TR"/>
        </w:rPr>
        <w:t>R</w:t>
      </w:r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atify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the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Convention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Against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Torture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(CAT)</w:t>
      </w:r>
      <w:r w:rsidR="00EE1DA6" w:rsidRPr="005857FC">
        <w:rPr>
          <w:rFonts w:ascii="Times New Roman" w:hAnsi="Times New Roman" w:cs="Times New Roman"/>
          <w:sz w:val="28"/>
          <w:szCs w:val="28"/>
          <w:lang w:eastAsia="tr-TR"/>
        </w:rPr>
        <w:t>.</w:t>
      </w:r>
    </w:p>
    <w:p w:rsidR="005857FC" w:rsidRPr="005857FC" w:rsidRDefault="005857FC" w:rsidP="005857FC">
      <w:pPr>
        <w:pStyle w:val="ListParagraph"/>
        <w:rPr>
          <w:rFonts w:ascii="Times New Roman" w:hAnsi="Times New Roman" w:cs="Times New Roman"/>
          <w:sz w:val="28"/>
          <w:szCs w:val="28"/>
          <w:lang w:eastAsia="tr-TR"/>
        </w:rPr>
      </w:pPr>
    </w:p>
    <w:p w:rsidR="00B0160E" w:rsidRDefault="00EE1DA6" w:rsidP="003114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bookmarkStart w:id="0" w:name="_GoBack"/>
      <w:bookmarkEnd w:id="0"/>
      <w:r w:rsidRPr="005857FC">
        <w:rPr>
          <w:rFonts w:ascii="Times New Roman" w:hAnsi="Times New Roman" w:cs="Times New Roman"/>
          <w:sz w:val="28"/>
          <w:szCs w:val="28"/>
          <w:lang w:eastAsia="tr-TR"/>
        </w:rPr>
        <w:t>E</w:t>
      </w:r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nact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the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Prevention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of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Torture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Bill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currently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pending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in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the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parliament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in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compliance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with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>the</w:t>
      </w:r>
      <w:proofErr w:type="spellEnd"/>
      <w:r w:rsidR="00B0160E" w:rsidRPr="005857FC">
        <w:rPr>
          <w:rFonts w:ascii="Times New Roman" w:hAnsi="Times New Roman" w:cs="Times New Roman"/>
          <w:sz w:val="28"/>
          <w:szCs w:val="28"/>
          <w:lang w:eastAsia="tr-TR"/>
        </w:rPr>
        <w:t xml:space="preserve"> CAT.</w:t>
      </w:r>
    </w:p>
    <w:p w:rsidR="00F638D5" w:rsidRPr="00F638D5" w:rsidRDefault="00F638D5" w:rsidP="00F638D5">
      <w:pPr>
        <w:pStyle w:val="ListParagraph"/>
        <w:rPr>
          <w:rFonts w:ascii="Times New Roman" w:hAnsi="Times New Roman" w:cs="Times New Roman"/>
          <w:sz w:val="28"/>
          <w:szCs w:val="28"/>
          <w:lang w:eastAsia="tr-TR"/>
        </w:rPr>
      </w:pPr>
    </w:p>
    <w:p w:rsidR="00F638D5" w:rsidRPr="00F638D5" w:rsidRDefault="00F638D5" w:rsidP="00F638D5">
      <w:pPr>
        <w:jc w:val="both"/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  <w:lang w:eastAsia="tr-TR"/>
        </w:rPr>
        <w:t>thank</w:t>
      </w:r>
      <w:proofErr w:type="spellEnd"/>
      <w:r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tr-TR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tr-TR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  <w:lang w:eastAsia="tr-TR"/>
        </w:rPr>
        <w:t>.</w:t>
      </w:r>
      <w:r w:rsidR="003114B6"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 w:rsidR="003114B6">
        <w:rPr>
          <w:rFonts w:ascii="Times New Roman" w:hAnsi="Times New Roman" w:cs="Times New Roman"/>
          <w:sz w:val="28"/>
          <w:szCs w:val="28"/>
          <w:lang w:eastAsia="tr-TR"/>
        </w:rPr>
        <w:t>Vice</w:t>
      </w:r>
      <w:proofErr w:type="spellEnd"/>
      <w:r>
        <w:rPr>
          <w:rFonts w:ascii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tr-TR"/>
        </w:rPr>
        <w:t>President</w:t>
      </w:r>
      <w:proofErr w:type="spellEnd"/>
    </w:p>
    <w:p w:rsidR="00B0160E" w:rsidRPr="00EE1DA6" w:rsidRDefault="00B0160E" w:rsidP="00B0160E">
      <w:pPr>
        <w:rPr>
          <w:rFonts w:ascii="Times New Roman" w:hAnsi="Times New Roman"/>
          <w:sz w:val="28"/>
          <w:szCs w:val="28"/>
          <w:lang w:eastAsia="tr-TR"/>
        </w:rPr>
      </w:pPr>
      <w:r w:rsidRPr="00EE1DA6">
        <w:rPr>
          <w:rFonts w:ascii="Times New Roman" w:hAnsi="Times New Roman"/>
          <w:sz w:val="28"/>
          <w:szCs w:val="28"/>
          <w:lang w:eastAsia="tr-TR"/>
        </w:rPr>
        <w:t> </w:t>
      </w:r>
    </w:p>
    <w:p w:rsidR="00B0160E" w:rsidRPr="0096580A" w:rsidRDefault="00B0160E">
      <w:pPr>
        <w:rPr>
          <w:sz w:val="28"/>
          <w:szCs w:val="28"/>
        </w:rPr>
      </w:pPr>
    </w:p>
    <w:sectPr w:rsidR="00B0160E" w:rsidRPr="00965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E4839"/>
    <w:multiLevelType w:val="hybridMultilevel"/>
    <w:tmpl w:val="69488C44"/>
    <w:lvl w:ilvl="0" w:tplc="933E5A80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8525C3"/>
    <w:multiLevelType w:val="hybridMultilevel"/>
    <w:tmpl w:val="93F20D5C"/>
    <w:lvl w:ilvl="0" w:tplc="6FDCA4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A5"/>
    <w:rsid w:val="00066B16"/>
    <w:rsid w:val="002D73D3"/>
    <w:rsid w:val="003114B6"/>
    <w:rsid w:val="00473AAA"/>
    <w:rsid w:val="0058283E"/>
    <w:rsid w:val="005857FC"/>
    <w:rsid w:val="00792C56"/>
    <w:rsid w:val="007A3EA5"/>
    <w:rsid w:val="00930496"/>
    <w:rsid w:val="0096580A"/>
    <w:rsid w:val="0097649E"/>
    <w:rsid w:val="00A67C43"/>
    <w:rsid w:val="00A731B1"/>
    <w:rsid w:val="00B0160E"/>
    <w:rsid w:val="00EE1DA6"/>
    <w:rsid w:val="00F6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3DF8"/>
  <w15:chartTrackingRefBased/>
  <w15:docId w15:val="{FC03399F-0F12-473A-B007-ACF5BC20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59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517F9A809F8544D9D3946F3A6C6CA23" ma:contentTypeVersion="2" ma:contentTypeDescription="Country Statements" ma:contentTypeScope="" ma:versionID="633aed26abbfb993a0ef29b15a4d952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95535E-EF45-4174-B063-A773ED20F54A}"/>
</file>

<file path=customXml/itemProps2.xml><?xml version="1.0" encoding="utf-8"?>
<ds:datastoreItem xmlns:ds="http://schemas.openxmlformats.org/officeDocument/2006/customXml" ds:itemID="{C0556BCC-D1F1-4007-BA26-9092DDDCC81D}"/>
</file>

<file path=customXml/itemProps3.xml><?xml version="1.0" encoding="utf-8"?>
<ds:datastoreItem xmlns:ds="http://schemas.openxmlformats.org/officeDocument/2006/customXml" ds:itemID="{C3C89D51-3B5F-491F-8B86-42FDAE5EE3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</dc:title>
  <dc:subject/>
  <dc:creator>Beliz Celasin</dc:creator>
  <cp:keywords/>
  <dc:description/>
  <cp:lastModifiedBy>Beliz Celasin</cp:lastModifiedBy>
  <cp:revision>7</cp:revision>
  <dcterms:created xsi:type="dcterms:W3CDTF">2017-05-02T13:21:00Z</dcterms:created>
  <dcterms:modified xsi:type="dcterms:W3CDTF">2017-05-04T15:50:00Z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0x010100CA92D31222379248846EF4F1EBFB5EDE005517F9A809F8544D9D3946F3A6C6CA23</vt:lpwstr>
  </property>
</Properties>
</file>