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4D" w:rsidRPr="005323FB" w:rsidRDefault="00A2514D" w:rsidP="00D5107E">
      <w:pPr>
        <w:bidi/>
        <w:spacing w:line="240" w:lineRule="auto"/>
        <w:jc w:val="center"/>
        <w:rPr>
          <w:rFonts w:asciiTheme="minorBidi" w:eastAsia="Times New Roman" w:hAnsiTheme="minorBidi"/>
          <w:b/>
          <w:bCs/>
          <w:color w:val="FF0000"/>
          <w:sz w:val="44"/>
          <w:szCs w:val="44"/>
          <w:rtl/>
          <w:lang w:bidi="ar-EG"/>
        </w:rPr>
      </w:pPr>
    </w:p>
    <w:p w:rsidR="00D70B44" w:rsidRPr="005323FB" w:rsidRDefault="00D07E00" w:rsidP="00D70B44">
      <w:pPr>
        <w:bidi/>
        <w:spacing w:line="240" w:lineRule="auto"/>
        <w:jc w:val="center"/>
        <w:rPr>
          <w:rFonts w:asciiTheme="minorBidi" w:eastAsia="Times New Roman" w:hAnsiTheme="minorBidi"/>
          <w:b/>
          <w:bCs/>
          <w:color w:val="FF0000"/>
          <w:sz w:val="44"/>
          <w:szCs w:val="44"/>
          <w:rtl/>
          <w:lang w:bidi="ar-EG"/>
        </w:rPr>
      </w:pPr>
      <w:r w:rsidRPr="005323FB">
        <w:rPr>
          <w:rFonts w:asciiTheme="minorBidi" w:eastAsia="Times New Roman" w:hAnsiTheme="minorBidi"/>
          <w:b/>
          <w:bCs/>
          <w:color w:val="FF0000"/>
          <w:sz w:val="44"/>
          <w:szCs w:val="44"/>
          <w:rtl/>
          <w:lang w:bidi="ar-EG"/>
        </w:rPr>
        <w:t>مداخلة وفد سلطنة ع</w:t>
      </w:r>
      <w:r w:rsidR="004A0584" w:rsidRPr="005323FB">
        <w:rPr>
          <w:rFonts w:asciiTheme="minorBidi" w:eastAsia="Times New Roman" w:hAnsiTheme="minorBidi"/>
          <w:b/>
          <w:bCs/>
          <w:color w:val="FF0000"/>
          <w:sz w:val="44"/>
          <w:szCs w:val="44"/>
          <w:rtl/>
          <w:lang w:bidi="ar-EG"/>
        </w:rPr>
        <w:t>ُ</w:t>
      </w:r>
      <w:r w:rsidRPr="005323FB">
        <w:rPr>
          <w:rFonts w:asciiTheme="minorBidi" w:eastAsia="Times New Roman" w:hAnsiTheme="minorBidi"/>
          <w:b/>
          <w:bCs/>
          <w:color w:val="FF0000"/>
          <w:sz w:val="44"/>
          <w:szCs w:val="44"/>
          <w:rtl/>
          <w:lang w:bidi="ar-EG"/>
        </w:rPr>
        <w:t>مان</w:t>
      </w:r>
    </w:p>
    <w:p w:rsidR="00D5107E" w:rsidRPr="005323FB" w:rsidRDefault="00D07E00" w:rsidP="0010310B">
      <w:pPr>
        <w:bidi/>
        <w:spacing w:line="240" w:lineRule="auto"/>
        <w:jc w:val="center"/>
        <w:rPr>
          <w:rFonts w:asciiTheme="minorBidi" w:eastAsia="Times New Roman" w:hAnsiTheme="minorBidi"/>
          <w:b/>
          <w:bCs/>
          <w:color w:val="FF0000"/>
          <w:sz w:val="44"/>
          <w:szCs w:val="44"/>
          <w:rtl/>
          <w:lang w:bidi="ar-EG"/>
        </w:rPr>
      </w:pPr>
      <w:r w:rsidRPr="005323FB">
        <w:rPr>
          <w:rFonts w:asciiTheme="minorBidi" w:eastAsia="Times New Roman" w:hAnsiTheme="minorBidi"/>
          <w:b/>
          <w:bCs/>
          <w:color w:val="FF0000"/>
          <w:sz w:val="44"/>
          <w:szCs w:val="44"/>
          <w:rtl/>
          <w:lang w:bidi="ar-EG"/>
        </w:rPr>
        <w:t xml:space="preserve"> </w:t>
      </w:r>
      <w:r w:rsidR="00D70B44" w:rsidRPr="005323FB">
        <w:rPr>
          <w:rFonts w:asciiTheme="minorBidi" w:eastAsia="Times New Roman" w:hAnsiTheme="minorBidi"/>
          <w:b/>
          <w:bCs/>
          <w:color w:val="FF0000"/>
          <w:sz w:val="44"/>
          <w:szCs w:val="44"/>
          <w:rtl/>
          <w:lang w:bidi="ar-EG"/>
        </w:rPr>
        <w:t xml:space="preserve">عند استعراض التقرير الوطني </w:t>
      </w:r>
      <w:r w:rsidR="0056735E">
        <w:rPr>
          <w:rFonts w:asciiTheme="minorBidi" w:eastAsia="Times New Roman" w:hAnsiTheme="minorBidi" w:hint="cs"/>
          <w:b/>
          <w:bCs/>
          <w:color w:val="FF0000"/>
          <w:sz w:val="44"/>
          <w:szCs w:val="44"/>
          <w:rtl/>
          <w:lang w:bidi="ar-EG"/>
        </w:rPr>
        <w:t xml:space="preserve">لجمهورية </w:t>
      </w:r>
      <w:r w:rsidR="0010310B">
        <w:rPr>
          <w:rFonts w:asciiTheme="minorBidi" w:eastAsia="Times New Roman" w:hAnsiTheme="minorBidi" w:hint="cs"/>
          <w:b/>
          <w:bCs/>
          <w:color w:val="FF0000"/>
          <w:sz w:val="44"/>
          <w:szCs w:val="44"/>
          <w:rtl/>
          <w:lang w:bidi="ar-EG"/>
        </w:rPr>
        <w:t>الهند</w:t>
      </w:r>
    </w:p>
    <w:p w:rsidR="004D18A1" w:rsidRPr="005323FB" w:rsidRDefault="0010310B" w:rsidP="0010310B">
      <w:pPr>
        <w:bidi/>
        <w:spacing w:line="240" w:lineRule="auto"/>
        <w:jc w:val="center"/>
        <w:rPr>
          <w:rFonts w:asciiTheme="minorBidi" w:eastAsia="Times New Roman" w:hAnsiTheme="minorBidi"/>
          <w:b/>
          <w:bCs/>
          <w:color w:val="FF0000"/>
          <w:sz w:val="44"/>
          <w:szCs w:val="44"/>
          <w:rtl/>
          <w:lang w:bidi="ar-EG"/>
        </w:rPr>
      </w:pPr>
      <w:r>
        <w:rPr>
          <w:rFonts w:asciiTheme="minorBidi" w:eastAsia="Times New Roman" w:hAnsiTheme="minorBidi" w:hint="cs"/>
          <w:b/>
          <w:bCs/>
          <w:color w:val="FF0000"/>
          <w:sz w:val="44"/>
          <w:szCs w:val="44"/>
          <w:rtl/>
          <w:lang w:bidi="ar-EG"/>
        </w:rPr>
        <w:t>الخميس</w:t>
      </w:r>
      <w:r w:rsidR="00D70B44" w:rsidRPr="005323FB">
        <w:rPr>
          <w:rFonts w:asciiTheme="minorBidi" w:eastAsia="Times New Roman" w:hAnsiTheme="minorBidi"/>
          <w:b/>
          <w:bCs/>
          <w:color w:val="FF0000"/>
          <w:sz w:val="44"/>
          <w:szCs w:val="44"/>
          <w:rtl/>
          <w:lang w:bidi="ar-EG"/>
        </w:rPr>
        <w:t xml:space="preserve"> الموافق </w:t>
      </w:r>
      <w:r>
        <w:rPr>
          <w:rFonts w:asciiTheme="minorBidi" w:eastAsia="Times New Roman" w:hAnsiTheme="minorBidi" w:hint="cs"/>
          <w:b/>
          <w:bCs/>
          <w:color w:val="FF0000"/>
          <w:sz w:val="44"/>
          <w:szCs w:val="44"/>
          <w:rtl/>
          <w:lang w:bidi="ar-EG"/>
        </w:rPr>
        <w:t>4</w:t>
      </w:r>
      <w:r w:rsidR="00D70B44" w:rsidRPr="005323FB">
        <w:rPr>
          <w:rFonts w:asciiTheme="minorBidi" w:eastAsia="Times New Roman" w:hAnsiTheme="minorBidi"/>
          <w:b/>
          <w:bCs/>
          <w:color w:val="FF0000"/>
          <w:sz w:val="44"/>
          <w:szCs w:val="44"/>
          <w:rtl/>
          <w:lang w:bidi="ar-EG"/>
        </w:rPr>
        <w:t xml:space="preserve"> مايو 2017م</w:t>
      </w:r>
    </w:p>
    <w:p w:rsidR="00084182" w:rsidRPr="005323FB" w:rsidRDefault="008215F5" w:rsidP="0010310B">
      <w:pPr>
        <w:spacing w:after="0" w:line="240" w:lineRule="auto"/>
        <w:jc w:val="right"/>
        <w:rPr>
          <w:rFonts w:asciiTheme="minorBidi" w:hAnsiTheme="minorBidi"/>
          <w:b/>
          <w:bCs/>
          <w:color w:val="FF0000"/>
          <w:sz w:val="44"/>
          <w:szCs w:val="44"/>
          <w:rtl/>
        </w:rPr>
      </w:pPr>
      <w:r w:rsidRPr="005323FB">
        <w:rPr>
          <w:rFonts w:asciiTheme="minorBidi" w:hAnsiTheme="minorBidi"/>
          <w:b/>
          <w:bCs/>
          <w:color w:val="FF0000"/>
          <w:sz w:val="44"/>
          <w:szCs w:val="44"/>
          <w:rtl/>
        </w:rPr>
        <w:t>سعادة الرئيس،</w:t>
      </w:r>
    </w:p>
    <w:p w:rsidR="00D70B44" w:rsidRDefault="0081019B" w:rsidP="0010310B">
      <w:pPr>
        <w:bidi/>
        <w:spacing w:after="0" w:line="240" w:lineRule="auto"/>
        <w:jc w:val="both"/>
        <w:rPr>
          <w:rFonts w:asciiTheme="minorBidi" w:hAnsiTheme="minorBidi"/>
          <w:sz w:val="44"/>
          <w:szCs w:val="44"/>
          <w:rtl/>
          <w:lang w:bidi="ar-OM"/>
        </w:rPr>
      </w:pPr>
      <w:r w:rsidRPr="005323FB">
        <w:rPr>
          <w:rFonts w:asciiTheme="minorBidi" w:hAnsiTheme="minorBidi"/>
          <w:sz w:val="44"/>
          <w:szCs w:val="44"/>
          <w:rtl/>
          <w:lang w:bidi="ar-OM"/>
        </w:rPr>
        <w:t xml:space="preserve">يسرني </w:t>
      </w:r>
      <w:r w:rsidR="00D70B44" w:rsidRPr="005323FB">
        <w:rPr>
          <w:rFonts w:asciiTheme="minorBidi" w:hAnsiTheme="minorBidi"/>
          <w:sz w:val="44"/>
          <w:szCs w:val="44"/>
          <w:rtl/>
          <w:lang w:bidi="ar-OM"/>
        </w:rPr>
        <w:t>أن</w:t>
      </w:r>
      <w:r w:rsidR="005323FB" w:rsidRPr="005323FB">
        <w:rPr>
          <w:rFonts w:asciiTheme="minorBidi" w:hAnsiTheme="minorBidi"/>
          <w:sz w:val="44"/>
          <w:szCs w:val="44"/>
          <w:rtl/>
          <w:lang w:bidi="ar-OM"/>
        </w:rPr>
        <w:t>ْ</w:t>
      </w:r>
      <w:r w:rsidR="00D70B44" w:rsidRPr="005323FB">
        <w:rPr>
          <w:rFonts w:asciiTheme="minorBidi" w:hAnsiTheme="minorBidi"/>
          <w:sz w:val="44"/>
          <w:szCs w:val="44"/>
          <w:rtl/>
          <w:lang w:bidi="ar-OM"/>
        </w:rPr>
        <w:t xml:space="preserve"> أرحب</w:t>
      </w:r>
      <w:r w:rsidR="005323FB" w:rsidRPr="005323FB">
        <w:rPr>
          <w:rFonts w:asciiTheme="minorBidi" w:hAnsiTheme="minorBidi"/>
          <w:sz w:val="44"/>
          <w:szCs w:val="44"/>
          <w:rtl/>
          <w:lang w:bidi="ar-OM"/>
        </w:rPr>
        <w:t>َ</w:t>
      </w:r>
      <w:r w:rsidR="00D70B44" w:rsidRPr="005323FB">
        <w:rPr>
          <w:rFonts w:asciiTheme="minorBidi" w:hAnsiTheme="minorBidi"/>
          <w:sz w:val="44"/>
          <w:szCs w:val="44"/>
          <w:rtl/>
          <w:lang w:bidi="ar-OM"/>
        </w:rPr>
        <w:t xml:space="preserve"> برئيس وفد </w:t>
      </w:r>
      <w:r w:rsidR="0056735E">
        <w:rPr>
          <w:rFonts w:asciiTheme="minorBidi" w:hAnsiTheme="minorBidi" w:hint="cs"/>
          <w:sz w:val="44"/>
          <w:szCs w:val="44"/>
          <w:rtl/>
        </w:rPr>
        <w:t xml:space="preserve">جمهورية </w:t>
      </w:r>
      <w:r w:rsidR="0010310B">
        <w:rPr>
          <w:rFonts w:asciiTheme="minorBidi" w:hAnsiTheme="minorBidi" w:hint="cs"/>
          <w:sz w:val="44"/>
          <w:szCs w:val="44"/>
          <w:rtl/>
        </w:rPr>
        <w:t>الهند</w:t>
      </w:r>
      <w:r w:rsidR="0056735E">
        <w:rPr>
          <w:rFonts w:asciiTheme="minorBidi" w:hAnsiTheme="minorBidi" w:hint="cs"/>
          <w:sz w:val="44"/>
          <w:szCs w:val="44"/>
          <w:rtl/>
        </w:rPr>
        <w:t xml:space="preserve"> الصديقة</w:t>
      </w:r>
      <w:r w:rsidR="00D70B44" w:rsidRPr="005323FB">
        <w:rPr>
          <w:rFonts w:asciiTheme="minorBidi" w:hAnsiTheme="minorBidi"/>
          <w:sz w:val="44"/>
          <w:szCs w:val="44"/>
          <w:rtl/>
          <w:lang w:bidi="ar-OM"/>
        </w:rPr>
        <w:t xml:space="preserve"> والوفد المرافق له، </w:t>
      </w:r>
      <w:r w:rsidR="0010310B">
        <w:rPr>
          <w:rFonts w:asciiTheme="minorBidi" w:hAnsiTheme="minorBidi" w:hint="cs"/>
          <w:sz w:val="44"/>
          <w:szCs w:val="44"/>
          <w:rtl/>
          <w:lang w:bidi="ar-OM"/>
        </w:rPr>
        <w:t>ونُعَبِّر عن تقديرنا لمواصلة مساعيها نحو الوفاء بالتزاماتها في مجال حقوق الإنسان.</w:t>
      </w:r>
    </w:p>
    <w:p w:rsidR="00B04A26" w:rsidRPr="005323FB" w:rsidRDefault="00B04A26" w:rsidP="0010310B">
      <w:pPr>
        <w:bidi/>
        <w:spacing w:after="0" w:line="240" w:lineRule="exact"/>
        <w:jc w:val="both"/>
        <w:rPr>
          <w:rFonts w:asciiTheme="minorBidi" w:hAnsiTheme="minorBidi"/>
          <w:sz w:val="44"/>
          <w:szCs w:val="44"/>
          <w:rtl/>
          <w:lang w:bidi="ar-OM"/>
        </w:rPr>
      </w:pPr>
    </w:p>
    <w:p w:rsidR="006E18B2" w:rsidRDefault="00D70B44" w:rsidP="0010310B">
      <w:pPr>
        <w:bidi/>
        <w:spacing w:after="0" w:line="240" w:lineRule="auto"/>
        <w:jc w:val="both"/>
        <w:rPr>
          <w:rFonts w:asciiTheme="minorBidi" w:hAnsiTheme="minorBidi"/>
          <w:sz w:val="44"/>
          <w:szCs w:val="44"/>
          <w:rtl/>
          <w:lang w:bidi="ar-OM"/>
        </w:rPr>
      </w:pPr>
      <w:r w:rsidRPr="005323FB">
        <w:rPr>
          <w:rFonts w:asciiTheme="minorBidi" w:hAnsiTheme="minorBidi"/>
          <w:sz w:val="44"/>
          <w:szCs w:val="44"/>
          <w:rtl/>
          <w:lang w:bidi="ar-OM"/>
        </w:rPr>
        <w:t>لقد اطلع</w:t>
      </w:r>
      <w:r w:rsidR="005323FB">
        <w:rPr>
          <w:rFonts w:asciiTheme="minorBidi" w:hAnsiTheme="minorBidi" w:hint="cs"/>
          <w:sz w:val="44"/>
          <w:szCs w:val="44"/>
          <w:rtl/>
          <w:lang w:bidi="ar-OM"/>
        </w:rPr>
        <w:t>َ</w:t>
      </w:r>
      <w:r w:rsidRPr="005323FB">
        <w:rPr>
          <w:rFonts w:asciiTheme="minorBidi" w:hAnsiTheme="minorBidi"/>
          <w:sz w:val="44"/>
          <w:szCs w:val="44"/>
          <w:rtl/>
          <w:lang w:bidi="ar-OM"/>
        </w:rPr>
        <w:t xml:space="preserve"> وفد بلادي على التقرير الوطني</w:t>
      </w:r>
      <w:r w:rsidR="0010310B">
        <w:rPr>
          <w:rFonts w:asciiTheme="minorBidi" w:hAnsiTheme="minorBidi" w:hint="cs"/>
          <w:sz w:val="44"/>
          <w:szCs w:val="44"/>
          <w:rtl/>
          <w:lang w:bidi="ar-OM"/>
        </w:rPr>
        <w:t xml:space="preserve"> لجمهورية الهند</w:t>
      </w:r>
      <w:r w:rsidRPr="005323FB">
        <w:rPr>
          <w:rFonts w:asciiTheme="minorBidi" w:hAnsiTheme="minorBidi"/>
          <w:sz w:val="44"/>
          <w:szCs w:val="44"/>
          <w:rtl/>
          <w:lang w:bidi="ar-OM"/>
        </w:rPr>
        <w:t xml:space="preserve">، </w:t>
      </w:r>
      <w:r w:rsidR="0010310B">
        <w:rPr>
          <w:rFonts w:asciiTheme="minorBidi" w:hAnsiTheme="minorBidi" w:hint="cs"/>
          <w:sz w:val="44"/>
          <w:szCs w:val="44"/>
          <w:rtl/>
          <w:lang w:bidi="ar-OM"/>
        </w:rPr>
        <w:t>ويُشيد بعملية التشاور الواسعة النطاق التي اتَّبَعَتها في صياغة التقرير، كما يُثَمِّن التزامها بتعزيز المبادرات الرامية إلى ضمان الحق في الصحة، وحق الطفل في التعليم، والتدابير الرامية لتحسين وضع المرأة في البلد، وضمان توفير حماية أفضل للأشخاص ذوي الإعاقة، واطلاق المبادرة الوطنية لرعاية المُسنين.</w:t>
      </w:r>
    </w:p>
    <w:p w:rsidR="006E18B2" w:rsidRPr="005323FB" w:rsidRDefault="006E18B2" w:rsidP="0010310B">
      <w:pPr>
        <w:bidi/>
        <w:spacing w:after="0" w:line="240" w:lineRule="exact"/>
        <w:jc w:val="both"/>
        <w:rPr>
          <w:rFonts w:asciiTheme="minorBidi" w:hAnsiTheme="minorBidi"/>
          <w:sz w:val="44"/>
          <w:szCs w:val="44"/>
          <w:rtl/>
          <w:lang w:bidi="ar-OM"/>
        </w:rPr>
      </w:pPr>
    </w:p>
    <w:p w:rsidR="00D70B44" w:rsidRDefault="00D70B44" w:rsidP="0010310B">
      <w:pPr>
        <w:bidi/>
        <w:spacing w:after="0" w:line="240" w:lineRule="auto"/>
        <w:jc w:val="both"/>
        <w:rPr>
          <w:rFonts w:asciiTheme="minorBidi" w:hAnsiTheme="minorBidi"/>
          <w:sz w:val="44"/>
          <w:szCs w:val="44"/>
          <w:rtl/>
          <w:lang w:bidi="ar-OM"/>
        </w:rPr>
      </w:pPr>
      <w:r w:rsidRPr="005323FB">
        <w:rPr>
          <w:rFonts w:asciiTheme="minorBidi" w:hAnsiTheme="minorBidi"/>
          <w:sz w:val="44"/>
          <w:szCs w:val="44"/>
          <w:rtl/>
          <w:lang w:bidi="ar-OM"/>
        </w:rPr>
        <w:t xml:space="preserve">وفي هذا </w:t>
      </w:r>
      <w:r w:rsidR="0010310B">
        <w:rPr>
          <w:rFonts w:asciiTheme="minorBidi" w:hAnsiTheme="minorBidi" w:hint="cs"/>
          <w:sz w:val="44"/>
          <w:szCs w:val="44"/>
          <w:rtl/>
          <w:lang w:bidi="ar-OM"/>
        </w:rPr>
        <w:t>الشأن</w:t>
      </w:r>
      <w:r w:rsidRPr="005323FB">
        <w:rPr>
          <w:rFonts w:asciiTheme="minorBidi" w:hAnsiTheme="minorBidi"/>
          <w:sz w:val="44"/>
          <w:szCs w:val="44"/>
          <w:rtl/>
          <w:lang w:bidi="ar-OM"/>
        </w:rPr>
        <w:t xml:space="preserve">، </w:t>
      </w:r>
      <w:r w:rsidRPr="005323FB">
        <w:rPr>
          <w:rFonts w:asciiTheme="minorBidi" w:hAnsiTheme="minorBidi"/>
          <w:b/>
          <w:bCs/>
          <w:sz w:val="44"/>
          <w:szCs w:val="44"/>
          <w:rtl/>
          <w:lang w:bidi="ar-OM"/>
        </w:rPr>
        <w:t>يوصي</w:t>
      </w:r>
      <w:r w:rsidRPr="005323FB">
        <w:rPr>
          <w:rFonts w:asciiTheme="minorBidi" w:hAnsiTheme="minorBidi"/>
          <w:sz w:val="44"/>
          <w:szCs w:val="44"/>
          <w:rtl/>
          <w:lang w:bidi="ar-OM"/>
        </w:rPr>
        <w:t xml:space="preserve"> وفد بلادي بمواصلة </w:t>
      </w:r>
      <w:r w:rsidR="00B04A26">
        <w:rPr>
          <w:rFonts w:asciiTheme="minorBidi" w:hAnsiTheme="minorBidi" w:hint="cs"/>
          <w:sz w:val="44"/>
          <w:szCs w:val="44"/>
          <w:rtl/>
          <w:lang w:bidi="ar-OM"/>
        </w:rPr>
        <w:t xml:space="preserve">الجهود </w:t>
      </w:r>
      <w:r w:rsidR="0010310B">
        <w:rPr>
          <w:rFonts w:asciiTheme="minorBidi" w:hAnsiTheme="minorBidi" w:hint="cs"/>
          <w:sz w:val="44"/>
          <w:szCs w:val="44"/>
          <w:rtl/>
          <w:lang w:bidi="ar-OM"/>
        </w:rPr>
        <w:t>الرامية إلى تحسين حصول الأشخاص ذوي الإعاقة على التعليم والتدريب المهني والرعاية الخاصة.</w:t>
      </w:r>
    </w:p>
    <w:p w:rsidR="00B04A26" w:rsidRDefault="00B04A26" w:rsidP="0010310B">
      <w:pPr>
        <w:bidi/>
        <w:spacing w:after="0" w:line="240" w:lineRule="auto"/>
        <w:jc w:val="both"/>
        <w:rPr>
          <w:rFonts w:asciiTheme="minorBidi" w:hAnsiTheme="minorBidi"/>
          <w:sz w:val="44"/>
          <w:szCs w:val="44"/>
          <w:rtl/>
          <w:lang w:bidi="ar-OM"/>
        </w:rPr>
      </w:pPr>
      <w:r>
        <w:rPr>
          <w:rFonts w:asciiTheme="minorBidi" w:hAnsiTheme="minorBidi" w:hint="cs"/>
          <w:sz w:val="44"/>
          <w:szCs w:val="44"/>
          <w:rtl/>
          <w:lang w:bidi="ar-OM"/>
        </w:rPr>
        <w:t xml:space="preserve">كما </w:t>
      </w:r>
      <w:bookmarkStart w:id="0" w:name="_GoBack"/>
      <w:r w:rsidRPr="0010310B">
        <w:rPr>
          <w:rFonts w:asciiTheme="minorBidi" w:hAnsiTheme="minorBidi" w:hint="cs"/>
          <w:b/>
          <w:bCs/>
          <w:sz w:val="44"/>
          <w:szCs w:val="44"/>
          <w:rtl/>
          <w:lang w:bidi="ar-OM"/>
        </w:rPr>
        <w:t>يوصي</w:t>
      </w:r>
      <w:bookmarkEnd w:id="0"/>
      <w:r>
        <w:rPr>
          <w:rFonts w:asciiTheme="minorBidi" w:hAnsiTheme="minorBidi" w:hint="cs"/>
          <w:sz w:val="44"/>
          <w:szCs w:val="44"/>
          <w:rtl/>
          <w:lang w:bidi="ar-OM"/>
        </w:rPr>
        <w:t xml:space="preserve"> بمواصلة </w:t>
      </w:r>
      <w:r w:rsidR="0010310B">
        <w:rPr>
          <w:rFonts w:asciiTheme="minorBidi" w:hAnsiTheme="minorBidi" w:hint="cs"/>
          <w:sz w:val="44"/>
          <w:szCs w:val="44"/>
          <w:rtl/>
          <w:lang w:bidi="ar-OM"/>
        </w:rPr>
        <w:t>السعي نحو تسهيل حصول المُسنين على خدمات الوقاية والعلاج اللازم.</w:t>
      </w:r>
    </w:p>
    <w:p w:rsidR="00B04A26" w:rsidRPr="005323FB" w:rsidRDefault="00B04A26" w:rsidP="0010310B">
      <w:pPr>
        <w:bidi/>
        <w:spacing w:after="0" w:line="240" w:lineRule="exact"/>
        <w:jc w:val="both"/>
        <w:rPr>
          <w:rFonts w:asciiTheme="minorBidi" w:hAnsiTheme="minorBidi"/>
          <w:sz w:val="44"/>
          <w:szCs w:val="44"/>
          <w:rtl/>
          <w:lang w:bidi="ar-OM"/>
        </w:rPr>
      </w:pPr>
    </w:p>
    <w:p w:rsidR="005323FB" w:rsidRDefault="00D70B44" w:rsidP="0010310B">
      <w:pPr>
        <w:bidi/>
        <w:spacing w:after="0" w:line="240" w:lineRule="auto"/>
        <w:jc w:val="both"/>
        <w:rPr>
          <w:rFonts w:asciiTheme="minorBidi" w:hAnsiTheme="minorBidi"/>
          <w:b/>
          <w:bCs/>
          <w:sz w:val="44"/>
          <w:szCs w:val="44"/>
          <w:rtl/>
          <w:lang w:bidi="ar-OM"/>
        </w:rPr>
      </w:pPr>
      <w:r w:rsidRPr="005323FB">
        <w:rPr>
          <w:rFonts w:asciiTheme="minorBidi" w:hAnsiTheme="minorBidi"/>
          <w:b/>
          <w:bCs/>
          <w:sz w:val="44"/>
          <w:szCs w:val="44"/>
          <w:rtl/>
          <w:lang w:bidi="ar-OM"/>
        </w:rPr>
        <w:t xml:space="preserve">متمنين </w:t>
      </w:r>
      <w:r w:rsidR="00B04A26">
        <w:rPr>
          <w:rFonts w:asciiTheme="minorBidi" w:hAnsiTheme="minorBidi" w:hint="cs"/>
          <w:b/>
          <w:bCs/>
          <w:sz w:val="44"/>
          <w:szCs w:val="44"/>
          <w:rtl/>
          <w:lang w:bidi="ar-OM"/>
        </w:rPr>
        <w:t xml:space="preserve">لجمهورية </w:t>
      </w:r>
      <w:r w:rsidR="0010310B">
        <w:rPr>
          <w:rFonts w:asciiTheme="minorBidi" w:hAnsiTheme="minorBidi" w:hint="cs"/>
          <w:b/>
          <w:bCs/>
          <w:sz w:val="44"/>
          <w:szCs w:val="44"/>
          <w:rtl/>
          <w:lang w:bidi="ar-OM"/>
        </w:rPr>
        <w:t>الهند</w:t>
      </w:r>
      <w:r w:rsidRPr="005323FB">
        <w:rPr>
          <w:rFonts w:asciiTheme="minorBidi" w:hAnsiTheme="minorBidi"/>
          <w:b/>
          <w:bCs/>
          <w:sz w:val="44"/>
          <w:szCs w:val="44"/>
          <w:rtl/>
          <w:lang w:bidi="ar-OM"/>
        </w:rPr>
        <w:t xml:space="preserve"> </w:t>
      </w:r>
      <w:r w:rsidR="00B04A26">
        <w:rPr>
          <w:rFonts w:asciiTheme="minorBidi" w:hAnsiTheme="minorBidi" w:hint="cs"/>
          <w:b/>
          <w:bCs/>
          <w:sz w:val="44"/>
          <w:szCs w:val="44"/>
          <w:rtl/>
          <w:lang w:bidi="ar-OM"/>
        </w:rPr>
        <w:t>الصديقة</w:t>
      </w:r>
      <w:r w:rsidRPr="005323FB">
        <w:rPr>
          <w:rFonts w:asciiTheme="minorBidi" w:hAnsiTheme="minorBidi"/>
          <w:b/>
          <w:bCs/>
          <w:sz w:val="44"/>
          <w:szCs w:val="44"/>
          <w:rtl/>
          <w:lang w:bidi="ar-OM"/>
        </w:rPr>
        <w:t xml:space="preserve"> مزيدا</w:t>
      </w:r>
      <w:r w:rsidR="005323FB">
        <w:rPr>
          <w:rFonts w:asciiTheme="minorBidi" w:hAnsiTheme="minorBidi" w:hint="cs"/>
          <w:b/>
          <w:bCs/>
          <w:sz w:val="44"/>
          <w:szCs w:val="44"/>
          <w:rtl/>
          <w:lang w:bidi="ar-OM"/>
        </w:rPr>
        <w:t>ً</w:t>
      </w:r>
      <w:r w:rsidRPr="005323FB">
        <w:rPr>
          <w:rFonts w:asciiTheme="minorBidi" w:hAnsiTheme="minorBidi"/>
          <w:b/>
          <w:bCs/>
          <w:sz w:val="44"/>
          <w:szCs w:val="44"/>
          <w:rtl/>
          <w:lang w:bidi="ar-OM"/>
        </w:rPr>
        <w:t xml:space="preserve"> من التقدم والرخاء</w:t>
      </w:r>
      <w:r w:rsidR="0010310B">
        <w:rPr>
          <w:rFonts w:asciiTheme="minorBidi" w:hAnsiTheme="minorBidi" w:hint="cs"/>
          <w:b/>
          <w:bCs/>
          <w:sz w:val="44"/>
          <w:szCs w:val="44"/>
          <w:rtl/>
          <w:lang w:bidi="ar-OM"/>
        </w:rPr>
        <w:t>، واستعراض دوري شامل وناجح.</w:t>
      </w:r>
    </w:p>
    <w:p w:rsidR="005323FB" w:rsidRPr="005323FB" w:rsidRDefault="005323FB" w:rsidP="005323FB">
      <w:pPr>
        <w:bidi/>
        <w:spacing w:after="0" w:line="240" w:lineRule="auto"/>
        <w:ind w:left="-198" w:right="-90"/>
        <w:jc w:val="both"/>
        <w:rPr>
          <w:rFonts w:asciiTheme="minorBidi" w:hAnsiTheme="minorBidi"/>
          <w:b/>
          <w:bCs/>
          <w:sz w:val="44"/>
          <w:szCs w:val="44"/>
          <w:rtl/>
          <w:lang w:bidi="ar-OM"/>
        </w:rPr>
      </w:pPr>
    </w:p>
    <w:p w:rsidR="00D70B44" w:rsidRPr="005323FB" w:rsidRDefault="005323FB" w:rsidP="005323FB">
      <w:pPr>
        <w:bidi/>
        <w:spacing w:after="0" w:line="240" w:lineRule="auto"/>
        <w:jc w:val="both"/>
        <w:rPr>
          <w:rFonts w:asciiTheme="minorBidi" w:hAnsiTheme="minorBidi"/>
          <w:b/>
          <w:bCs/>
          <w:color w:val="FF0000"/>
          <w:sz w:val="44"/>
          <w:szCs w:val="44"/>
          <w:rtl/>
          <w:lang w:bidi="ar-OM"/>
        </w:rPr>
      </w:pPr>
      <w:r w:rsidRPr="005323FB">
        <w:rPr>
          <w:rFonts w:asciiTheme="minorBidi" w:hAnsiTheme="minorBidi"/>
          <w:b/>
          <w:bCs/>
          <w:color w:val="FF0000"/>
          <w:sz w:val="44"/>
          <w:szCs w:val="44"/>
          <w:rtl/>
          <w:lang w:bidi="ar-OM"/>
        </w:rPr>
        <w:t>وشكراً سعادة الرئيس.</w:t>
      </w:r>
    </w:p>
    <w:sectPr w:rsidR="00D70B44" w:rsidRPr="005323FB" w:rsidSect="00D5107E">
      <w:pgSz w:w="12240" w:h="15840"/>
      <w:pgMar w:top="1134"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F5"/>
    <w:rsid w:val="00002D46"/>
    <w:rsid w:val="00025215"/>
    <w:rsid w:val="0004616C"/>
    <w:rsid w:val="00080930"/>
    <w:rsid w:val="00084182"/>
    <w:rsid w:val="00092827"/>
    <w:rsid w:val="00095E5A"/>
    <w:rsid w:val="000A38A0"/>
    <w:rsid w:val="000C0F3C"/>
    <w:rsid w:val="000C11BC"/>
    <w:rsid w:val="000E2FF6"/>
    <w:rsid w:val="000E5A7E"/>
    <w:rsid w:val="0010310B"/>
    <w:rsid w:val="001051B1"/>
    <w:rsid w:val="00112E14"/>
    <w:rsid w:val="001432CB"/>
    <w:rsid w:val="00143A34"/>
    <w:rsid w:val="00156CAC"/>
    <w:rsid w:val="00172AEB"/>
    <w:rsid w:val="001A6328"/>
    <w:rsid w:val="001B2420"/>
    <w:rsid w:val="001D3E83"/>
    <w:rsid w:val="00210734"/>
    <w:rsid w:val="002478B2"/>
    <w:rsid w:val="003504A6"/>
    <w:rsid w:val="003B6565"/>
    <w:rsid w:val="003C36D9"/>
    <w:rsid w:val="003D35EC"/>
    <w:rsid w:val="003F74E8"/>
    <w:rsid w:val="00414BDE"/>
    <w:rsid w:val="00415258"/>
    <w:rsid w:val="00415B6D"/>
    <w:rsid w:val="00450FFE"/>
    <w:rsid w:val="00461076"/>
    <w:rsid w:val="004A0584"/>
    <w:rsid w:val="004D18A1"/>
    <w:rsid w:val="004F3694"/>
    <w:rsid w:val="005323FB"/>
    <w:rsid w:val="00533C34"/>
    <w:rsid w:val="00547CC6"/>
    <w:rsid w:val="005602F6"/>
    <w:rsid w:val="0056735E"/>
    <w:rsid w:val="0057717C"/>
    <w:rsid w:val="00587370"/>
    <w:rsid w:val="005938BD"/>
    <w:rsid w:val="005C02BA"/>
    <w:rsid w:val="005C1856"/>
    <w:rsid w:val="005D3695"/>
    <w:rsid w:val="005E6400"/>
    <w:rsid w:val="005E6CCA"/>
    <w:rsid w:val="00663E85"/>
    <w:rsid w:val="006A73E5"/>
    <w:rsid w:val="006E18B2"/>
    <w:rsid w:val="00747A29"/>
    <w:rsid w:val="007A1438"/>
    <w:rsid w:val="0081019B"/>
    <w:rsid w:val="008215F5"/>
    <w:rsid w:val="00832B55"/>
    <w:rsid w:val="0083493D"/>
    <w:rsid w:val="00862940"/>
    <w:rsid w:val="008700A9"/>
    <w:rsid w:val="008936C8"/>
    <w:rsid w:val="00897706"/>
    <w:rsid w:val="008A6A56"/>
    <w:rsid w:val="008F52D0"/>
    <w:rsid w:val="0090631F"/>
    <w:rsid w:val="00906B68"/>
    <w:rsid w:val="00916696"/>
    <w:rsid w:val="00921CBB"/>
    <w:rsid w:val="0092740E"/>
    <w:rsid w:val="009B08F4"/>
    <w:rsid w:val="009C2765"/>
    <w:rsid w:val="009E66D6"/>
    <w:rsid w:val="009F34BC"/>
    <w:rsid w:val="009F4934"/>
    <w:rsid w:val="00A2514D"/>
    <w:rsid w:val="00A44AF0"/>
    <w:rsid w:val="00B04A26"/>
    <w:rsid w:val="00B163B5"/>
    <w:rsid w:val="00B63B3D"/>
    <w:rsid w:val="00B8008E"/>
    <w:rsid w:val="00B83E3A"/>
    <w:rsid w:val="00B86CCE"/>
    <w:rsid w:val="00BB64E9"/>
    <w:rsid w:val="00BF6D0C"/>
    <w:rsid w:val="00C02ADB"/>
    <w:rsid w:val="00C93E42"/>
    <w:rsid w:val="00CA4B3B"/>
    <w:rsid w:val="00CF7F2B"/>
    <w:rsid w:val="00D07E00"/>
    <w:rsid w:val="00D5107E"/>
    <w:rsid w:val="00D51F87"/>
    <w:rsid w:val="00D5634E"/>
    <w:rsid w:val="00D70B44"/>
    <w:rsid w:val="00E11BF4"/>
    <w:rsid w:val="00E21ABA"/>
    <w:rsid w:val="00E64019"/>
    <w:rsid w:val="00EF1863"/>
    <w:rsid w:val="00F123F3"/>
    <w:rsid w:val="00F47E96"/>
    <w:rsid w:val="00FA52F9"/>
    <w:rsid w:val="00FC766F"/>
    <w:rsid w:val="00FD1285"/>
    <w:rsid w:val="00FF008C"/>
    <w:rsid w:val="00FF2E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753">
      <w:bodyDiv w:val="1"/>
      <w:marLeft w:val="0"/>
      <w:marRight w:val="0"/>
      <w:marTop w:val="0"/>
      <w:marBottom w:val="0"/>
      <w:divBdr>
        <w:top w:val="none" w:sz="0" w:space="0" w:color="auto"/>
        <w:left w:val="none" w:sz="0" w:space="0" w:color="auto"/>
        <w:bottom w:val="none" w:sz="0" w:space="0" w:color="auto"/>
        <w:right w:val="none" w:sz="0" w:space="0" w:color="auto"/>
      </w:divBdr>
      <w:divsChild>
        <w:div w:id="2101099277">
          <w:marLeft w:val="0"/>
          <w:marRight w:val="0"/>
          <w:marTop w:val="0"/>
          <w:marBottom w:val="0"/>
          <w:divBdr>
            <w:top w:val="none" w:sz="0" w:space="0" w:color="auto"/>
            <w:left w:val="none" w:sz="0" w:space="0" w:color="auto"/>
            <w:bottom w:val="none" w:sz="0" w:space="0" w:color="auto"/>
            <w:right w:val="none" w:sz="0" w:space="0" w:color="auto"/>
          </w:divBdr>
          <w:divsChild>
            <w:div w:id="313919512">
              <w:marLeft w:val="0"/>
              <w:marRight w:val="0"/>
              <w:marTop w:val="450"/>
              <w:marBottom w:val="450"/>
              <w:divBdr>
                <w:top w:val="none" w:sz="0" w:space="0" w:color="auto"/>
                <w:left w:val="none" w:sz="0" w:space="0" w:color="auto"/>
                <w:bottom w:val="none" w:sz="0" w:space="0" w:color="auto"/>
                <w:right w:val="none" w:sz="0" w:space="0" w:color="auto"/>
              </w:divBdr>
              <w:divsChild>
                <w:div w:id="1566524261">
                  <w:marLeft w:val="0"/>
                  <w:marRight w:val="0"/>
                  <w:marTop w:val="0"/>
                  <w:marBottom w:val="0"/>
                  <w:divBdr>
                    <w:top w:val="none" w:sz="0" w:space="0" w:color="auto"/>
                    <w:left w:val="none" w:sz="0" w:space="0" w:color="auto"/>
                    <w:bottom w:val="none" w:sz="0" w:space="0" w:color="auto"/>
                    <w:right w:val="none" w:sz="0" w:space="0" w:color="auto"/>
                  </w:divBdr>
                  <w:divsChild>
                    <w:div w:id="593831114">
                      <w:marLeft w:val="0"/>
                      <w:marRight w:val="0"/>
                      <w:marTop w:val="0"/>
                      <w:marBottom w:val="0"/>
                      <w:divBdr>
                        <w:top w:val="none" w:sz="0" w:space="0" w:color="auto"/>
                        <w:left w:val="none" w:sz="0" w:space="0" w:color="auto"/>
                        <w:bottom w:val="none" w:sz="0" w:space="0" w:color="auto"/>
                        <w:right w:val="none" w:sz="0" w:space="0" w:color="auto"/>
                      </w:divBdr>
                      <w:divsChild>
                        <w:div w:id="992442808">
                          <w:marLeft w:val="1"/>
                          <w:marRight w:val="1"/>
                          <w:marTop w:val="0"/>
                          <w:marBottom w:val="0"/>
                          <w:divBdr>
                            <w:top w:val="none" w:sz="0" w:space="0" w:color="auto"/>
                            <w:left w:val="none" w:sz="0" w:space="0" w:color="auto"/>
                            <w:bottom w:val="none" w:sz="0" w:space="0" w:color="auto"/>
                            <w:right w:val="none" w:sz="0" w:space="0" w:color="auto"/>
                          </w:divBdr>
                          <w:divsChild>
                            <w:div w:id="587737566">
                              <w:marLeft w:val="0"/>
                              <w:marRight w:val="0"/>
                              <w:marTop w:val="0"/>
                              <w:marBottom w:val="0"/>
                              <w:divBdr>
                                <w:top w:val="none" w:sz="0" w:space="0" w:color="auto"/>
                                <w:left w:val="none" w:sz="0" w:space="0" w:color="auto"/>
                                <w:bottom w:val="none" w:sz="0" w:space="0" w:color="auto"/>
                                <w:right w:val="none" w:sz="0" w:space="0" w:color="auto"/>
                              </w:divBdr>
                              <w:divsChild>
                                <w:div w:id="461850660">
                                  <w:marLeft w:val="0"/>
                                  <w:marRight w:val="0"/>
                                  <w:marTop w:val="0"/>
                                  <w:marBottom w:val="0"/>
                                  <w:divBdr>
                                    <w:top w:val="none" w:sz="0" w:space="0" w:color="auto"/>
                                    <w:left w:val="none" w:sz="0" w:space="0" w:color="auto"/>
                                    <w:bottom w:val="none" w:sz="0" w:space="0" w:color="auto"/>
                                    <w:right w:val="none" w:sz="0" w:space="0" w:color="auto"/>
                                  </w:divBdr>
                                  <w:divsChild>
                                    <w:div w:id="1477067895">
                                      <w:marLeft w:val="0"/>
                                      <w:marRight w:val="0"/>
                                      <w:marTop w:val="0"/>
                                      <w:marBottom w:val="0"/>
                                      <w:divBdr>
                                        <w:top w:val="none" w:sz="0" w:space="0" w:color="auto"/>
                                        <w:left w:val="none" w:sz="0" w:space="0" w:color="auto"/>
                                        <w:bottom w:val="none" w:sz="0" w:space="0" w:color="auto"/>
                                        <w:right w:val="none" w:sz="0" w:space="0" w:color="auto"/>
                                      </w:divBdr>
                                    </w:div>
                                    <w:div w:id="7589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750060">
      <w:bodyDiv w:val="1"/>
      <w:marLeft w:val="0"/>
      <w:marRight w:val="0"/>
      <w:marTop w:val="0"/>
      <w:marBottom w:val="0"/>
      <w:divBdr>
        <w:top w:val="none" w:sz="0" w:space="0" w:color="auto"/>
        <w:left w:val="none" w:sz="0" w:space="0" w:color="auto"/>
        <w:bottom w:val="none" w:sz="0" w:space="0" w:color="auto"/>
        <w:right w:val="none" w:sz="0" w:space="0" w:color="auto"/>
      </w:divBdr>
      <w:divsChild>
        <w:div w:id="1727798976">
          <w:marLeft w:val="0"/>
          <w:marRight w:val="0"/>
          <w:marTop w:val="0"/>
          <w:marBottom w:val="0"/>
          <w:divBdr>
            <w:top w:val="none" w:sz="0" w:space="0" w:color="auto"/>
            <w:left w:val="none" w:sz="0" w:space="0" w:color="auto"/>
            <w:bottom w:val="none" w:sz="0" w:space="0" w:color="auto"/>
            <w:right w:val="none" w:sz="0" w:space="0" w:color="auto"/>
          </w:divBdr>
          <w:divsChild>
            <w:div w:id="906257194">
              <w:marLeft w:val="0"/>
              <w:marRight w:val="0"/>
              <w:marTop w:val="450"/>
              <w:marBottom w:val="450"/>
              <w:divBdr>
                <w:top w:val="none" w:sz="0" w:space="0" w:color="auto"/>
                <w:left w:val="none" w:sz="0" w:space="0" w:color="auto"/>
                <w:bottom w:val="none" w:sz="0" w:space="0" w:color="auto"/>
                <w:right w:val="none" w:sz="0" w:space="0" w:color="auto"/>
              </w:divBdr>
              <w:divsChild>
                <w:div w:id="551843519">
                  <w:marLeft w:val="0"/>
                  <w:marRight w:val="0"/>
                  <w:marTop w:val="0"/>
                  <w:marBottom w:val="0"/>
                  <w:divBdr>
                    <w:top w:val="none" w:sz="0" w:space="0" w:color="auto"/>
                    <w:left w:val="none" w:sz="0" w:space="0" w:color="auto"/>
                    <w:bottom w:val="none" w:sz="0" w:space="0" w:color="auto"/>
                    <w:right w:val="none" w:sz="0" w:space="0" w:color="auto"/>
                  </w:divBdr>
                  <w:divsChild>
                    <w:div w:id="1203859518">
                      <w:marLeft w:val="0"/>
                      <w:marRight w:val="0"/>
                      <w:marTop w:val="0"/>
                      <w:marBottom w:val="0"/>
                      <w:divBdr>
                        <w:top w:val="none" w:sz="0" w:space="0" w:color="auto"/>
                        <w:left w:val="none" w:sz="0" w:space="0" w:color="auto"/>
                        <w:bottom w:val="none" w:sz="0" w:space="0" w:color="auto"/>
                        <w:right w:val="none" w:sz="0" w:space="0" w:color="auto"/>
                      </w:divBdr>
                      <w:divsChild>
                        <w:div w:id="153839338">
                          <w:marLeft w:val="1"/>
                          <w:marRight w:val="1"/>
                          <w:marTop w:val="0"/>
                          <w:marBottom w:val="0"/>
                          <w:divBdr>
                            <w:top w:val="none" w:sz="0" w:space="0" w:color="auto"/>
                            <w:left w:val="none" w:sz="0" w:space="0" w:color="auto"/>
                            <w:bottom w:val="none" w:sz="0" w:space="0" w:color="auto"/>
                            <w:right w:val="none" w:sz="0" w:space="0" w:color="auto"/>
                          </w:divBdr>
                          <w:divsChild>
                            <w:div w:id="1257135204">
                              <w:marLeft w:val="0"/>
                              <w:marRight w:val="0"/>
                              <w:marTop w:val="0"/>
                              <w:marBottom w:val="0"/>
                              <w:divBdr>
                                <w:top w:val="none" w:sz="0" w:space="0" w:color="auto"/>
                                <w:left w:val="none" w:sz="0" w:space="0" w:color="auto"/>
                                <w:bottom w:val="none" w:sz="0" w:space="0" w:color="auto"/>
                                <w:right w:val="none" w:sz="0" w:space="0" w:color="auto"/>
                              </w:divBdr>
                              <w:divsChild>
                                <w:div w:id="1671327023">
                                  <w:marLeft w:val="0"/>
                                  <w:marRight w:val="0"/>
                                  <w:marTop w:val="0"/>
                                  <w:marBottom w:val="0"/>
                                  <w:divBdr>
                                    <w:top w:val="none" w:sz="0" w:space="0" w:color="auto"/>
                                    <w:left w:val="none" w:sz="0" w:space="0" w:color="auto"/>
                                    <w:bottom w:val="none" w:sz="0" w:space="0" w:color="auto"/>
                                    <w:right w:val="none" w:sz="0" w:space="0" w:color="auto"/>
                                  </w:divBdr>
                                  <w:divsChild>
                                    <w:div w:id="578058189">
                                      <w:marLeft w:val="0"/>
                                      <w:marRight w:val="0"/>
                                      <w:marTop w:val="0"/>
                                      <w:marBottom w:val="0"/>
                                      <w:divBdr>
                                        <w:top w:val="none" w:sz="0" w:space="0" w:color="auto"/>
                                        <w:left w:val="none" w:sz="0" w:space="0" w:color="auto"/>
                                        <w:bottom w:val="none" w:sz="0" w:space="0" w:color="auto"/>
                                        <w:right w:val="none" w:sz="0" w:space="0" w:color="auto"/>
                                      </w:divBdr>
                                    </w:div>
                                    <w:div w:id="802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36</Order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517F9A809F8544D9D3946F3A6C6CA23" ma:contentTypeVersion="2" ma:contentTypeDescription="Country Statements" ma:contentTypeScope="" ma:versionID="633aed26abbfb993a0ef29b15a4d952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ACE8B-78E4-4125-A90B-C9B0DF057CCF}"/>
</file>

<file path=customXml/itemProps2.xml><?xml version="1.0" encoding="utf-8"?>
<ds:datastoreItem xmlns:ds="http://schemas.openxmlformats.org/officeDocument/2006/customXml" ds:itemID="{F4ACD69A-DB87-4E9A-8629-62B19C6B912A}"/>
</file>

<file path=customXml/itemProps3.xml><?xml version="1.0" encoding="utf-8"?>
<ds:datastoreItem xmlns:ds="http://schemas.openxmlformats.org/officeDocument/2006/customXml" ds:itemID="{5C03E8AD-383D-41E7-8D13-90ED118657E0}"/>
</file>

<file path=customXml/itemProps4.xml><?xml version="1.0" encoding="utf-8"?>
<ds:datastoreItem xmlns:ds="http://schemas.openxmlformats.org/officeDocument/2006/customXml" ds:itemID="{B97EF57D-FFB7-4704-B5DC-3D3CDC929A80}"/>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Oman</dc:title>
  <dc:creator>Diplomat</dc:creator>
  <cp:lastModifiedBy>ismail - [2010]</cp:lastModifiedBy>
  <cp:revision>2</cp:revision>
  <cp:lastPrinted>2017-02-26T11:00:00Z</cp:lastPrinted>
  <dcterms:created xsi:type="dcterms:W3CDTF">2017-05-09T09:49:00Z</dcterms:created>
  <dcterms:modified xsi:type="dcterms:W3CDTF">2017-05-09T09:49:00Z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0x010100CA92D31222379248846EF4F1EBFB5EDE005517F9A809F8544D9D3946F3A6C6CA23</vt:lpwstr>
  </property>
</Properties>
</file>