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023" w:rsidRPr="00FC5186" w:rsidRDefault="00352023" w:rsidP="00A06CC1">
      <w:pPr>
        <w:ind w:firstLine="425"/>
        <w:jc w:val="right"/>
        <w:rPr>
          <w:i/>
          <w:szCs w:val="28"/>
          <w:u w:val="single"/>
          <w:lang w:val="en-US"/>
        </w:rPr>
      </w:pPr>
      <w:bookmarkStart w:id="0" w:name="_GoBack"/>
      <w:bookmarkEnd w:id="0"/>
      <w:r w:rsidRPr="00FC5186">
        <w:rPr>
          <w:i/>
          <w:szCs w:val="28"/>
          <w:u w:val="single"/>
          <w:lang w:val="ru-RU"/>
        </w:rPr>
        <w:t>С</w:t>
      </w:r>
      <w:r w:rsidRPr="00FC5186">
        <w:rPr>
          <w:i/>
          <w:szCs w:val="28"/>
          <w:u w:val="single"/>
          <w:lang w:val="en-US"/>
        </w:rPr>
        <w:t>heck against delivery</w:t>
      </w:r>
    </w:p>
    <w:p w:rsidR="00352023" w:rsidRPr="00FC5186" w:rsidRDefault="00352023" w:rsidP="00A06CC1">
      <w:pPr>
        <w:ind w:firstLine="425"/>
        <w:jc w:val="right"/>
        <w:rPr>
          <w:b/>
          <w:i/>
          <w:szCs w:val="28"/>
          <w:u w:val="single"/>
          <w:lang w:val="en-US"/>
        </w:rPr>
      </w:pPr>
    </w:p>
    <w:p w:rsidR="00352023" w:rsidRPr="00FC5186" w:rsidRDefault="00352023" w:rsidP="00A06CC1">
      <w:pPr>
        <w:ind w:firstLine="425"/>
        <w:jc w:val="center"/>
        <w:rPr>
          <w:b/>
          <w:szCs w:val="28"/>
          <w:lang w:val="en-US"/>
        </w:rPr>
      </w:pPr>
    </w:p>
    <w:p w:rsidR="00352023" w:rsidRPr="00FC5186" w:rsidRDefault="00352023" w:rsidP="00A06CC1">
      <w:pPr>
        <w:ind w:firstLine="425"/>
        <w:jc w:val="center"/>
        <w:rPr>
          <w:b/>
          <w:szCs w:val="28"/>
          <w:lang w:val="en-US"/>
        </w:rPr>
      </w:pPr>
      <w:r w:rsidRPr="00FC5186">
        <w:rPr>
          <w:b/>
          <w:szCs w:val="28"/>
          <w:lang w:val="en-US"/>
        </w:rPr>
        <w:t>Human Rights Council</w:t>
      </w:r>
    </w:p>
    <w:p w:rsidR="00352023" w:rsidRPr="00FC5186" w:rsidRDefault="00352023" w:rsidP="00A06CC1">
      <w:pPr>
        <w:ind w:firstLine="425"/>
        <w:jc w:val="center"/>
        <w:rPr>
          <w:b/>
          <w:szCs w:val="28"/>
          <w:lang w:val="en-US"/>
        </w:rPr>
      </w:pPr>
      <w:r w:rsidRPr="00FC5186">
        <w:rPr>
          <w:b/>
          <w:szCs w:val="28"/>
        </w:rPr>
        <w:t>2</w:t>
      </w:r>
      <w:r w:rsidR="00AE6C77" w:rsidRPr="00FC5186">
        <w:rPr>
          <w:b/>
          <w:szCs w:val="28"/>
          <w:lang w:val="en-US"/>
        </w:rPr>
        <w:t>7</w:t>
      </w:r>
      <w:r w:rsidR="00332F01" w:rsidRPr="00FC5186">
        <w:rPr>
          <w:b/>
          <w:szCs w:val="28"/>
          <w:vertAlign w:val="superscript"/>
          <w:lang w:val="en-US"/>
        </w:rPr>
        <w:t>th</w:t>
      </w:r>
      <w:r w:rsidR="00332F01" w:rsidRPr="00FC5186">
        <w:rPr>
          <w:b/>
          <w:szCs w:val="28"/>
          <w:lang w:val="en-US"/>
        </w:rPr>
        <w:t xml:space="preserve"> </w:t>
      </w:r>
      <w:r w:rsidRPr="00FC5186">
        <w:rPr>
          <w:b/>
          <w:szCs w:val="28"/>
          <w:lang w:val="en-US"/>
        </w:rPr>
        <w:t xml:space="preserve"> session of the UPR Working Group </w:t>
      </w:r>
    </w:p>
    <w:p w:rsidR="00352023" w:rsidRPr="00FC5186" w:rsidRDefault="00352023" w:rsidP="00A06CC1">
      <w:pPr>
        <w:ind w:firstLine="425"/>
        <w:jc w:val="center"/>
        <w:rPr>
          <w:b/>
          <w:szCs w:val="28"/>
        </w:rPr>
      </w:pPr>
      <w:r w:rsidRPr="00FC5186">
        <w:rPr>
          <w:b/>
          <w:szCs w:val="28"/>
          <w:lang w:val="en-US"/>
        </w:rPr>
        <w:t>Review of</w:t>
      </w:r>
      <w:r w:rsidR="00792514" w:rsidRPr="00FC5186">
        <w:rPr>
          <w:b/>
          <w:szCs w:val="28"/>
          <w:lang w:val="ru-RU"/>
        </w:rPr>
        <w:t xml:space="preserve"> </w:t>
      </w:r>
      <w:r w:rsidR="00792514" w:rsidRPr="00FC5186">
        <w:rPr>
          <w:b/>
          <w:szCs w:val="28"/>
          <w:lang w:val="fr-FR"/>
        </w:rPr>
        <w:t>Ecu</w:t>
      </w:r>
      <w:r w:rsidR="00792514" w:rsidRPr="00FC5186">
        <w:rPr>
          <w:b/>
          <w:szCs w:val="28"/>
          <w:lang w:val="en-US"/>
        </w:rPr>
        <w:t>a</w:t>
      </w:r>
      <w:r w:rsidR="00792514" w:rsidRPr="00FC5186">
        <w:rPr>
          <w:b/>
          <w:szCs w:val="28"/>
          <w:lang w:val="fr-FR"/>
        </w:rPr>
        <w:t>dor</w:t>
      </w:r>
      <w:r w:rsidRPr="00FC5186">
        <w:rPr>
          <w:b/>
          <w:szCs w:val="28"/>
          <w:lang w:val="en-US"/>
        </w:rPr>
        <w:t xml:space="preserve"> </w:t>
      </w:r>
    </w:p>
    <w:p w:rsidR="00352023" w:rsidRPr="00FC5186" w:rsidRDefault="00792514" w:rsidP="00965AC2">
      <w:pPr>
        <w:ind w:firstLine="425"/>
        <w:jc w:val="center"/>
        <w:rPr>
          <w:b/>
          <w:szCs w:val="28"/>
          <w:lang w:val="en-US"/>
        </w:rPr>
      </w:pPr>
      <w:r w:rsidRPr="00FC5186">
        <w:rPr>
          <w:b/>
          <w:szCs w:val="28"/>
          <w:lang w:val="en-US"/>
        </w:rPr>
        <w:t>1</w:t>
      </w:r>
      <w:r w:rsidR="00AB59EF" w:rsidRPr="00FC5186">
        <w:rPr>
          <w:b/>
          <w:szCs w:val="28"/>
          <w:lang w:val="en-US"/>
        </w:rPr>
        <w:t xml:space="preserve"> May </w:t>
      </w:r>
      <w:r w:rsidR="00352023" w:rsidRPr="00FC5186">
        <w:rPr>
          <w:b/>
          <w:szCs w:val="28"/>
          <w:lang w:val="en-US"/>
        </w:rPr>
        <w:t>201</w:t>
      </w:r>
      <w:r w:rsidRPr="00FC5186">
        <w:rPr>
          <w:b/>
          <w:szCs w:val="28"/>
          <w:lang w:val="en-US"/>
        </w:rPr>
        <w:t>7</w:t>
      </w:r>
    </w:p>
    <w:p w:rsidR="00792514" w:rsidRPr="00FC5186" w:rsidRDefault="00792514" w:rsidP="00A06CC1">
      <w:pPr>
        <w:ind w:firstLine="425"/>
        <w:jc w:val="center"/>
        <w:rPr>
          <w:b/>
          <w:szCs w:val="28"/>
          <w:lang w:val="en-US"/>
        </w:rPr>
      </w:pPr>
    </w:p>
    <w:p w:rsidR="00352023" w:rsidRPr="00FC5186" w:rsidRDefault="00352023" w:rsidP="00A06CC1">
      <w:pPr>
        <w:ind w:firstLine="425"/>
        <w:jc w:val="center"/>
        <w:rPr>
          <w:b/>
          <w:szCs w:val="28"/>
          <w:lang w:val="en-US"/>
        </w:rPr>
      </w:pPr>
      <w:r w:rsidRPr="00FC5186">
        <w:rPr>
          <w:b/>
          <w:szCs w:val="28"/>
          <w:lang w:val="en-US"/>
        </w:rPr>
        <w:t>Intervention by Ukraine</w:t>
      </w:r>
    </w:p>
    <w:p w:rsidR="00352023" w:rsidRPr="00FC5186" w:rsidRDefault="00352023" w:rsidP="00A06CC1">
      <w:pPr>
        <w:tabs>
          <w:tab w:val="left" w:pos="540"/>
        </w:tabs>
        <w:ind w:firstLine="425"/>
        <w:jc w:val="both"/>
        <w:rPr>
          <w:szCs w:val="28"/>
          <w:lang w:val="en-US"/>
        </w:rPr>
      </w:pPr>
    </w:p>
    <w:p w:rsidR="00352023" w:rsidRPr="00FC5186" w:rsidRDefault="00352023" w:rsidP="00680C0D">
      <w:pPr>
        <w:tabs>
          <w:tab w:val="left" w:pos="540"/>
        </w:tabs>
        <w:ind w:firstLine="425"/>
        <w:jc w:val="both"/>
        <w:rPr>
          <w:b/>
          <w:szCs w:val="28"/>
          <w:lang w:val="en-US"/>
        </w:rPr>
      </w:pPr>
      <w:r w:rsidRPr="00FC5186">
        <w:rPr>
          <w:b/>
          <w:szCs w:val="28"/>
          <w:lang w:val="en-US"/>
        </w:rPr>
        <w:tab/>
      </w:r>
      <w:r w:rsidRPr="00FC5186">
        <w:rPr>
          <w:b/>
          <w:szCs w:val="28"/>
          <w:lang w:val="en-US"/>
        </w:rPr>
        <w:tab/>
        <w:t xml:space="preserve">Mr. President, </w:t>
      </w:r>
    </w:p>
    <w:p w:rsidR="00352023" w:rsidRPr="00FC5186" w:rsidRDefault="00352023" w:rsidP="00A06CC1">
      <w:pPr>
        <w:tabs>
          <w:tab w:val="left" w:pos="540"/>
        </w:tabs>
        <w:ind w:firstLine="425"/>
        <w:jc w:val="both"/>
        <w:rPr>
          <w:szCs w:val="28"/>
          <w:lang w:val="en-US"/>
        </w:rPr>
      </w:pPr>
    </w:p>
    <w:p w:rsidR="00002536" w:rsidRPr="00FC5186" w:rsidRDefault="00352023" w:rsidP="00002536">
      <w:pPr>
        <w:tabs>
          <w:tab w:val="left" w:pos="540"/>
        </w:tabs>
        <w:spacing w:after="120"/>
        <w:ind w:firstLine="720"/>
        <w:jc w:val="both"/>
        <w:rPr>
          <w:szCs w:val="28"/>
          <w:lang w:val="en-US"/>
        </w:rPr>
      </w:pPr>
      <w:r w:rsidRPr="00FC5186">
        <w:rPr>
          <w:szCs w:val="28"/>
          <w:lang w:val="en-US"/>
        </w:rPr>
        <w:t xml:space="preserve">Ukraine welcomes the delegation of </w:t>
      </w:r>
      <w:r w:rsidR="00AE6C77" w:rsidRPr="00FC5186">
        <w:rPr>
          <w:szCs w:val="28"/>
          <w:lang w:val="en-US"/>
        </w:rPr>
        <w:t>Ecuador</w:t>
      </w:r>
      <w:r w:rsidR="00AD2343" w:rsidRPr="00FC5186">
        <w:rPr>
          <w:szCs w:val="28"/>
          <w:lang w:val="en-US"/>
        </w:rPr>
        <w:t xml:space="preserve"> and </w:t>
      </w:r>
      <w:r w:rsidR="00DD539D" w:rsidRPr="00FC5186">
        <w:rPr>
          <w:szCs w:val="28"/>
          <w:lang w:val="en-US"/>
        </w:rPr>
        <w:t>positively note</w:t>
      </w:r>
      <w:r w:rsidR="00037006" w:rsidRPr="00FC5186">
        <w:rPr>
          <w:szCs w:val="28"/>
          <w:lang w:val="fr-FR"/>
        </w:rPr>
        <w:t>s</w:t>
      </w:r>
      <w:r w:rsidR="00AD2343" w:rsidRPr="00FC5186">
        <w:rPr>
          <w:szCs w:val="28"/>
          <w:lang w:val="en-US"/>
        </w:rPr>
        <w:t xml:space="preserve"> </w:t>
      </w:r>
      <w:r w:rsidR="00B8600F">
        <w:rPr>
          <w:szCs w:val="28"/>
          <w:lang w:val="en-US"/>
        </w:rPr>
        <w:t xml:space="preserve">the </w:t>
      </w:r>
      <w:r w:rsidR="006369ED" w:rsidRPr="00FC5186">
        <w:rPr>
          <w:szCs w:val="28"/>
          <w:lang w:val="en-US"/>
        </w:rPr>
        <w:t xml:space="preserve">adoption </w:t>
      </w:r>
      <w:r w:rsidR="00210880" w:rsidRPr="00FC5186">
        <w:rPr>
          <w:szCs w:val="28"/>
          <w:lang w:val="en-US"/>
        </w:rPr>
        <w:t>of</w:t>
      </w:r>
      <w:r w:rsidR="006369ED" w:rsidRPr="00FC5186">
        <w:rPr>
          <w:szCs w:val="28"/>
          <w:lang w:val="en-US"/>
        </w:rPr>
        <w:t xml:space="preserve"> </w:t>
      </w:r>
      <w:r w:rsidR="00B8600F">
        <w:rPr>
          <w:szCs w:val="28"/>
          <w:lang w:val="en-US"/>
        </w:rPr>
        <w:t>a number of important acts of legislation covering wide range of human rights aspects</w:t>
      </w:r>
      <w:r w:rsidR="00002536" w:rsidRPr="00FC5186">
        <w:rPr>
          <w:szCs w:val="28"/>
          <w:lang w:val="en-US"/>
        </w:rPr>
        <w:t>.</w:t>
      </w:r>
    </w:p>
    <w:p w:rsidR="006369ED" w:rsidRPr="00FC5186" w:rsidRDefault="00611D39" w:rsidP="00110913">
      <w:pPr>
        <w:tabs>
          <w:tab w:val="left" w:pos="540"/>
        </w:tabs>
        <w:spacing w:after="120"/>
        <w:ind w:firstLine="720"/>
        <w:jc w:val="both"/>
        <w:rPr>
          <w:szCs w:val="28"/>
          <w:lang w:val="en-US"/>
        </w:rPr>
      </w:pPr>
      <w:r w:rsidRPr="00FC5186">
        <w:rPr>
          <w:szCs w:val="28"/>
          <w:lang w:val="en-US"/>
        </w:rPr>
        <w:t xml:space="preserve">We encourage Ecuador to continue </w:t>
      </w:r>
      <w:r w:rsidR="00110913" w:rsidRPr="00FC5186">
        <w:rPr>
          <w:szCs w:val="28"/>
          <w:lang w:val="en-US"/>
        </w:rPr>
        <w:t>efforts</w:t>
      </w:r>
      <w:r w:rsidR="006369ED" w:rsidRPr="00FC5186">
        <w:rPr>
          <w:szCs w:val="28"/>
          <w:lang w:val="en-US"/>
        </w:rPr>
        <w:t xml:space="preserve"> to:</w:t>
      </w:r>
    </w:p>
    <w:p w:rsidR="00110913" w:rsidRPr="00FC5186" w:rsidRDefault="006369ED" w:rsidP="00110913">
      <w:pPr>
        <w:tabs>
          <w:tab w:val="left" w:pos="540"/>
        </w:tabs>
        <w:spacing w:after="120"/>
        <w:ind w:firstLine="720"/>
        <w:jc w:val="both"/>
        <w:rPr>
          <w:szCs w:val="28"/>
          <w:lang w:val="en-US"/>
        </w:rPr>
      </w:pPr>
      <w:r w:rsidRPr="00FC5186">
        <w:rPr>
          <w:szCs w:val="28"/>
          <w:lang w:val="en-US"/>
        </w:rPr>
        <w:t xml:space="preserve">- </w:t>
      </w:r>
      <w:r w:rsidR="00110913" w:rsidRPr="00FC5186">
        <w:rPr>
          <w:szCs w:val="28"/>
          <w:lang w:val="en-US"/>
        </w:rPr>
        <w:t>implement</w:t>
      </w:r>
      <w:r w:rsidR="00611D39" w:rsidRPr="00FC5186">
        <w:rPr>
          <w:szCs w:val="28"/>
          <w:lang w:val="en-US"/>
        </w:rPr>
        <w:t xml:space="preserve"> a</w:t>
      </w:r>
      <w:r w:rsidR="00110913" w:rsidRPr="00FC5186">
        <w:rPr>
          <w:szCs w:val="28"/>
          <w:lang w:val="en-US"/>
        </w:rPr>
        <w:t>nd updat</w:t>
      </w:r>
      <w:r w:rsidRPr="00FC5186">
        <w:rPr>
          <w:szCs w:val="28"/>
          <w:lang w:val="en-US"/>
        </w:rPr>
        <w:t>e</w:t>
      </w:r>
      <w:r w:rsidR="00110913" w:rsidRPr="00FC5186">
        <w:rPr>
          <w:szCs w:val="28"/>
          <w:lang w:val="en-US"/>
        </w:rPr>
        <w:t xml:space="preserve"> an information system</w:t>
      </w:r>
      <w:r w:rsidR="009D55AC" w:rsidRPr="00FC5186">
        <w:rPr>
          <w:szCs w:val="28"/>
          <w:lang w:val="en-US"/>
        </w:rPr>
        <w:t xml:space="preserve"> to follow up on </w:t>
      </w:r>
      <w:r w:rsidR="00CC6AC4" w:rsidRPr="00FC5186">
        <w:rPr>
          <w:szCs w:val="28"/>
          <w:lang w:val="en-US"/>
        </w:rPr>
        <w:t xml:space="preserve">human rights mechanisms </w:t>
      </w:r>
      <w:r w:rsidR="009D55AC" w:rsidRPr="00FC5186">
        <w:rPr>
          <w:szCs w:val="28"/>
          <w:lang w:val="en-US"/>
        </w:rPr>
        <w:t>recommendations</w:t>
      </w:r>
      <w:r w:rsidRPr="00FC5186">
        <w:rPr>
          <w:szCs w:val="28"/>
          <w:lang w:val="en-US"/>
        </w:rPr>
        <w:t>;</w:t>
      </w:r>
    </w:p>
    <w:p w:rsidR="00110913" w:rsidRPr="00FC5186" w:rsidRDefault="00EE2DA3" w:rsidP="00110913">
      <w:pPr>
        <w:tabs>
          <w:tab w:val="left" w:pos="540"/>
        </w:tabs>
        <w:spacing w:after="120"/>
        <w:ind w:firstLine="720"/>
        <w:jc w:val="both"/>
        <w:rPr>
          <w:szCs w:val="28"/>
          <w:lang w:val="en-US"/>
        </w:rPr>
      </w:pPr>
      <w:r w:rsidRPr="00FC5186">
        <w:rPr>
          <w:szCs w:val="28"/>
          <w:lang w:val="en-US"/>
        </w:rPr>
        <w:t xml:space="preserve">- </w:t>
      </w:r>
      <w:r w:rsidR="00AA69FF" w:rsidRPr="00FC5186">
        <w:rPr>
          <w:szCs w:val="28"/>
          <w:lang w:val="en-US"/>
        </w:rPr>
        <w:t xml:space="preserve"> </w:t>
      </w:r>
      <w:r w:rsidR="00110913" w:rsidRPr="00FC5186">
        <w:rPr>
          <w:szCs w:val="28"/>
          <w:lang w:val="en-US"/>
        </w:rPr>
        <w:t>combat</w:t>
      </w:r>
      <w:r w:rsidR="00F84702" w:rsidRPr="00FC5186">
        <w:rPr>
          <w:szCs w:val="28"/>
          <w:lang w:val="en-US"/>
        </w:rPr>
        <w:t xml:space="preserve"> </w:t>
      </w:r>
      <w:r w:rsidR="00110913" w:rsidRPr="00FC5186">
        <w:rPr>
          <w:szCs w:val="28"/>
          <w:lang w:val="en-US"/>
        </w:rPr>
        <w:t>racism and racial</w:t>
      </w:r>
      <w:r w:rsidR="00F84702" w:rsidRPr="00FC5186">
        <w:rPr>
          <w:szCs w:val="28"/>
          <w:lang w:val="en-US"/>
        </w:rPr>
        <w:t xml:space="preserve"> discrimination</w:t>
      </w:r>
      <w:r w:rsidR="008C3FE1" w:rsidRPr="00FC5186">
        <w:rPr>
          <w:szCs w:val="28"/>
          <w:lang w:val="en-US"/>
        </w:rPr>
        <w:t>;</w:t>
      </w:r>
    </w:p>
    <w:p w:rsidR="00110913" w:rsidRPr="00FC5186" w:rsidRDefault="008C3FE1" w:rsidP="00110913">
      <w:pPr>
        <w:tabs>
          <w:tab w:val="left" w:pos="540"/>
        </w:tabs>
        <w:spacing w:after="120"/>
        <w:ind w:firstLine="720"/>
        <w:jc w:val="both"/>
        <w:rPr>
          <w:szCs w:val="28"/>
          <w:lang w:val="en-US"/>
        </w:rPr>
      </w:pPr>
      <w:r w:rsidRPr="00FC5186">
        <w:rPr>
          <w:szCs w:val="28"/>
          <w:lang w:val="en-US"/>
        </w:rPr>
        <w:t xml:space="preserve">- </w:t>
      </w:r>
      <w:r w:rsidR="00110913" w:rsidRPr="00FC5186">
        <w:rPr>
          <w:szCs w:val="28"/>
          <w:lang w:val="en-US"/>
        </w:rPr>
        <w:t>ensure</w:t>
      </w:r>
      <w:r w:rsidRPr="00FC5186">
        <w:rPr>
          <w:szCs w:val="28"/>
          <w:lang w:val="en-US"/>
        </w:rPr>
        <w:t xml:space="preserve"> </w:t>
      </w:r>
      <w:r w:rsidR="00AA69FF" w:rsidRPr="00FC5186">
        <w:rPr>
          <w:szCs w:val="28"/>
          <w:lang w:val="en-US"/>
        </w:rPr>
        <w:t>proper functioning of Ombudsman’s Office</w:t>
      </w:r>
      <w:r w:rsidR="00A4347F" w:rsidRPr="00FC5186">
        <w:rPr>
          <w:szCs w:val="28"/>
          <w:lang w:val="en-US"/>
        </w:rPr>
        <w:t>.</w:t>
      </w:r>
      <w:r w:rsidR="00110913" w:rsidRPr="00FC5186">
        <w:rPr>
          <w:szCs w:val="28"/>
          <w:lang w:val="en-US"/>
        </w:rPr>
        <w:t xml:space="preserve"> </w:t>
      </w:r>
    </w:p>
    <w:p w:rsidR="00B36453" w:rsidRPr="00FC5186" w:rsidRDefault="007B0093" w:rsidP="00110913">
      <w:pPr>
        <w:tabs>
          <w:tab w:val="left" w:pos="540"/>
        </w:tabs>
        <w:spacing w:after="120"/>
        <w:ind w:firstLine="720"/>
        <w:jc w:val="both"/>
        <w:rPr>
          <w:szCs w:val="28"/>
          <w:lang w:val="en-US"/>
        </w:rPr>
      </w:pPr>
      <w:r w:rsidRPr="00FC5186">
        <w:rPr>
          <w:szCs w:val="28"/>
          <w:lang w:val="en-US"/>
        </w:rPr>
        <w:t xml:space="preserve">Ukraine would like to </w:t>
      </w:r>
      <w:r w:rsidRPr="00FC5186">
        <w:rPr>
          <w:b/>
          <w:szCs w:val="28"/>
          <w:lang w:val="en-US"/>
        </w:rPr>
        <w:t>r</w:t>
      </w:r>
      <w:r w:rsidR="00A4347F" w:rsidRPr="00FC5186">
        <w:rPr>
          <w:b/>
          <w:szCs w:val="28"/>
          <w:lang w:val="en-US"/>
        </w:rPr>
        <w:t>ecommend</w:t>
      </w:r>
      <w:r w:rsidR="00A4347F" w:rsidRPr="00FC5186">
        <w:rPr>
          <w:szCs w:val="28"/>
          <w:lang w:val="en-US"/>
        </w:rPr>
        <w:t xml:space="preserve"> to</w:t>
      </w:r>
      <w:r w:rsidRPr="00FC5186">
        <w:rPr>
          <w:szCs w:val="28"/>
          <w:lang w:val="en-US"/>
        </w:rPr>
        <w:t>:</w:t>
      </w:r>
    </w:p>
    <w:p w:rsidR="00110913" w:rsidRPr="00FC5186" w:rsidRDefault="00720E62" w:rsidP="00720E62">
      <w:pPr>
        <w:tabs>
          <w:tab w:val="left" w:pos="540"/>
        </w:tabs>
        <w:spacing w:after="120"/>
        <w:ind w:firstLine="720"/>
        <w:jc w:val="both"/>
        <w:rPr>
          <w:szCs w:val="28"/>
          <w:lang w:val="en-US"/>
        </w:rPr>
      </w:pPr>
      <w:r w:rsidRPr="00FC5186">
        <w:rPr>
          <w:szCs w:val="28"/>
          <w:lang w:val="en-US"/>
        </w:rPr>
        <w:t xml:space="preserve">- further </w:t>
      </w:r>
      <w:r w:rsidR="00110913" w:rsidRPr="00FC5186">
        <w:rPr>
          <w:szCs w:val="28"/>
          <w:lang w:val="en-US"/>
        </w:rPr>
        <w:t>consolidat</w:t>
      </w:r>
      <w:r w:rsidRPr="00FC5186">
        <w:rPr>
          <w:szCs w:val="28"/>
          <w:lang w:val="en-US"/>
        </w:rPr>
        <w:t>e</w:t>
      </w:r>
      <w:r w:rsidR="00110913" w:rsidRPr="00FC5186">
        <w:rPr>
          <w:szCs w:val="28"/>
          <w:lang w:val="en-US"/>
        </w:rPr>
        <w:t xml:space="preserve"> an environment suitable for the work of human rights defenders</w:t>
      </w:r>
      <w:r w:rsidR="00A4347F" w:rsidRPr="00FC5186">
        <w:rPr>
          <w:szCs w:val="28"/>
          <w:lang w:val="en-US"/>
        </w:rPr>
        <w:t>;</w:t>
      </w:r>
    </w:p>
    <w:p w:rsidR="00164C26" w:rsidRPr="00FC5186" w:rsidRDefault="00720E62" w:rsidP="00110913">
      <w:pPr>
        <w:tabs>
          <w:tab w:val="left" w:pos="540"/>
        </w:tabs>
        <w:spacing w:after="120"/>
        <w:ind w:firstLine="720"/>
        <w:jc w:val="both"/>
        <w:rPr>
          <w:szCs w:val="28"/>
          <w:lang w:val="en-US"/>
        </w:rPr>
      </w:pPr>
      <w:r w:rsidRPr="00FC5186">
        <w:rPr>
          <w:szCs w:val="28"/>
          <w:lang w:val="en-US"/>
        </w:rPr>
        <w:t xml:space="preserve">- adopt </w:t>
      </w:r>
      <w:r w:rsidR="00110913" w:rsidRPr="00FC5186">
        <w:rPr>
          <w:szCs w:val="28"/>
          <w:lang w:val="en-US"/>
        </w:rPr>
        <w:t>a comprehensive law against trafficking in</w:t>
      </w:r>
      <w:r w:rsidRPr="00FC5186">
        <w:rPr>
          <w:szCs w:val="28"/>
          <w:lang w:val="en-US"/>
        </w:rPr>
        <w:t xml:space="preserve"> </w:t>
      </w:r>
      <w:r w:rsidR="00110913" w:rsidRPr="00FC5186">
        <w:rPr>
          <w:szCs w:val="28"/>
          <w:lang w:val="en-US"/>
        </w:rPr>
        <w:t>persons</w:t>
      </w:r>
      <w:r w:rsidR="007B0093" w:rsidRPr="00FC5186">
        <w:rPr>
          <w:szCs w:val="28"/>
          <w:lang w:val="en-US"/>
        </w:rPr>
        <w:t>;</w:t>
      </w:r>
    </w:p>
    <w:p w:rsidR="00C35A3B" w:rsidRPr="00FC5186" w:rsidRDefault="00FF581B" w:rsidP="0040076B">
      <w:pPr>
        <w:tabs>
          <w:tab w:val="left" w:pos="540"/>
        </w:tabs>
        <w:spacing w:after="120"/>
        <w:ind w:firstLine="720"/>
        <w:jc w:val="both"/>
        <w:rPr>
          <w:szCs w:val="28"/>
          <w:lang w:val="en-US"/>
        </w:rPr>
      </w:pPr>
      <w:r w:rsidRPr="00FC5186">
        <w:rPr>
          <w:szCs w:val="28"/>
          <w:lang w:val="en-US"/>
        </w:rPr>
        <w:t xml:space="preserve">- </w:t>
      </w:r>
      <w:r w:rsidR="00110913" w:rsidRPr="00FC5186">
        <w:rPr>
          <w:szCs w:val="28"/>
          <w:lang w:val="en-US"/>
        </w:rPr>
        <w:t>scal</w:t>
      </w:r>
      <w:r w:rsidR="00A4347F" w:rsidRPr="00FC5186">
        <w:rPr>
          <w:szCs w:val="28"/>
          <w:lang w:val="en-US"/>
        </w:rPr>
        <w:t>e</w:t>
      </w:r>
      <w:r w:rsidR="00110913" w:rsidRPr="00FC5186">
        <w:rPr>
          <w:szCs w:val="28"/>
          <w:lang w:val="en-US"/>
        </w:rPr>
        <w:t xml:space="preserve"> up the implementation of inclusive</w:t>
      </w:r>
      <w:r w:rsidRPr="00FC5186">
        <w:rPr>
          <w:szCs w:val="28"/>
          <w:lang w:val="en-US"/>
        </w:rPr>
        <w:t xml:space="preserve"> </w:t>
      </w:r>
      <w:r w:rsidR="00110913" w:rsidRPr="00FC5186">
        <w:rPr>
          <w:szCs w:val="28"/>
          <w:lang w:val="en-US"/>
        </w:rPr>
        <w:t xml:space="preserve">education policies with special attention to </w:t>
      </w:r>
      <w:r w:rsidR="00C35A3B" w:rsidRPr="00FC5186">
        <w:rPr>
          <w:szCs w:val="28"/>
          <w:lang w:val="en-US"/>
        </w:rPr>
        <w:t>vulnerable</w:t>
      </w:r>
      <w:r w:rsidR="00372F55" w:rsidRPr="00FC5186">
        <w:rPr>
          <w:szCs w:val="28"/>
          <w:lang w:val="en-US"/>
        </w:rPr>
        <w:t xml:space="preserve"> </w:t>
      </w:r>
      <w:r w:rsidR="0040076B" w:rsidRPr="00FC5186">
        <w:rPr>
          <w:szCs w:val="28"/>
          <w:lang w:val="en-US"/>
        </w:rPr>
        <w:t>groups</w:t>
      </w:r>
      <w:r w:rsidR="00A4347F" w:rsidRPr="00FC5186">
        <w:rPr>
          <w:szCs w:val="28"/>
          <w:lang w:val="en-US"/>
        </w:rPr>
        <w:t>;</w:t>
      </w:r>
    </w:p>
    <w:p w:rsidR="00B8600F" w:rsidRDefault="00110C53" w:rsidP="007B0093">
      <w:pPr>
        <w:tabs>
          <w:tab w:val="left" w:pos="540"/>
        </w:tabs>
        <w:spacing w:after="120"/>
        <w:ind w:firstLine="720"/>
        <w:jc w:val="both"/>
        <w:rPr>
          <w:szCs w:val="28"/>
          <w:lang w:val="en-US"/>
        </w:rPr>
      </w:pPr>
      <w:r w:rsidRPr="00FC5186">
        <w:rPr>
          <w:szCs w:val="28"/>
          <w:lang w:val="en-US"/>
        </w:rPr>
        <w:t xml:space="preserve">- </w:t>
      </w:r>
      <w:r w:rsidR="007B0093" w:rsidRPr="00FC5186">
        <w:rPr>
          <w:szCs w:val="28"/>
          <w:lang w:val="en-US"/>
        </w:rPr>
        <w:t xml:space="preserve">address social and cultural stereotypes underpinning discrimination and violence against women and </w:t>
      </w:r>
      <w:r w:rsidR="00C066B3" w:rsidRPr="00FC5186">
        <w:rPr>
          <w:szCs w:val="28"/>
          <w:lang w:val="fr-FR"/>
        </w:rPr>
        <w:t xml:space="preserve">ensure </w:t>
      </w:r>
      <w:r w:rsidR="00FC5186">
        <w:rPr>
          <w:szCs w:val="28"/>
          <w:lang w:val="en-US"/>
        </w:rPr>
        <w:t>women’s</w:t>
      </w:r>
      <w:r w:rsidR="00ED799E" w:rsidRPr="00FC5186">
        <w:rPr>
          <w:szCs w:val="28"/>
          <w:lang w:val="en-US"/>
        </w:rPr>
        <w:t xml:space="preserve"> </w:t>
      </w:r>
      <w:r w:rsidR="007B0093" w:rsidRPr="00FC5186">
        <w:rPr>
          <w:szCs w:val="28"/>
          <w:lang w:val="en-US"/>
        </w:rPr>
        <w:t>participation in decision-making</w:t>
      </w:r>
      <w:r w:rsidR="00B8600F">
        <w:rPr>
          <w:szCs w:val="28"/>
          <w:lang w:val="en-US"/>
        </w:rPr>
        <w:t>;</w:t>
      </w:r>
    </w:p>
    <w:p w:rsidR="00153B99" w:rsidRPr="00FC5186" w:rsidRDefault="00B8600F" w:rsidP="00B8600F">
      <w:pPr>
        <w:tabs>
          <w:tab w:val="left" w:pos="540"/>
        </w:tabs>
        <w:spacing w:after="120"/>
        <w:ind w:firstLine="720"/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- </w:t>
      </w:r>
      <w:r w:rsidR="007B0093" w:rsidRPr="00FC5186">
        <w:rPr>
          <w:szCs w:val="28"/>
          <w:lang w:val="en-US"/>
        </w:rPr>
        <w:t xml:space="preserve"> </w:t>
      </w:r>
      <w:r w:rsidR="00E134EC">
        <w:rPr>
          <w:szCs w:val="28"/>
          <w:lang w:val="en-US"/>
        </w:rPr>
        <w:t xml:space="preserve">intensify cooperation with the </w:t>
      </w:r>
      <w:r w:rsidR="007F06A1" w:rsidRPr="00FC5186">
        <w:rPr>
          <w:szCs w:val="28"/>
          <w:lang w:val="en-US"/>
        </w:rPr>
        <w:t>Special Rapporteurs</w:t>
      </w:r>
      <w:r w:rsidR="00431C40" w:rsidRPr="00FC5186">
        <w:rPr>
          <w:szCs w:val="28"/>
          <w:lang w:val="en-US"/>
        </w:rPr>
        <w:t xml:space="preserve"> </w:t>
      </w:r>
      <w:r w:rsidR="00E134EC">
        <w:rPr>
          <w:szCs w:val="28"/>
          <w:lang w:val="en-US"/>
        </w:rPr>
        <w:t xml:space="preserve">including by allowing them </w:t>
      </w:r>
      <w:r w:rsidR="007F06A1" w:rsidRPr="00FC5186">
        <w:rPr>
          <w:szCs w:val="28"/>
          <w:lang w:val="en-US"/>
        </w:rPr>
        <w:t>to visit the country.</w:t>
      </w:r>
    </w:p>
    <w:p w:rsidR="00D132C8" w:rsidRPr="00FC5186" w:rsidRDefault="00D132C8" w:rsidP="00D132C8">
      <w:pPr>
        <w:ind w:left="192" w:firstLine="516"/>
        <w:rPr>
          <w:b/>
          <w:szCs w:val="28"/>
          <w:lang w:val="ru-RU"/>
        </w:rPr>
      </w:pPr>
    </w:p>
    <w:p w:rsidR="00352023" w:rsidRPr="00FC5186" w:rsidRDefault="00352023" w:rsidP="00D132C8">
      <w:pPr>
        <w:ind w:left="192" w:firstLine="516"/>
        <w:rPr>
          <w:b/>
          <w:szCs w:val="28"/>
          <w:lang w:val="en-US"/>
        </w:rPr>
      </w:pPr>
      <w:r w:rsidRPr="00FC5186">
        <w:rPr>
          <w:b/>
          <w:szCs w:val="28"/>
          <w:lang w:val="en-US"/>
        </w:rPr>
        <w:t>Thank you.</w:t>
      </w:r>
    </w:p>
    <w:sectPr w:rsidR="00352023" w:rsidRPr="00FC5186" w:rsidSect="00D132C8">
      <w:pgSz w:w="11906" w:h="16838"/>
      <w:pgMar w:top="567" w:right="850" w:bottom="567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F3CD6"/>
    <w:multiLevelType w:val="hybridMultilevel"/>
    <w:tmpl w:val="3A845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75211"/>
    <w:multiLevelType w:val="hybridMultilevel"/>
    <w:tmpl w:val="2F10EC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996"/>
    <w:rsid w:val="00002536"/>
    <w:rsid w:val="00023653"/>
    <w:rsid w:val="00037006"/>
    <w:rsid w:val="0004416A"/>
    <w:rsid w:val="00053131"/>
    <w:rsid w:val="00060FF8"/>
    <w:rsid w:val="00065D78"/>
    <w:rsid w:val="00082FEF"/>
    <w:rsid w:val="000835F2"/>
    <w:rsid w:val="00094FF3"/>
    <w:rsid w:val="000B36E2"/>
    <w:rsid w:val="000B727D"/>
    <w:rsid w:val="000C15DB"/>
    <w:rsid w:val="000C6787"/>
    <w:rsid w:val="000D6B7F"/>
    <w:rsid w:val="000E3A87"/>
    <w:rsid w:val="000E48BA"/>
    <w:rsid w:val="0010382F"/>
    <w:rsid w:val="0010448E"/>
    <w:rsid w:val="00110913"/>
    <w:rsid w:val="00110C53"/>
    <w:rsid w:val="00116089"/>
    <w:rsid w:val="00117A6D"/>
    <w:rsid w:val="001210D6"/>
    <w:rsid w:val="00136963"/>
    <w:rsid w:val="00137BFA"/>
    <w:rsid w:val="00153B99"/>
    <w:rsid w:val="00164C26"/>
    <w:rsid w:val="00165BE7"/>
    <w:rsid w:val="00170D7A"/>
    <w:rsid w:val="0017629E"/>
    <w:rsid w:val="0017772E"/>
    <w:rsid w:val="001B29C4"/>
    <w:rsid w:val="001D3D0E"/>
    <w:rsid w:val="001E2F61"/>
    <w:rsid w:val="00210880"/>
    <w:rsid w:val="00234CBB"/>
    <w:rsid w:val="00235C93"/>
    <w:rsid w:val="002408F0"/>
    <w:rsid w:val="00254A6C"/>
    <w:rsid w:val="002B3887"/>
    <w:rsid w:val="002B7DA8"/>
    <w:rsid w:val="002C52F1"/>
    <w:rsid w:val="002C5560"/>
    <w:rsid w:val="002D17A1"/>
    <w:rsid w:val="002D366A"/>
    <w:rsid w:val="002D47C0"/>
    <w:rsid w:val="002D5706"/>
    <w:rsid w:val="002D5D6D"/>
    <w:rsid w:val="002E3C97"/>
    <w:rsid w:val="00330F26"/>
    <w:rsid w:val="00332F01"/>
    <w:rsid w:val="00334166"/>
    <w:rsid w:val="003351CE"/>
    <w:rsid w:val="00346430"/>
    <w:rsid w:val="00352023"/>
    <w:rsid w:val="003547E6"/>
    <w:rsid w:val="00356A22"/>
    <w:rsid w:val="003705B3"/>
    <w:rsid w:val="00371281"/>
    <w:rsid w:val="00372CA8"/>
    <w:rsid w:val="00372F55"/>
    <w:rsid w:val="00394518"/>
    <w:rsid w:val="003C0BCD"/>
    <w:rsid w:val="0040076B"/>
    <w:rsid w:val="00402594"/>
    <w:rsid w:val="004209C7"/>
    <w:rsid w:val="00431C40"/>
    <w:rsid w:val="004342B1"/>
    <w:rsid w:val="00440D03"/>
    <w:rsid w:val="00457331"/>
    <w:rsid w:val="00480503"/>
    <w:rsid w:val="00492E87"/>
    <w:rsid w:val="004A2EB5"/>
    <w:rsid w:val="004A4C70"/>
    <w:rsid w:val="004A536E"/>
    <w:rsid w:val="004C0EA2"/>
    <w:rsid w:val="004E0A47"/>
    <w:rsid w:val="004E28A3"/>
    <w:rsid w:val="004E553F"/>
    <w:rsid w:val="004F3024"/>
    <w:rsid w:val="005034D5"/>
    <w:rsid w:val="00542C2B"/>
    <w:rsid w:val="005660BF"/>
    <w:rsid w:val="00584858"/>
    <w:rsid w:val="00586B55"/>
    <w:rsid w:val="0059228F"/>
    <w:rsid w:val="005A4547"/>
    <w:rsid w:val="005B46E2"/>
    <w:rsid w:val="005D4B6F"/>
    <w:rsid w:val="005F56DF"/>
    <w:rsid w:val="00606CC3"/>
    <w:rsid w:val="00611D39"/>
    <w:rsid w:val="00613996"/>
    <w:rsid w:val="006369ED"/>
    <w:rsid w:val="00637C51"/>
    <w:rsid w:val="00640D43"/>
    <w:rsid w:val="00652E84"/>
    <w:rsid w:val="00680C0D"/>
    <w:rsid w:val="00686ED9"/>
    <w:rsid w:val="006A5B72"/>
    <w:rsid w:val="006A6FE4"/>
    <w:rsid w:val="006A7C0E"/>
    <w:rsid w:val="006C3EAC"/>
    <w:rsid w:val="006D3EF2"/>
    <w:rsid w:val="006D419E"/>
    <w:rsid w:val="006F6D10"/>
    <w:rsid w:val="007008B6"/>
    <w:rsid w:val="00720E62"/>
    <w:rsid w:val="00723B76"/>
    <w:rsid w:val="007251CB"/>
    <w:rsid w:val="00733249"/>
    <w:rsid w:val="00737443"/>
    <w:rsid w:val="007620B3"/>
    <w:rsid w:val="00764C3B"/>
    <w:rsid w:val="00765900"/>
    <w:rsid w:val="00783BBF"/>
    <w:rsid w:val="00792514"/>
    <w:rsid w:val="007953A7"/>
    <w:rsid w:val="007A7A25"/>
    <w:rsid w:val="007B0093"/>
    <w:rsid w:val="007C7A75"/>
    <w:rsid w:val="007D5B5F"/>
    <w:rsid w:val="007F06A1"/>
    <w:rsid w:val="007F2CFF"/>
    <w:rsid w:val="008040BB"/>
    <w:rsid w:val="00827475"/>
    <w:rsid w:val="008607F6"/>
    <w:rsid w:val="00870FDE"/>
    <w:rsid w:val="00873444"/>
    <w:rsid w:val="00886CC8"/>
    <w:rsid w:val="00897011"/>
    <w:rsid w:val="008C3FE1"/>
    <w:rsid w:val="008D56A3"/>
    <w:rsid w:val="008D71E9"/>
    <w:rsid w:val="008E3027"/>
    <w:rsid w:val="008F17AA"/>
    <w:rsid w:val="00906ADE"/>
    <w:rsid w:val="009111E1"/>
    <w:rsid w:val="00932B79"/>
    <w:rsid w:val="009568D6"/>
    <w:rsid w:val="00965AC2"/>
    <w:rsid w:val="00972837"/>
    <w:rsid w:val="00976FDB"/>
    <w:rsid w:val="0097779E"/>
    <w:rsid w:val="009828C4"/>
    <w:rsid w:val="00991B31"/>
    <w:rsid w:val="00991B5F"/>
    <w:rsid w:val="00997180"/>
    <w:rsid w:val="009B6466"/>
    <w:rsid w:val="009B7552"/>
    <w:rsid w:val="009C099B"/>
    <w:rsid w:val="009D55AC"/>
    <w:rsid w:val="009E6DC0"/>
    <w:rsid w:val="00A06CC1"/>
    <w:rsid w:val="00A202E8"/>
    <w:rsid w:val="00A30F6B"/>
    <w:rsid w:val="00A33558"/>
    <w:rsid w:val="00A357E7"/>
    <w:rsid w:val="00A4347F"/>
    <w:rsid w:val="00A7699B"/>
    <w:rsid w:val="00A90C41"/>
    <w:rsid w:val="00A97EFF"/>
    <w:rsid w:val="00AA12AD"/>
    <w:rsid w:val="00AA69FF"/>
    <w:rsid w:val="00AA7A86"/>
    <w:rsid w:val="00AB1F10"/>
    <w:rsid w:val="00AB59EF"/>
    <w:rsid w:val="00AD1C67"/>
    <w:rsid w:val="00AD2343"/>
    <w:rsid w:val="00AE0367"/>
    <w:rsid w:val="00AE06EB"/>
    <w:rsid w:val="00AE6C77"/>
    <w:rsid w:val="00B0271B"/>
    <w:rsid w:val="00B103C5"/>
    <w:rsid w:val="00B27668"/>
    <w:rsid w:val="00B36453"/>
    <w:rsid w:val="00B42C3C"/>
    <w:rsid w:val="00B455A5"/>
    <w:rsid w:val="00B47CE8"/>
    <w:rsid w:val="00B57956"/>
    <w:rsid w:val="00B61DF6"/>
    <w:rsid w:val="00B765A4"/>
    <w:rsid w:val="00B8600F"/>
    <w:rsid w:val="00B96516"/>
    <w:rsid w:val="00BB1BF6"/>
    <w:rsid w:val="00BC590A"/>
    <w:rsid w:val="00BE3EBD"/>
    <w:rsid w:val="00BE6059"/>
    <w:rsid w:val="00C066B3"/>
    <w:rsid w:val="00C22158"/>
    <w:rsid w:val="00C35A3B"/>
    <w:rsid w:val="00C36BB7"/>
    <w:rsid w:val="00C662A1"/>
    <w:rsid w:val="00C71599"/>
    <w:rsid w:val="00C8775D"/>
    <w:rsid w:val="00C93D8A"/>
    <w:rsid w:val="00CA722B"/>
    <w:rsid w:val="00CB0621"/>
    <w:rsid w:val="00CC6AC4"/>
    <w:rsid w:val="00CF6744"/>
    <w:rsid w:val="00D02861"/>
    <w:rsid w:val="00D02C24"/>
    <w:rsid w:val="00D04CF5"/>
    <w:rsid w:val="00D132C8"/>
    <w:rsid w:val="00D1510E"/>
    <w:rsid w:val="00D16607"/>
    <w:rsid w:val="00D22F6F"/>
    <w:rsid w:val="00D43132"/>
    <w:rsid w:val="00D8452B"/>
    <w:rsid w:val="00D85ADE"/>
    <w:rsid w:val="00D96C96"/>
    <w:rsid w:val="00DA2B2E"/>
    <w:rsid w:val="00DD34A4"/>
    <w:rsid w:val="00DD539D"/>
    <w:rsid w:val="00E134EC"/>
    <w:rsid w:val="00E15568"/>
    <w:rsid w:val="00E319CF"/>
    <w:rsid w:val="00E32511"/>
    <w:rsid w:val="00E36552"/>
    <w:rsid w:val="00E50316"/>
    <w:rsid w:val="00E508F0"/>
    <w:rsid w:val="00E541CA"/>
    <w:rsid w:val="00E57433"/>
    <w:rsid w:val="00E6282D"/>
    <w:rsid w:val="00E679FF"/>
    <w:rsid w:val="00EA327B"/>
    <w:rsid w:val="00EB49E8"/>
    <w:rsid w:val="00ED799E"/>
    <w:rsid w:val="00EE1E0E"/>
    <w:rsid w:val="00EE2DA3"/>
    <w:rsid w:val="00EE5E81"/>
    <w:rsid w:val="00F0522B"/>
    <w:rsid w:val="00F44911"/>
    <w:rsid w:val="00F53392"/>
    <w:rsid w:val="00F53C7B"/>
    <w:rsid w:val="00F63AE1"/>
    <w:rsid w:val="00F84702"/>
    <w:rsid w:val="00F92FAD"/>
    <w:rsid w:val="00F93C89"/>
    <w:rsid w:val="00FA0C3E"/>
    <w:rsid w:val="00FA66CA"/>
    <w:rsid w:val="00FB350E"/>
    <w:rsid w:val="00FC5186"/>
    <w:rsid w:val="00FC5F58"/>
    <w:rsid w:val="00FD4784"/>
    <w:rsid w:val="00FE5EAB"/>
    <w:rsid w:val="00FF000F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8BC2879-8185-074E-8B45-C0E023A1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13996"/>
    <w:rPr>
      <w:sz w:val="28"/>
      <w:szCs w:val="20"/>
      <w:lang w:val="uk-UA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A357E7"/>
    <w:pPr>
      <w:keepNext/>
      <w:spacing w:before="120" w:after="360" w:line="276" w:lineRule="auto"/>
      <w:jc w:val="center"/>
      <w:outlineLvl w:val="0"/>
    </w:pPr>
    <w:rPr>
      <w:b/>
      <w:bCs/>
      <w:kern w:val="32"/>
      <w:sz w:val="24"/>
      <w:szCs w:val="32"/>
      <w:u w:val="single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A357E7"/>
    <w:pPr>
      <w:keepNext/>
      <w:spacing w:before="360" w:after="240" w:line="276" w:lineRule="auto"/>
      <w:outlineLvl w:val="1"/>
    </w:pPr>
    <w:rPr>
      <w:b/>
      <w:bCs/>
      <w:iCs/>
      <w:sz w:val="22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aliases w:val="1_G"/>
    <w:basedOn w:val="DefaultParagraphFont"/>
    <w:uiPriority w:val="99"/>
    <w:rsid w:val="00613996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basedOn w:val="DefaultParagraphFont"/>
    <w:uiPriority w:val="99"/>
    <w:semiHidden/>
    <w:rsid w:val="00613996"/>
    <w:rPr>
      <w:rFonts w:cs="Times New Roman"/>
      <w:vertAlign w:val="superscript"/>
    </w:rPr>
  </w:style>
  <w:style w:type="paragraph" w:customStyle="1" w:styleId="1">
    <w:name w:val="Без интервала1"/>
    <w:uiPriority w:val="99"/>
    <w:rsid w:val="002B7DA8"/>
    <w:rPr>
      <w:rFonts w:ascii="Calibri" w:hAnsi="Calibri"/>
      <w:lang w:val="sl-SI"/>
    </w:rPr>
  </w:style>
  <w:style w:type="character" w:customStyle="1" w:styleId="SingleTxtGChar">
    <w:name w:val="_ Single Txt_G Char"/>
    <w:link w:val="SingleTxtG"/>
    <w:uiPriority w:val="99"/>
    <w:locked/>
    <w:rsid w:val="00C22158"/>
    <w:rPr>
      <w:lang w:val="en-GB" w:eastAsia="en-US"/>
    </w:rPr>
  </w:style>
  <w:style w:type="paragraph" w:customStyle="1" w:styleId="SingleTxtG">
    <w:name w:val="_ Single Txt_G"/>
    <w:basedOn w:val="Normal"/>
    <w:link w:val="SingleTxtGChar"/>
    <w:uiPriority w:val="99"/>
    <w:rsid w:val="00C22158"/>
    <w:pPr>
      <w:suppressAutoHyphens/>
      <w:spacing w:after="120" w:line="240" w:lineRule="atLeast"/>
      <w:ind w:left="1134" w:right="1134"/>
      <w:jc w:val="both"/>
    </w:pPr>
    <w:rPr>
      <w:sz w:val="20"/>
      <w:lang w:val="en-GB" w:eastAsia="en-US"/>
    </w:rPr>
  </w:style>
  <w:style w:type="character" w:customStyle="1" w:styleId="shorttext">
    <w:name w:val="short_text"/>
    <w:basedOn w:val="DefaultParagraphFont"/>
    <w:uiPriority w:val="99"/>
    <w:rsid w:val="00C22158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6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6516"/>
    <w:rPr>
      <w:rFonts w:ascii="Courier New" w:hAnsi="Courier New"/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DefaultParagraphFont"/>
    <w:rsid w:val="00A30F6B"/>
  </w:style>
  <w:style w:type="character" w:styleId="Emphasis">
    <w:name w:val="Emphasis"/>
    <w:basedOn w:val="DefaultParagraphFont"/>
    <w:uiPriority w:val="20"/>
    <w:qFormat/>
    <w:locked/>
    <w:rsid w:val="00A30F6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357E7"/>
    <w:rPr>
      <w:b/>
      <w:bCs/>
      <w:kern w:val="32"/>
      <w:sz w:val="24"/>
      <w:szCs w:val="32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57E7"/>
    <w:rPr>
      <w:b/>
      <w:bCs/>
      <w:iCs/>
      <w:szCs w:val="28"/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A357E7"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A357E7"/>
    <w:pPr>
      <w:spacing w:before="120" w:after="120" w:line="276" w:lineRule="auto"/>
      <w:ind w:left="720"/>
      <w:contextualSpacing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6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80</Order1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FF85BD41270E3145BF8D6C1E16027AFA" ma:contentTypeVersion="2" ma:contentTypeDescription="Country Statements" ma:contentTypeScope="" ma:versionID="5f8b4cfbde34d95850b6be3687be8e7a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ED4A79-3765-4EB2-981A-B0B73336F0F7}"/>
</file>

<file path=customXml/itemProps2.xml><?xml version="1.0" encoding="utf-8"?>
<ds:datastoreItem xmlns:ds="http://schemas.openxmlformats.org/officeDocument/2006/customXml" ds:itemID="{BE3D9E90-94EA-BB48-9FD5-B9BE8ABACC61}"/>
</file>

<file path=customXml/itemProps3.xml><?xml version="1.0" encoding="utf-8"?>
<ds:datastoreItem xmlns:ds="http://schemas.openxmlformats.org/officeDocument/2006/customXml" ds:itemID="{9C818EC7-6D4F-4B88-B557-5B15ACC57A57}"/>
</file>

<file path=customXml/itemProps4.xml><?xml version="1.0" encoding="utf-8"?>
<ds:datastoreItem xmlns:ds="http://schemas.openxmlformats.org/officeDocument/2006/customXml" ds:itemID="{3465769E-5B2F-4ECF-AD0C-B138F8F10D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Ukraine praises China for attaching great importance to the promotion and protection of human rights</vt:lpstr>
      <vt:lpstr>Ukraine praises China for attaching great importance to the promotion and protection of human rights</vt:lpstr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</dc:title>
  <dc:subject/>
  <dc:creator>Mission UA</dc:creator>
  <cp:keywords/>
  <cp:lastModifiedBy>dmartina_ukrmission@yahoo.com</cp:lastModifiedBy>
  <cp:revision>2</cp:revision>
  <cp:lastPrinted>2016-04-28T13:39:00Z</cp:lastPrinted>
  <dcterms:created xsi:type="dcterms:W3CDTF">2017-05-01T12:24:00Z</dcterms:created>
  <dcterms:modified xsi:type="dcterms:W3CDTF">2017-05-01T12:24:00Z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0x010100CA92D31222379248846EF4F1EBFB5EDE00FF85BD41270E3145BF8D6C1E16027AFA</vt:lpwstr>
  </property>
</Properties>
</file>