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0" w:rsidRPr="00B61CC6" w:rsidRDefault="000E1060" w:rsidP="000E1060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21791B1C" wp14:editId="3E11BEEA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0E1060" w:rsidRPr="00B61CC6" w:rsidTr="00DB0E43">
        <w:tc>
          <w:tcPr>
            <w:tcW w:w="3380" w:type="dxa"/>
          </w:tcPr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0E1060" w:rsidRPr="00B61CC6" w:rsidTr="00DB0E43">
        <w:tc>
          <w:tcPr>
            <w:tcW w:w="3380" w:type="dxa"/>
          </w:tcPr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0E1060" w:rsidRPr="00492E5D" w:rsidTr="00DB0E43">
        <w:tc>
          <w:tcPr>
            <w:tcW w:w="3380" w:type="dxa"/>
          </w:tcPr>
          <w:p w:rsidR="000E1060" w:rsidRPr="00B61CC6" w:rsidRDefault="000E1060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0E1060" w:rsidRPr="00B61CC6" w:rsidRDefault="000E1060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0E1060" w:rsidRPr="00B61CC6" w:rsidRDefault="000E1060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0E1060" w:rsidRPr="00B61CC6" w:rsidRDefault="000E1060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0E1060" w:rsidRPr="00B61CC6" w:rsidRDefault="000E1060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0E1060" w:rsidRPr="00B61CC6" w:rsidRDefault="000E1060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27th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0E1060" w:rsidRPr="00492E5D" w:rsidTr="00DB0E43">
        <w:tc>
          <w:tcPr>
            <w:tcW w:w="3380" w:type="dxa"/>
          </w:tcPr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0E1060" w:rsidRPr="00B61CC6" w:rsidRDefault="000E1060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0E1060" w:rsidRPr="00B61CC6" w:rsidRDefault="000E1060" w:rsidP="000E1060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0E1060" w:rsidRPr="00492E5D" w:rsidTr="00DB0E43">
        <w:tc>
          <w:tcPr>
            <w:tcW w:w="4908" w:type="dxa"/>
          </w:tcPr>
          <w:p w:rsidR="000E1060" w:rsidRPr="00B61CC6" w:rsidRDefault="000E1060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0E1060" w:rsidRPr="00B61CC6" w:rsidRDefault="000E1060" w:rsidP="000E1060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0E1060" w:rsidRPr="00B61CC6" w:rsidRDefault="000E1060" w:rsidP="000E1060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0E1060" w:rsidRPr="00B61CC6" w:rsidRDefault="000E1060" w:rsidP="000E1060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0E1060" w:rsidRPr="00B61CC6" w:rsidRDefault="000E1060" w:rsidP="000E1060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0E1060" w:rsidRPr="00B61CC6" w:rsidRDefault="000E1060" w:rsidP="000E1060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>Statement by Sweden in the interactive dialogue on</w:t>
      </w:r>
      <w:r>
        <w:rPr>
          <w:rFonts w:ascii="OrigGarmnd BT" w:hAnsi="OrigGarmnd BT"/>
          <w:b/>
          <w:sz w:val="28"/>
          <w:szCs w:val="28"/>
          <w:lang w:val="en-GB"/>
        </w:rPr>
        <w:t xml:space="preserve"> </w:t>
      </w:r>
      <w:r w:rsidRPr="000E1060">
        <w:rPr>
          <w:rFonts w:ascii="OrigGarmnd BT" w:hAnsi="OrigGarmnd BT"/>
          <w:b/>
          <w:sz w:val="28"/>
          <w:szCs w:val="28"/>
          <w:u w:val="single"/>
          <w:lang w:val="en-GB"/>
        </w:rPr>
        <w:t>Ecuador</w:t>
      </w:r>
    </w:p>
    <w:p w:rsidR="00CD6435" w:rsidRDefault="00CD6435" w:rsidP="000E1060">
      <w:pPr>
        <w:rPr>
          <w:i/>
          <w:lang w:val="en-GB"/>
        </w:rPr>
      </w:pPr>
    </w:p>
    <w:p w:rsidR="000E1060" w:rsidRPr="00CD6435" w:rsidRDefault="00CD6435" w:rsidP="000E1060">
      <w:pPr>
        <w:rPr>
          <w:i/>
          <w:sz w:val="20"/>
          <w:szCs w:val="20"/>
          <w:lang w:val="en-GB"/>
        </w:rPr>
      </w:pPr>
      <w:r w:rsidRPr="00CD6435">
        <w:rPr>
          <w:i/>
          <w:sz w:val="20"/>
          <w:szCs w:val="20"/>
          <w:lang w:val="en-GB"/>
        </w:rPr>
        <w:t>1 min 25 secs</w:t>
      </w:r>
    </w:p>
    <w:p w:rsidR="00244C29" w:rsidRDefault="00244C29" w:rsidP="00244C29">
      <w:pPr>
        <w:pStyle w:val="RKnormal"/>
        <w:spacing w:line="240" w:lineRule="auto"/>
        <w:rPr>
          <w:b/>
          <w:szCs w:val="24"/>
          <w:lang w:val="en-US"/>
        </w:rPr>
      </w:pPr>
    </w:p>
    <w:p w:rsidR="00244C29" w:rsidRPr="00E55B61" w:rsidRDefault="00244C29" w:rsidP="00244C29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244C29" w:rsidRPr="00E55B61" w:rsidRDefault="00244C29" w:rsidP="00244C29">
      <w:pPr>
        <w:pStyle w:val="Brdtext1"/>
        <w:rPr>
          <w:szCs w:val="24"/>
          <w:lang w:val="en-GB"/>
        </w:rPr>
      </w:pPr>
    </w:p>
    <w:p w:rsidR="00244C29" w:rsidRPr="00B85FDD" w:rsidRDefault="00244C29" w:rsidP="00244C29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AF0C0B">
        <w:rPr>
          <w:szCs w:val="24"/>
          <w:lang w:val="en-GB"/>
        </w:rPr>
        <w:t>Ecuador</w:t>
      </w:r>
      <w:r w:rsidRPr="00B85FDD">
        <w:rPr>
          <w:szCs w:val="24"/>
          <w:lang w:val="en-GB"/>
        </w:rPr>
        <w:t xml:space="preserve">. </w:t>
      </w:r>
    </w:p>
    <w:p w:rsidR="00244C29" w:rsidRPr="00B85FDD" w:rsidRDefault="00244C29" w:rsidP="00244C29">
      <w:pPr>
        <w:spacing w:line="276" w:lineRule="auto"/>
        <w:rPr>
          <w:rFonts w:ascii="OrigGarmnd BT" w:hAnsi="OrigGarmnd BT"/>
          <w:bCs/>
          <w:lang w:val="en-GB"/>
        </w:rPr>
      </w:pPr>
      <w:bookmarkStart w:id="11" w:name="_GoBack"/>
      <w:bookmarkEnd w:id="11"/>
    </w:p>
    <w:p w:rsidR="00244C29" w:rsidRPr="00B85FDD" w:rsidRDefault="00244C29" w:rsidP="00244C29">
      <w:pPr>
        <w:spacing w:line="276" w:lineRule="auto"/>
        <w:rPr>
          <w:rFonts w:ascii="OrigGarmnd BT" w:hAnsi="OrigGarmnd BT"/>
          <w:b/>
          <w:lang w:val="en-GB"/>
        </w:rPr>
      </w:pPr>
      <w:r w:rsidRPr="00B85FDD">
        <w:rPr>
          <w:rFonts w:ascii="OrigGarmnd BT" w:hAnsi="OrigGarmnd BT"/>
          <w:b/>
          <w:lang w:val="en-GB"/>
        </w:rPr>
        <w:t xml:space="preserve">Sweden recommends the Government of </w:t>
      </w:r>
      <w:r w:rsidR="00AF0C0B">
        <w:rPr>
          <w:rFonts w:ascii="OrigGarmnd BT" w:hAnsi="OrigGarmnd BT"/>
          <w:b/>
          <w:lang w:val="en-GB"/>
        </w:rPr>
        <w:t>Ecuador</w:t>
      </w:r>
      <w:r w:rsidRPr="00B85FDD">
        <w:rPr>
          <w:rFonts w:ascii="OrigGarmnd BT" w:hAnsi="OrigGarmnd BT"/>
          <w:b/>
          <w:lang w:val="en-GB"/>
        </w:rPr>
        <w:t>:</w:t>
      </w:r>
    </w:p>
    <w:p w:rsidR="00244C29" w:rsidRDefault="00244C29" w:rsidP="00244C29">
      <w:pPr>
        <w:pStyle w:val="RKnormal"/>
        <w:spacing w:line="240" w:lineRule="auto"/>
        <w:rPr>
          <w:b/>
          <w:szCs w:val="24"/>
          <w:lang w:val="en-GB"/>
        </w:rPr>
      </w:pPr>
    </w:p>
    <w:p w:rsidR="00244C29" w:rsidRDefault="00244C29" w:rsidP="00244C29">
      <w:pPr>
        <w:pStyle w:val="ListParagraph"/>
        <w:numPr>
          <w:ilvl w:val="0"/>
          <w:numId w:val="2"/>
        </w:numPr>
        <w:rPr>
          <w:lang w:val="en-US"/>
        </w:rPr>
      </w:pPr>
      <w:r w:rsidRPr="00244C29">
        <w:rPr>
          <w:lang w:val="en-GB"/>
        </w:rPr>
        <w:t xml:space="preserve">To take concrete measures to </w:t>
      </w:r>
      <w:r w:rsidRPr="00244C29">
        <w:rPr>
          <w:lang w:val="en-US"/>
        </w:rPr>
        <w:t>promote and protect the right to freedom of opinion and expression, in accordance with what is stated in article 19 of the Universal Declaration of Human Rights.</w:t>
      </w:r>
    </w:p>
    <w:p w:rsidR="00244C29" w:rsidRDefault="00244C29" w:rsidP="00244C29">
      <w:pPr>
        <w:pStyle w:val="RKnormal"/>
        <w:spacing w:line="240" w:lineRule="auto"/>
        <w:ind w:left="720"/>
        <w:rPr>
          <w:szCs w:val="24"/>
          <w:lang w:val="en-GB"/>
        </w:rPr>
      </w:pPr>
    </w:p>
    <w:p w:rsidR="00244C29" w:rsidRDefault="00244C29" w:rsidP="00244C29">
      <w:pPr>
        <w:pStyle w:val="RKnormal"/>
        <w:numPr>
          <w:ilvl w:val="0"/>
          <w:numId w:val="2"/>
        </w:num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T</w:t>
      </w:r>
      <w:r w:rsidRPr="00932973">
        <w:rPr>
          <w:szCs w:val="24"/>
          <w:lang w:val="en-GB"/>
        </w:rPr>
        <w:t>o ensure th</w:t>
      </w:r>
      <w:r>
        <w:rPr>
          <w:szCs w:val="24"/>
          <w:lang w:val="en-GB"/>
        </w:rPr>
        <w:t>e</w:t>
      </w:r>
      <w:r w:rsidRPr="00932973">
        <w:rPr>
          <w:szCs w:val="24"/>
          <w:lang w:val="en-GB"/>
        </w:rPr>
        <w:t xml:space="preserve"> prevent</w:t>
      </w:r>
      <w:r>
        <w:rPr>
          <w:szCs w:val="24"/>
          <w:lang w:val="en-GB"/>
        </w:rPr>
        <w:t>ion</w:t>
      </w:r>
      <w:r w:rsidRPr="00932973">
        <w:rPr>
          <w:szCs w:val="24"/>
          <w:lang w:val="en-GB"/>
        </w:rPr>
        <w:t xml:space="preserve"> and eff</w:t>
      </w:r>
      <w:r>
        <w:rPr>
          <w:szCs w:val="24"/>
          <w:lang w:val="en-GB"/>
        </w:rPr>
        <w:t>ective</w:t>
      </w:r>
      <w:r w:rsidRPr="00932973">
        <w:rPr>
          <w:szCs w:val="24"/>
          <w:lang w:val="en-GB"/>
        </w:rPr>
        <w:t xml:space="preserve"> investigat</w:t>
      </w:r>
      <w:r>
        <w:rPr>
          <w:szCs w:val="24"/>
          <w:lang w:val="en-GB"/>
        </w:rPr>
        <w:t>ion of</w:t>
      </w:r>
      <w:r w:rsidRPr="00932973">
        <w:rPr>
          <w:szCs w:val="24"/>
          <w:lang w:val="en-GB"/>
        </w:rPr>
        <w:t xml:space="preserve"> forced disappearances and violence against women.</w:t>
      </w:r>
    </w:p>
    <w:p w:rsidR="00244C29" w:rsidRDefault="00244C29" w:rsidP="00244C29">
      <w:pPr>
        <w:pStyle w:val="RKnormal"/>
        <w:spacing w:line="240" w:lineRule="auto"/>
        <w:ind w:left="720"/>
        <w:rPr>
          <w:szCs w:val="24"/>
          <w:lang w:val="en-GB"/>
        </w:rPr>
      </w:pPr>
    </w:p>
    <w:p w:rsidR="00244C29" w:rsidRDefault="00244C29" w:rsidP="00244C29">
      <w:pPr>
        <w:pStyle w:val="RKnormal"/>
        <w:numPr>
          <w:ilvl w:val="0"/>
          <w:numId w:val="2"/>
        </w:num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T</w:t>
      </w:r>
      <w:r w:rsidRPr="00932973">
        <w:rPr>
          <w:szCs w:val="24"/>
          <w:lang w:val="en-GB"/>
        </w:rPr>
        <w:t>o</w:t>
      </w:r>
      <w:r>
        <w:rPr>
          <w:szCs w:val="24"/>
          <w:lang w:val="en-GB"/>
        </w:rPr>
        <w:t xml:space="preserve"> systematically collect data on violence against women, sexual violence</w:t>
      </w:r>
      <w:r w:rsidR="00AF0C0B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and trafficking.</w:t>
      </w:r>
    </w:p>
    <w:p w:rsidR="00244C29" w:rsidRDefault="00244C29" w:rsidP="00244C29">
      <w:pPr>
        <w:pStyle w:val="ListParagraph"/>
        <w:rPr>
          <w:szCs w:val="24"/>
          <w:lang w:val="en-GB"/>
        </w:rPr>
      </w:pPr>
    </w:p>
    <w:p w:rsidR="00244C29" w:rsidRPr="00244C29" w:rsidRDefault="00244C29" w:rsidP="00244C29">
      <w:pPr>
        <w:pStyle w:val="RKnormal"/>
        <w:numPr>
          <w:ilvl w:val="0"/>
          <w:numId w:val="2"/>
        </w:numPr>
        <w:spacing w:line="240" w:lineRule="auto"/>
        <w:rPr>
          <w:szCs w:val="24"/>
          <w:lang w:val="en-GB"/>
        </w:rPr>
      </w:pPr>
      <w:r w:rsidRPr="00244C29">
        <w:rPr>
          <w:szCs w:val="24"/>
          <w:lang w:val="en-GB"/>
        </w:rPr>
        <w:t>To ensure that it grants the right to freedom of association and the possibility for associations to carry out their work without undue restrictions.</w:t>
      </w:r>
    </w:p>
    <w:p w:rsidR="00244C29" w:rsidRPr="00932973" w:rsidRDefault="00244C29" w:rsidP="00244C29">
      <w:pPr>
        <w:pStyle w:val="RKnormal"/>
        <w:spacing w:line="240" w:lineRule="auto"/>
        <w:ind w:left="720"/>
        <w:rPr>
          <w:szCs w:val="24"/>
          <w:lang w:val="en-GB"/>
        </w:rPr>
      </w:pPr>
    </w:p>
    <w:p w:rsidR="00244C29" w:rsidRPr="00932973" w:rsidRDefault="00244C29" w:rsidP="00244C29">
      <w:pPr>
        <w:pStyle w:val="RKnormal"/>
        <w:spacing w:line="240" w:lineRule="auto"/>
        <w:rPr>
          <w:szCs w:val="24"/>
          <w:lang w:val="en-GB"/>
        </w:rPr>
      </w:pPr>
      <w:r w:rsidRPr="00932973">
        <w:rPr>
          <w:szCs w:val="24"/>
          <w:lang w:val="en-GB"/>
        </w:rPr>
        <w:t xml:space="preserve">Ecuador accepted recommendations </w:t>
      </w:r>
      <w:r w:rsidR="003A1A74">
        <w:rPr>
          <w:szCs w:val="24"/>
          <w:lang w:val="en-GB"/>
        </w:rPr>
        <w:t>on</w:t>
      </w:r>
      <w:r w:rsidR="003A1A74" w:rsidRPr="00932973">
        <w:rPr>
          <w:szCs w:val="24"/>
          <w:lang w:val="en-GB"/>
        </w:rPr>
        <w:t xml:space="preserve"> the freedom of expression </w:t>
      </w:r>
      <w:r w:rsidRPr="00932973">
        <w:rPr>
          <w:szCs w:val="24"/>
          <w:lang w:val="en-GB"/>
        </w:rPr>
        <w:t xml:space="preserve">in the second UPR cycle. Despite this, a new communications law was signed in 2013 which limits the freedom of expression and allows the government to restrict media. </w:t>
      </w:r>
    </w:p>
    <w:p w:rsidR="006B32CA" w:rsidRDefault="006B32CA" w:rsidP="00402DBF">
      <w:pPr>
        <w:pStyle w:val="RKnormal"/>
        <w:spacing w:line="240" w:lineRule="auto"/>
        <w:rPr>
          <w:szCs w:val="24"/>
          <w:lang w:val="en-GB"/>
        </w:rPr>
      </w:pPr>
    </w:p>
    <w:p w:rsidR="00402DBF" w:rsidRDefault="00402DBF" w:rsidP="00402DBF">
      <w:pPr>
        <w:pStyle w:val="RKnormal"/>
        <w:spacing w:line="240" w:lineRule="auto"/>
        <w:rPr>
          <w:szCs w:val="24"/>
          <w:lang w:val="en-GB"/>
        </w:rPr>
      </w:pPr>
      <w:proofErr w:type="spellStart"/>
      <w:r w:rsidRPr="00402DBF">
        <w:rPr>
          <w:szCs w:val="24"/>
          <w:lang w:val="en-GB"/>
        </w:rPr>
        <w:t>F</w:t>
      </w:r>
      <w:r w:rsidRPr="00932973">
        <w:rPr>
          <w:szCs w:val="24"/>
          <w:lang w:val="en-GB"/>
        </w:rPr>
        <w:t>emicide</w:t>
      </w:r>
      <w:proofErr w:type="spellEnd"/>
      <w:r w:rsidRPr="00932973">
        <w:rPr>
          <w:szCs w:val="24"/>
          <w:lang w:val="en-GB"/>
        </w:rPr>
        <w:t xml:space="preserve"> was included in the criminal code in 2013</w:t>
      </w:r>
      <w:r>
        <w:rPr>
          <w:szCs w:val="24"/>
          <w:lang w:val="en-GB"/>
        </w:rPr>
        <w:t xml:space="preserve">. We could </w:t>
      </w:r>
      <w:r w:rsidR="00492E5D">
        <w:rPr>
          <w:szCs w:val="24"/>
          <w:lang w:val="en-GB"/>
        </w:rPr>
        <w:t xml:space="preserve">also </w:t>
      </w:r>
      <w:r>
        <w:rPr>
          <w:szCs w:val="24"/>
          <w:lang w:val="en-GB"/>
        </w:rPr>
        <w:t xml:space="preserve">witness </w:t>
      </w:r>
      <w:r w:rsidRPr="00932973">
        <w:rPr>
          <w:szCs w:val="24"/>
          <w:lang w:val="en-GB"/>
        </w:rPr>
        <w:t xml:space="preserve">an immediate substantial increase in reported cases of violence against women. </w:t>
      </w:r>
      <w:r w:rsidR="0007465B">
        <w:rPr>
          <w:szCs w:val="24"/>
          <w:lang w:val="en-GB"/>
        </w:rPr>
        <w:t xml:space="preserve"> </w:t>
      </w:r>
      <w:r w:rsidR="005444CF">
        <w:rPr>
          <w:szCs w:val="24"/>
          <w:lang w:val="en-GB"/>
        </w:rPr>
        <w:t xml:space="preserve">However, </w:t>
      </w:r>
      <w:r>
        <w:rPr>
          <w:szCs w:val="24"/>
          <w:lang w:val="en-GB"/>
        </w:rPr>
        <w:t>s</w:t>
      </w:r>
      <w:r w:rsidRPr="00932973">
        <w:rPr>
          <w:szCs w:val="24"/>
          <w:lang w:val="en-GB"/>
        </w:rPr>
        <w:t xml:space="preserve">ince the end of 2014, </w:t>
      </w:r>
      <w:r w:rsidR="006B32CA">
        <w:rPr>
          <w:szCs w:val="24"/>
          <w:lang w:val="en-GB"/>
        </w:rPr>
        <w:t xml:space="preserve">we understand that </w:t>
      </w:r>
      <w:r w:rsidRPr="00932973">
        <w:rPr>
          <w:szCs w:val="24"/>
          <w:lang w:val="en-GB"/>
        </w:rPr>
        <w:t xml:space="preserve">there </w:t>
      </w:r>
      <w:r>
        <w:rPr>
          <w:szCs w:val="24"/>
          <w:lang w:val="en-GB"/>
        </w:rPr>
        <w:t>ha</w:t>
      </w:r>
      <w:r w:rsidRPr="00932973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been</w:t>
      </w:r>
      <w:r w:rsidRPr="00932973">
        <w:rPr>
          <w:szCs w:val="24"/>
          <w:lang w:val="en-GB"/>
        </w:rPr>
        <w:t xml:space="preserve"> no updated data </w:t>
      </w:r>
      <w:r w:rsidR="006B32CA">
        <w:rPr>
          <w:szCs w:val="24"/>
          <w:lang w:val="en-GB"/>
        </w:rPr>
        <w:t xml:space="preserve">on </w:t>
      </w:r>
      <w:r w:rsidRPr="00932973">
        <w:rPr>
          <w:szCs w:val="24"/>
          <w:lang w:val="en-GB"/>
        </w:rPr>
        <w:t>violence</w:t>
      </w:r>
      <w:r w:rsidR="006B32CA">
        <w:rPr>
          <w:szCs w:val="24"/>
          <w:lang w:val="en-GB"/>
        </w:rPr>
        <w:t xml:space="preserve"> against women</w:t>
      </w:r>
      <w:r w:rsidRPr="00932973">
        <w:rPr>
          <w:szCs w:val="24"/>
          <w:lang w:val="en-GB"/>
        </w:rPr>
        <w:t xml:space="preserve">. </w:t>
      </w:r>
    </w:p>
    <w:p w:rsidR="00244C29" w:rsidRPr="00932973" w:rsidRDefault="00244C29" w:rsidP="00244C29">
      <w:pPr>
        <w:pStyle w:val="RKnormal"/>
        <w:spacing w:line="240" w:lineRule="auto"/>
        <w:rPr>
          <w:szCs w:val="24"/>
          <w:lang w:val="en-GB"/>
        </w:rPr>
      </w:pPr>
    </w:p>
    <w:p w:rsidR="00244C29" w:rsidRPr="00932973" w:rsidRDefault="006B32CA" w:rsidP="00244C29">
      <w:pPr>
        <w:pStyle w:val="RKnormal"/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Thank you Mr. President</w:t>
      </w:r>
    </w:p>
    <w:p w:rsidR="00244C29" w:rsidRPr="00932973" w:rsidRDefault="00244C29" w:rsidP="00244C29">
      <w:pPr>
        <w:pStyle w:val="RKnormal"/>
        <w:spacing w:line="240" w:lineRule="auto"/>
        <w:rPr>
          <w:szCs w:val="24"/>
          <w:lang w:val="en-GB"/>
        </w:rPr>
      </w:pPr>
    </w:p>
    <w:p w:rsidR="008E6D4C" w:rsidRPr="00244C29" w:rsidRDefault="00492E5D">
      <w:pPr>
        <w:rPr>
          <w:lang w:val="en-GB"/>
        </w:rPr>
      </w:pPr>
    </w:p>
    <w:sectPr w:rsidR="008E6D4C" w:rsidRPr="0024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89B"/>
    <w:multiLevelType w:val="hybridMultilevel"/>
    <w:tmpl w:val="D2325268"/>
    <w:lvl w:ilvl="0" w:tplc="1B143F6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7D25"/>
    <w:multiLevelType w:val="hybridMultilevel"/>
    <w:tmpl w:val="C61A8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60"/>
    <w:rsid w:val="0007465B"/>
    <w:rsid w:val="000E1060"/>
    <w:rsid w:val="00244C29"/>
    <w:rsid w:val="00362802"/>
    <w:rsid w:val="003A1A74"/>
    <w:rsid w:val="00402DBF"/>
    <w:rsid w:val="00492E5D"/>
    <w:rsid w:val="005444CF"/>
    <w:rsid w:val="00587704"/>
    <w:rsid w:val="006B32CA"/>
    <w:rsid w:val="00AF0C0B"/>
    <w:rsid w:val="00BE35B0"/>
    <w:rsid w:val="00CD6435"/>
    <w:rsid w:val="00E86BAF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060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0E106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0E1060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60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RKnormal">
    <w:name w:val="RKnormal"/>
    <w:basedOn w:val="Normal"/>
    <w:rsid w:val="00244C2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244C29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244C29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244C29"/>
    <w:pPr>
      <w:spacing w:line="320" w:lineRule="exact"/>
    </w:pPr>
    <w:rPr>
      <w:rFonts w:ascii="OrigGarmnd BT" w:hAnsi="OrigGarmnd BT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060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0E106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0E1060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60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RKnormal">
    <w:name w:val="RKnormal"/>
    <w:basedOn w:val="Normal"/>
    <w:rsid w:val="00244C2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244C29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244C29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244C29"/>
    <w:pPr>
      <w:spacing w:line="320" w:lineRule="exact"/>
    </w:pPr>
    <w:rPr>
      <w:rFonts w:ascii="OrigGarmnd BT" w:hAnsi="OrigGarmnd BT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Props1.xml><?xml version="1.0" encoding="utf-8"?>
<ds:datastoreItem xmlns:ds="http://schemas.openxmlformats.org/officeDocument/2006/customXml" ds:itemID="{444ABCF5-7617-4E36-8B35-EBE091D21D68}"/>
</file>

<file path=customXml/itemProps2.xml><?xml version="1.0" encoding="utf-8"?>
<ds:datastoreItem xmlns:ds="http://schemas.openxmlformats.org/officeDocument/2006/customXml" ds:itemID="{F6556BEE-93F2-4C64-B923-5A0048D5DB21}"/>
</file>

<file path=customXml/itemProps3.xml><?xml version="1.0" encoding="utf-8"?>
<ds:datastoreItem xmlns:ds="http://schemas.openxmlformats.org/officeDocument/2006/customXml" ds:itemID="{CAF22F53-56EE-4753-9BBB-148205D92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Nicolina Levander</dc:creator>
  <cp:lastModifiedBy>Jannie Lilja</cp:lastModifiedBy>
  <cp:revision>2</cp:revision>
  <dcterms:created xsi:type="dcterms:W3CDTF">2017-05-01T11:54:00Z</dcterms:created>
  <dcterms:modified xsi:type="dcterms:W3CDTF">2017-05-01T11:54:00Z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