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380D89" w:rsidRDefault="004B3DD9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>Statement by Myanmar Delegation</w:t>
      </w:r>
    </w:p>
    <w:p w:rsidR="00D231BC" w:rsidRDefault="00D231BC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2</w:t>
      </w:r>
      <w:r w:rsidR="00CE4554">
        <w:rPr>
          <w:rFonts w:ascii="Myanmar2" w:hAnsi="Myanmar2" w:cs="Myanmar2"/>
          <w:sz w:val="32"/>
          <w:szCs w:val="32"/>
        </w:rPr>
        <w:t>7</w:t>
      </w:r>
      <w:r w:rsidR="001F515E" w:rsidRPr="00380D89">
        <w:rPr>
          <w:rFonts w:ascii="Myanmar2" w:hAnsi="Myanmar2" w:cs="Myanmar2"/>
          <w:sz w:val="32"/>
          <w:szCs w:val="32"/>
          <w:vertAlign w:val="superscript"/>
        </w:rPr>
        <w:t>th</w:t>
      </w:r>
      <w:r w:rsidR="005242E6" w:rsidRPr="00380D89">
        <w:rPr>
          <w:rFonts w:ascii="Myanmar2" w:hAnsi="Myanmar2" w:cs="Myanmar2"/>
          <w:sz w:val="32"/>
          <w:szCs w:val="32"/>
        </w:rPr>
        <w:t xml:space="preserve"> session of the UPR Working Group</w:t>
      </w:r>
      <w:r>
        <w:rPr>
          <w:rFonts w:ascii="Myanmar2" w:hAnsi="Myanmar2" w:cs="Myanmar2"/>
          <w:sz w:val="32"/>
          <w:szCs w:val="32"/>
        </w:rPr>
        <w:t xml:space="preserve"> of </w:t>
      </w:r>
    </w:p>
    <w:p w:rsidR="00D231BC" w:rsidRDefault="00D66980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Ecuador</w:t>
      </w:r>
    </w:p>
    <w:p w:rsidR="004B3DD9" w:rsidRDefault="00E02FB5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1</w:t>
      </w:r>
      <w:r w:rsidR="00326CC2">
        <w:rPr>
          <w:rFonts w:ascii="Myanmar2" w:hAnsi="Myanmar2" w:cs="Myanmar2"/>
          <w:sz w:val="32"/>
          <w:szCs w:val="32"/>
        </w:rPr>
        <w:t xml:space="preserve"> </w:t>
      </w:r>
      <w:r w:rsidR="00D66980">
        <w:rPr>
          <w:rFonts w:ascii="Myanmar2" w:hAnsi="Myanmar2" w:cs="Myanmar2"/>
          <w:sz w:val="32"/>
          <w:szCs w:val="32"/>
        </w:rPr>
        <w:t>May</w:t>
      </w:r>
      <w:r w:rsidR="005242E6" w:rsidRPr="00380D89">
        <w:rPr>
          <w:rFonts w:ascii="Myanmar2" w:hAnsi="Myanmar2" w:cs="Myanmar2"/>
          <w:sz w:val="32"/>
          <w:szCs w:val="32"/>
        </w:rPr>
        <w:t xml:space="preserve"> 201</w:t>
      </w:r>
      <w:r w:rsidR="00D66980">
        <w:rPr>
          <w:rFonts w:ascii="Myanmar2" w:hAnsi="Myanmar2" w:cs="Myanmar2"/>
          <w:sz w:val="32"/>
          <w:szCs w:val="32"/>
        </w:rPr>
        <w:t>7</w:t>
      </w:r>
    </w:p>
    <w:p w:rsidR="00750FAF" w:rsidRPr="00380D89" w:rsidRDefault="00750FAF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</w:p>
    <w:p w:rsidR="004B3DD9" w:rsidRPr="00380D89" w:rsidRDefault="004B3DD9" w:rsidP="006666C1">
      <w:pPr>
        <w:jc w:val="both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>Mr. President,</w:t>
      </w:r>
    </w:p>
    <w:p w:rsidR="00750FAF" w:rsidRDefault="004B3DD9" w:rsidP="00BD2985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 xml:space="preserve">My delegation warmly welcomes the delegation of </w:t>
      </w:r>
      <w:r w:rsidR="00054B5E">
        <w:rPr>
          <w:rFonts w:ascii="Myanmar2" w:hAnsi="Myanmar2" w:cs="Myanmar2"/>
          <w:sz w:val="32"/>
          <w:szCs w:val="32"/>
        </w:rPr>
        <w:t>Ecuador</w:t>
      </w:r>
      <w:r w:rsidR="00750FAF">
        <w:rPr>
          <w:rFonts w:ascii="Myanmar2" w:hAnsi="Myanmar2" w:cs="Myanmar2"/>
          <w:sz w:val="32"/>
          <w:szCs w:val="32"/>
        </w:rPr>
        <w:t xml:space="preserve"> led by ----------------------------------------------------- and</w:t>
      </w:r>
      <w:r w:rsidR="00E02FB5">
        <w:rPr>
          <w:rFonts w:ascii="Myanmar2" w:hAnsi="Myanmar2" w:cs="Myanmar2"/>
          <w:sz w:val="32"/>
          <w:szCs w:val="32"/>
        </w:rPr>
        <w:t xml:space="preserve"> thank</w:t>
      </w:r>
      <w:r w:rsidR="00750FAF">
        <w:rPr>
          <w:rFonts w:ascii="Myanmar2" w:hAnsi="Myanmar2" w:cs="Myanmar2"/>
          <w:sz w:val="32"/>
          <w:szCs w:val="32"/>
        </w:rPr>
        <w:t>s</w:t>
      </w:r>
      <w:r w:rsidR="00054B5E">
        <w:rPr>
          <w:rFonts w:ascii="Myanmar2" w:hAnsi="Myanmar2" w:cs="Myanmar2"/>
          <w:sz w:val="32"/>
          <w:szCs w:val="32"/>
        </w:rPr>
        <w:t xml:space="preserve"> </w:t>
      </w:r>
      <w:r w:rsidR="00750FAF">
        <w:rPr>
          <w:rFonts w:ascii="Myanmar2" w:hAnsi="Myanmar2" w:cs="Myanmar2"/>
          <w:sz w:val="32"/>
          <w:szCs w:val="32"/>
        </w:rPr>
        <w:t xml:space="preserve">for the presentation of its national report as well as the constructive </w:t>
      </w:r>
      <w:r w:rsidR="00B40327">
        <w:rPr>
          <w:rFonts w:ascii="Myanmar2" w:hAnsi="Myanmar2" w:cs="Myanmar2"/>
          <w:sz w:val="32"/>
          <w:szCs w:val="32"/>
        </w:rPr>
        <w:t>participation</w:t>
      </w:r>
      <w:r w:rsidR="00750FAF">
        <w:rPr>
          <w:rFonts w:ascii="Myanmar2" w:hAnsi="Myanmar2" w:cs="Myanmar2"/>
          <w:sz w:val="32"/>
          <w:szCs w:val="32"/>
        </w:rPr>
        <w:t xml:space="preserve"> in the UPR process.</w:t>
      </w:r>
    </w:p>
    <w:p w:rsidR="00DD28E2" w:rsidRDefault="000C5EE0" w:rsidP="00DD28E2">
      <w:pPr>
        <w:spacing w:after="240"/>
        <w:ind w:firstLine="720"/>
        <w:jc w:val="both"/>
        <w:rPr>
          <w:rFonts w:ascii="Myanmar2" w:eastAsia="Times New Roman" w:hAnsi="Myanmar2" w:cs="Myanmar2"/>
          <w:sz w:val="32"/>
          <w:szCs w:val="32"/>
        </w:rPr>
      </w:pPr>
      <w:r w:rsidRPr="00DD28E2">
        <w:rPr>
          <w:rFonts w:ascii="Myanmar2" w:hAnsi="Myanmar2" w:cs="Myanmar2"/>
          <w:sz w:val="32"/>
          <w:szCs w:val="32"/>
        </w:rPr>
        <w:t xml:space="preserve">We </w:t>
      </w:r>
      <w:r w:rsidR="00507C07" w:rsidRPr="00DD28E2">
        <w:rPr>
          <w:rFonts w:ascii="Myanmar2" w:hAnsi="Myanmar2" w:cs="Myanmar2"/>
          <w:sz w:val="32"/>
          <w:szCs w:val="32"/>
        </w:rPr>
        <w:t>acknowledge</w:t>
      </w:r>
      <w:r w:rsidRPr="00DD28E2">
        <w:rPr>
          <w:rFonts w:ascii="Myanmar2" w:hAnsi="Myanmar2" w:cs="Myanmar2"/>
          <w:sz w:val="32"/>
          <w:szCs w:val="32"/>
        </w:rPr>
        <w:t xml:space="preserve"> Ecuador</w:t>
      </w:r>
      <w:r w:rsidRPr="00DD28E2">
        <w:rPr>
          <w:rFonts w:ascii="Arial" w:hAnsi="Arial" w:cs="Arial"/>
          <w:sz w:val="32"/>
          <w:szCs w:val="32"/>
        </w:rPr>
        <w:t>’</w:t>
      </w:r>
      <w:r w:rsidRPr="00DD28E2">
        <w:rPr>
          <w:rFonts w:ascii="Myanmar2" w:hAnsi="Myanmar2" w:cs="Myanmar2"/>
          <w:sz w:val="32"/>
          <w:szCs w:val="32"/>
        </w:rPr>
        <w:t>s active</w:t>
      </w:r>
      <w:r w:rsidR="00507C07" w:rsidRPr="00DD28E2">
        <w:rPr>
          <w:rFonts w:ascii="Myanmar2" w:hAnsi="Myanmar2" w:cs="Myanmar2"/>
          <w:sz w:val="32"/>
          <w:szCs w:val="32"/>
        </w:rPr>
        <w:t xml:space="preserve"> engagement with</w:t>
      </w:r>
      <w:r w:rsidRPr="00DD28E2">
        <w:rPr>
          <w:rFonts w:ascii="Myanmar2" w:hAnsi="Myanmar2" w:cs="Myanmar2"/>
          <w:sz w:val="32"/>
          <w:szCs w:val="32"/>
        </w:rPr>
        <w:t xml:space="preserve"> the United Nations Human Rights mechanism</w:t>
      </w:r>
      <w:r w:rsidR="00507C07" w:rsidRPr="00DD28E2">
        <w:rPr>
          <w:rFonts w:ascii="Myanmar2" w:hAnsi="Myanmar2" w:cs="Myanmar2"/>
          <w:sz w:val="32"/>
          <w:szCs w:val="32"/>
        </w:rPr>
        <w:t xml:space="preserve"> for the protection and promotion of human rights </w:t>
      </w:r>
      <w:r w:rsidR="00793B7E" w:rsidRPr="00DD28E2">
        <w:rPr>
          <w:rFonts w:ascii="Myanmar2" w:hAnsi="Myanmar2" w:cs="Myanmar2"/>
          <w:sz w:val="32"/>
          <w:szCs w:val="32"/>
        </w:rPr>
        <w:t>including the ratification of</w:t>
      </w:r>
      <w:r w:rsidR="00DD28E2">
        <w:rPr>
          <w:rFonts w:ascii="Myanmar2" w:hAnsi="Myanmar2" w:cs="Myanmar2"/>
          <w:sz w:val="32"/>
          <w:szCs w:val="32"/>
        </w:rPr>
        <w:t xml:space="preserve"> </w:t>
      </w:r>
      <w:r w:rsidR="00B40327">
        <w:rPr>
          <w:rFonts w:ascii="Myanmar2" w:hAnsi="Myanmar2" w:cs="Myanmar2"/>
          <w:sz w:val="32"/>
          <w:szCs w:val="32"/>
        </w:rPr>
        <w:t>core</w:t>
      </w:r>
      <w:r w:rsidR="00DD28E2">
        <w:rPr>
          <w:rFonts w:ascii="Myanmar2" w:hAnsi="Myanmar2" w:cs="Myanmar2"/>
          <w:sz w:val="32"/>
          <w:szCs w:val="32"/>
        </w:rPr>
        <w:t xml:space="preserve"> human rights conventions </w:t>
      </w:r>
      <w:r w:rsidR="00793B7E" w:rsidRPr="00DD28E2">
        <w:rPr>
          <w:rFonts w:ascii="Myanmar2" w:hAnsi="Myanmar2" w:cs="Myanmar2"/>
          <w:sz w:val="32"/>
          <w:szCs w:val="32"/>
        </w:rPr>
        <w:t xml:space="preserve">and </w:t>
      </w:r>
      <w:r w:rsidR="00756A2B">
        <w:rPr>
          <w:rFonts w:ascii="Myanmar2" w:hAnsi="Myanmar2" w:cs="Myanmar2"/>
          <w:sz w:val="32"/>
          <w:szCs w:val="32"/>
        </w:rPr>
        <w:t xml:space="preserve">her </w:t>
      </w:r>
      <w:r w:rsidR="00793B7E" w:rsidRPr="00DD28E2">
        <w:rPr>
          <w:rFonts w:ascii="Myanmar2" w:hAnsi="Myanmar2" w:cs="Myanmar2"/>
          <w:sz w:val="32"/>
          <w:szCs w:val="32"/>
        </w:rPr>
        <w:t xml:space="preserve">membership </w:t>
      </w:r>
      <w:r w:rsidR="00756A2B">
        <w:rPr>
          <w:rFonts w:ascii="Myanmar2" w:hAnsi="Myanmar2" w:cs="Myanmar2"/>
          <w:sz w:val="32"/>
          <w:szCs w:val="32"/>
        </w:rPr>
        <w:t>at</w:t>
      </w:r>
      <w:r w:rsidR="00793B7E" w:rsidRPr="00DD28E2">
        <w:rPr>
          <w:rFonts w:ascii="Myanmar2" w:hAnsi="Myanmar2" w:cs="Myanmar2"/>
          <w:sz w:val="32"/>
          <w:szCs w:val="32"/>
        </w:rPr>
        <w:t xml:space="preserve"> the Human Rights Council for </w:t>
      </w:r>
      <w:r w:rsidR="00793B7E" w:rsidRPr="00DD28E2">
        <w:rPr>
          <w:rFonts w:ascii="Myanmar2" w:eastAsia="Times New Roman" w:hAnsi="Myanmar2" w:cs="Myanmar2"/>
          <w:sz w:val="32"/>
          <w:szCs w:val="32"/>
        </w:rPr>
        <w:t xml:space="preserve">2016-2018. </w:t>
      </w:r>
    </w:p>
    <w:p w:rsidR="00DD28E2" w:rsidRDefault="00793B7E" w:rsidP="00DD28E2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DD28E2">
        <w:rPr>
          <w:rFonts w:ascii="Myanmar2" w:eastAsia="Times New Roman" w:hAnsi="Myanmar2" w:cs="Myanmar2"/>
          <w:sz w:val="32"/>
          <w:szCs w:val="32"/>
        </w:rPr>
        <w:t xml:space="preserve">We also commend </w:t>
      </w:r>
      <w:r w:rsidR="002A5472" w:rsidRPr="00DD28E2">
        <w:rPr>
          <w:rFonts w:ascii="Myanmar2" w:eastAsia="Times New Roman" w:hAnsi="Myanmar2" w:cs="Myanmar2"/>
          <w:sz w:val="32"/>
          <w:szCs w:val="32"/>
        </w:rPr>
        <w:t xml:space="preserve">the efforts and </w:t>
      </w:r>
      <w:r w:rsidR="00420F43" w:rsidRPr="00DD28E2">
        <w:rPr>
          <w:rFonts w:ascii="Myanmar2" w:eastAsia="Times New Roman" w:hAnsi="Myanmar2" w:cs="Myanmar2"/>
          <w:sz w:val="32"/>
          <w:szCs w:val="32"/>
        </w:rPr>
        <w:t>initiatives have</w:t>
      </w:r>
      <w:r w:rsidR="002A5472" w:rsidRPr="00DD28E2">
        <w:rPr>
          <w:rFonts w:ascii="Myanmar2" w:eastAsia="Times New Roman" w:hAnsi="Myanmar2" w:cs="Myanmar2"/>
          <w:sz w:val="32"/>
          <w:szCs w:val="32"/>
        </w:rPr>
        <w:t xml:space="preserve"> been taken by the </w:t>
      </w:r>
      <w:r w:rsidR="002A5472" w:rsidRPr="00DD28E2">
        <w:rPr>
          <w:rFonts w:ascii="Myanmar2" w:hAnsi="Myanmar2" w:cs="Myanmar2"/>
          <w:sz w:val="32"/>
          <w:szCs w:val="32"/>
        </w:rPr>
        <w:t>Ecuador to ensure the equal access and opportunity to vulnerable group</w:t>
      </w:r>
      <w:r w:rsidR="00420F43">
        <w:rPr>
          <w:rFonts w:ascii="Myanmar2" w:hAnsi="Myanmar2" w:cs="Myanmar2"/>
          <w:sz w:val="32"/>
          <w:szCs w:val="32"/>
        </w:rPr>
        <w:t>s</w:t>
      </w:r>
      <w:r w:rsidR="002A5472" w:rsidRPr="00DD28E2">
        <w:rPr>
          <w:rFonts w:ascii="Myanmar2" w:hAnsi="Myanmar2" w:cs="Myanmar2"/>
          <w:sz w:val="32"/>
          <w:szCs w:val="32"/>
        </w:rPr>
        <w:t xml:space="preserve"> particularly </w:t>
      </w:r>
      <w:r w:rsidR="00756A2B">
        <w:rPr>
          <w:rFonts w:ascii="Myanmar2" w:hAnsi="Myanmar2" w:cs="Myanmar2"/>
          <w:sz w:val="32"/>
          <w:szCs w:val="32"/>
        </w:rPr>
        <w:t xml:space="preserve">towards </w:t>
      </w:r>
      <w:r w:rsidR="002A5472" w:rsidRPr="00DD28E2">
        <w:rPr>
          <w:rFonts w:ascii="Myanmar2" w:hAnsi="Myanmar2" w:cs="Myanmar2"/>
          <w:sz w:val="32"/>
          <w:szCs w:val="32"/>
        </w:rPr>
        <w:t xml:space="preserve">persons with disabilities. </w:t>
      </w:r>
      <w:r w:rsidR="00DD28E2" w:rsidRPr="00DD28E2">
        <w:rPr>
          <w:rFonts w:ascii="Myanmar2" w:hAnsi="Myanmar2" w:cs="Myanmar2"/>
          <w:sz w:val="32"/>
          <w:szCs w:val="32"/>
        </w:rPr>
        <w:t xml:space="preserve">It is also noteworthy that </w:t>
      </w:r>
      <w:r w:rsidR="00DD28E2">
        <w:rPr>
          <w:rFonts w:ascii="Myanmar2" w:hAnsi="Myanmar2" w:cs="Myanmar2"/>
          <w:sz w:val="32"/>
          <w:szCs w:val="32"/>
        </w:rPr>
        <w:t>State investment expenditure on disabilities has increased significantly from USD (71) million in 2012 to USD (184) million in 2015.</w:t>
      </w:r>
    </w:p>
    <w:p w:rsidR="00DD28E2" w:rsidRDefault="00DD28E2" w:rsidP="00DD28E2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Taking this opportunity, m</w:t>
      </w:r>
      <w:r w:rsidRPr="00380D89">
        <w:rPr>
          <w:rFonts w:ascii="Myanmar2" w:hAnsi="Myanmar2" w:cs="Myanmar2"/>
          <w:sz w:val="32"/>
          <w:szCs w:val="32"/>
        </w:rPr>
        <w:t xml:space="preserve">y delegation would like to </w:t>
      </w:r>
      <w:r>
        <w:rPr>
          <w:rFonts w:ascii="Myanmar2" w:hAnsi="Myanmar2" w:cs="Myanmar2"/>
          <w:sz w:val="32"/>
          <w:szCs w:val="32"/>
        </w:rPr>
        <w:t>make the following recommendations for consideration;</w:t>
      </w:r>
    </w:p>
    <w:p w:rsidR="00DD28E2" w:rsidRDefault="00DD28E2" w:rsidP="00DD28E2">
      <w:pPr>
        <w:pStyle w:val="ListParagraph"/>
        <w:numPr>
          <w:ilvl w:val="0"/>
          <w:numId w:val="3"/>
        </w:numPr>
        <w:spacing w:after="24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Continue its constructive engagement with the Human Rights </w:t>
      </w:r>
      <w:r w:rsidR="00D53E5E">
        <w:rPr>
          <w:rFonts w:ascii="Myanmar2" w:hAnsi="Myanmar2" w:cs="Myanmar2"/>
          <w:sz w:val="32"/>
          <w:szCs w:val="32"/>
        </w:rPr>
        <w:t xml:space="preserve">Council </w:t>
      </w:r>
      <w:r>
        <w:rPr>
          <w:rFonts w:ascii="Myanmar2" w:hAnsi="Myanmar2" w:cs="Myanmar2"/>
          <w:sz w:val="32"/>
          <w:szCs w:val="32"/>
        </w:rPr>
        <w:t>and its mechanisms</w:t>
      </w:r>
      <w:r w:rsidR="00D53E5E">
        <w:rPr>
          <w:rFonts w:ascii="Myanmar2" w:hAnsi="Myanmar2" w:cs="Myanmar2"/>
          <w:sz w:val="32"/>
          <w:szCs w:val="32"/>
        </w:rPr>
        <w:t>;</w:t>
      </w:r>
    </w:p>
    <w:p w:rsidR="00B40327" w:rsidRDefault="00B40327" w:rsidP="00B40327">
      <w:pPr>
        <w:pStyle w:val="ListParagraph"/>
        <w:numPr>
          <w:ilvl w:val="0"/>
          <w:numId w:val="3"/>
        </w:numPr>
        <w:spacing w:after="24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Strengthen measures to enhance the welfare of vulnerable groups including person with disabilities</w:t>
      </w:r>
      <w:r w:rsidR="00D53E5E">
        <w:rPr>
          <w:rFonts w:ascii="Myanmar2" w:hAnsi="Myanmar2" w:cs="Myanmar2"/>
          <w:sz w:val="32"/>
          <w:szCs w:val="32"/>
        </w:rPr>
        <w:t>.</w:t>
      </w:r>
    </w:p>
    <w:p w:rsidR="00DD28E2" w:rsidRPr="00B40327" w:rsidRDefault="00DD28E2" w:rsidP="00B40327">
      <w:pPr>
        <w:spacing w:after="240"/>
        <w:ind w:left="720"/>
        <w:jc w:val="both"/>
        <w:rPr>
          <w:rFonts w:ascii="Myanmar2" w:hAnsi="Myanmar2" w:cs="Myanmar2"/>
          <w:sz w:val="32"/>
          <w:szCs w:val="32"/>
        </w:rPr>
      </w:pPr>
      <w:r w:rsidRPr="00B40327">
        <w:rPr>
          <w:rFonts w:ascii="Myanmar2" w:hAnsi="Myanmar2" w:cs="Myanmar2"/>
          <w:sz w:val="32"/>
          <w:szCs w:val="32"/>
        </w:rPr>
        <w:t xml:space="preserve">In conclusion, we wish </w:t>
      </w:r>
      <w:r w:rsidR="00B40327">
        <w:rPr>
          <w:rFonts w:ascii="Myanmar2" w:hAnsi="Myanmar2" w:cs="Myanmar2"/>
          <w:sz w:val="32"/>
          <w:szCs w:val="32"/>
        </w:rPr>
        <w:t>Ecuador</w:t>
      </w:r>
      <w:r w:rsidRPr="00B40327">
        <w:rPr>
          <w:rFonts w:ascii="Myanmar2" w:hAnsi="Myanmar2" w:cs="Myanmar2"/>
          <w:sz w:val="32"/>
          <w:szCs w:val="32"/>
        </w:rPr>
        <w:t xml:space="preserve"> a successful UPR.</w:t>
      </w:r>
    </w:p>
    <w:p w:rsidR="00DD28E2" w:rsidRDefault="00DD28E2" w:rsidP="00DD28E2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 xml:space="preserve">I thank you, Mr. President. </w:t>
      </w:r>
      <w:bookmarkStart w:id="0" w:name="_GoBack"/>
      <w:bookmarkEnd w:id="0"/>
    </w:p>
    <w:sectPr w:rsidR="00DD28E2" w:rsidSect="00A5085E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9A" w:rsidRDefault="0033419A" w:rsidP="00A5085E">
      <w:pPr>
        <w:spacing w:after="0" w:line="240" w:lineRule="auto"/>
      </w:pPr>
      <w:r>
        <w:separator/>
      </w:r>
    </w:p>
  </w:endnote>
  <w:endnote w:type="continuationSeparator" w:id="0">
    <w:p w:rsidR="0033419A" w:rsidRDefault="0033419A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9A" w:rsidRDefault="0033419A" w:rsidP="00A5085E">
      <w:pPr>
        <w:spacing w:after="0" w:line="240" w:lineRule="auto"/>
      </w:pPr>
      <w:r>
        <w:separator/>
      </w:r>
    </w:p>
  </w:footnote>
  <w:footnote w:type="continuationSeparator" w:id="0">
    <w:p w:rsidR="0033419A" w:rsidRDefault="0033419A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7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4013A"/>
    <w:rsid w:val="00054B5E"/>
    <w:rsid w:val="000627B1"/>
    <w:rsid w:val="000712C4"/>
    <w:rsid w:val="000A5841"/>
    <w:rsid w:val="000C5EE0"/>
    <w:rsid w:val="00126C82"/>
    <w:rsid w:val="001334AF"/>
    <w:rsid w:val="00153D5A"/>
    <w:rsid w:val="001578A4"/>
    <w:rsid w:val="00186C16"/>
    <w:rsid w:val="001A459D"/>
    <w:rsid w:val="001B62EB"/>
    <w:rsid w:val="001F515E"/>
    <w:rsid w:val="00231563"/>
    <w:rsid w:val="00246653"/>
    <w:rsid w:val="00251F5D"/>
    <w:rsid w:val="00261A55"/>
    <w:rsid w:val="002A5472"/>
    <w:rsid w:val="0030606E"/>
    <w:rsid w:val="00326CC2"/>
    <w:rsid w:val="0033419A"/>
    <w:rsid w:val="00380D89"/>
    <w:rsid w:val="003B0597"/>
    <w:rsid w:val="00420F43"/>
    <w:rsid w:val="00450605"/>
    <w:rsid w:val="00460601"/>
    <w:rsid w:val="004B3DD9"/>
    <w:rsid w:val="004C2580"/>
    <w:rsid w:val="004E5BAB"/>
    <w:rsid w:val="00507C07"/>
    <w:rsid w:val="005242E6"/>
    <w:rsid w:val="0054055A"/>
    <w:rsid w:val="0055797F"/>
    <w:rsid w:val="005963B2"/>
    <w:rsid w:val="00597231"/>
    <w:rsid w:val="005C5075"/>
    <w:rsid w:val="0062601C"/>
    <w:rsid w:val="00663453"/>
    <w:rsid w:val="006666C1"/>
    <w:rsid w:val="006A4482"/>
    <w:rsid w:val="006B65DC"/>
    <w:rsid w:val="006C0F96"/>
    <w:rsid w:val="006D28BC"/>
    <w:rsid w:val="006D6C9D"/>
    <w:rsid w:val="006E36D8"/>
    <w:rsid w:val="006F18C5"/>
    <w:rsid w:val="00750FAF"/>
    <w:rsid w:val="00756A2B"/>
    <w:rsid w:val="007630FD"/>
    <w:rsid w:val="00780CBE"/>
    <w:rsid w:val="00793B7E"/>
    <w:rsid w:val="007B5F24"/>
    <w:rsid w:val="007F2610"/>
    <w:rsid w:val="00927F5E"/>
    <w:rsid w:val="00A5085E"/>
    <w:rsid w:val="00AE3141"/>
    <w:rsid w:val="00AF3C6D"/>
    <w:rsid w:val="00B00356"/>
    <w:rsid w:val="00B34E1D"/>
    <w:rsid w:val="00B40327"/>
    <w:rsid w:val="00B70ABC"/>
    <w:rsid w:val="00B949A5"/>
    <w:rsid w:val="00BA724F"/>
    <w:rsid w:val="00BC1080"/>
    <w:rsid w:val="00BD2985"/>
    <w:rsid w:val="00C10EE0"/>
    <w:rsid w:val="00C552F6"/>
    <w:rsid w:val="00C553B4"/>
    <w:rsid w:val="00C83811"/>
    <w:rsid w:val="00C87D84"/>
    <w:rsid w:val="00C95B1F"/>
    <w:rsid w:val="00CE4554"/>
    <w:rsid w:val="00CF3BBD"/>
    <w:rsid w:val="00D16810"/>
    <w:rsid w:val="00D231BC"/>
    <w:rsid w:val="00D53688"/>
    <w:rsid w:val="00D53E5E"/>
    <w:rsid w:val="00D66980"/>
    <w:rsid w:val="00DD28E2"/>
    <w:rsid w:val="00E02FB5"/>
    <w:rsid w:val="00E155C6"/>
    <w:rsid w:val="00E22468"/>
    <w:rsid w:val="00E47426"/>
    <w:rsid w:val="00E734EB"/>
    <w:rsid w:val="00EA33D4"/>
    <w:rsid w:val="00FE42E4"/>
    <w:rsid w:val="00FE76B4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Props1.xml><?xml version="1.0" encoding="utf-8"?>
<ds:datastoreItem xmlns:ds="http://schemas.openxmlformats.org/officeDocument/2006/customXml" ds:itemID="{2442FF26-7CD2-43D1-951E-43D29C658404}"/>
</file>

<file path=customXml/itemProps2.xml><?xml version="1.0" encoding="utf-8"?>
<ds:datastoreItem xmlns:ds="http://schemas.openxmlformats.org/officeDocument/2006/customXml" ds:itemID="{D4D060DF-2538-4BBE-AB94-25ED77975787}"/>
</file>

<file path=customXml/itemProps3.xml><?xml version="1.0" encoding="utf-8"?>
<ds:datastoreItem xmlns:ds="http://schemas.openxmlformats.org/officeDocument/2006/customXml" ds:itemID="{F2DE2EBD-6D9D-4742-BE6B-C698C2A77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myanmar</dc:creator>
  <cp:lastModifiedBy>myanmar</cp:lastModifiedBy>
  <cp:revision>8</cp:revision>
  <cp:lastPrinted>2016-10-29T09:24:00Z</cp:lastPrinted>
  <dcterms:created xsi:type="dcterms:W3CDTF">2017-04-24T14:17:00Z</dcterms:created>
  <dcterms:modified xsi:type="dcterms:W3CDTF">2017-04-28T08:59:00Z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