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17" w:rsidRPr="001C4BFE" w:rsidRDefault="00BF4A17" w:rsidP="00BF4A17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F4A17" w:rsidRPr="001C4BFE" w:rsidRDefault="00BF4A17" w:rsidP="00BF4A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C4BFE">
        <w:rPr>
          <w:rFonts w:ascii="Times New Roman" w:hAnsi="Times New Roman" w:cs="Times New Roman"/>
          <w:b/>
          <w:sz w:val="28"/>
          <w:szCs w:val="28"/>
          <w:lang w:val="fr-FR"/>
        </w:rPr>
        <w:t>27ème session de l’EPU</w:t>
      </w:r>
    </w:p>
    <w:p w:rsidR="00BF4A17" w:rsidRPr="001C4BFE" w:rsidRDefault="00233CD2" w:rsidP="00BF4A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Examen d’Algérie</w:t>
      </w:r>
      <w:r w:rsidR="00BF4A17" w:rsidRPr="001C4BF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- Intervention de la Turquie</w:t>
      </w:r>
    </w:p>
    <w:p w:rsidR="00BF4A17" w:rsidRPr="001C4BFE" w:rsidRDefault="00233CD2" w:rsidP="00BF4A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8</w:t>
      </w:r>
      <w:r w:rsidR="00BF4A17" w:rsidRPr="001C4BF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Mai 2017</w:t>
      </w:r>
    </w:p>
    <w:p w:rsidR="00BF4A17" w:rsidRPr="001C4BFE" w:rsidRDefault="00BF4A17" w:rsidP="00BF4A17">
      <w:pPr>
        <w:rPr>
          <w:rFonts w:ascii="Times New Roman" w:hAnsi="Times New Roman" w:cs="Times New Roman"/>
          <w:sz w:val="28"/>
          <w:szCs w:val="28"/>
        </w:rPr>
      </w:pPr>
    </w:p>
    <w:p w:rsidR="00BF4A17" w:rsidRDefault="00BF4A17" w:rsidP="00FF0A8E">
      <w:pPr>
        <w:jc w:val="both"/>
        <w:rPr>
          <w:rFonts w:ascii="Times New Roman" w:hAnsi="Times New Roman" w:cs="Times New Roman"/>
          <w:sz w:val="28"/>
          <w:szCs w:val="28"/>
        </w:rPr>
      </w:pPr>
      <w:r w:rsidRPr="001C4BFE">
        <w:rPr>
          <w:rFonts w:ascii="Times New Roman" w:hAnsi="Times New Roman" w:cs="Times New Roman"/>
          <w:sz w:val="28"/>
          <w:szCs w:val="28"/>
        </w:rPr>
        <w:t>Monsieur le Président,</w:t>
      </w:r>
    </w:p>
    <w:p w:rsidR="007F0A71" w:rsidRPr="007F0A71" w:rsidRDefault="00B77B43" w:rsidP="007F0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Nous souhations une cordiale bienvenue </w:t>
      </w:r>
      <w:r w:rsidRPr="001C4BFE">
        <w:rPr>
          <w:rFonts w:ascii="Times New Roman" w:hAnsi="Times New Roman" w:cs="Times New Roman"/>
          <w:sz w:val="28"/>
          <w:szCs w:val="28"/>
          <w:lang w:val="fr-FR"/>
        </w:rPr>
        <w:t>à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la délégation d’Algérie. </w:t>
      </w:r>
      <w:r w:rsidR="007F0A71" w:rsidRPr="007F0A71">
        <w:rPr>
          <w:rFonts w:ascii="Times New Roman" w:hAnsi="Times New Roman" w:cs="Times New Roman"/>
          <w:sz w:val="28"/>
          <w:szCs w:val="28"/>
          <w:lang w:val="fr-FR"/>
        </w:rPr>
        <w:t xml:space="preserve">Nous </w:t>
      </w:r>
      <w:r w:rsidR="007F0A71" w:rsidRPr="007F0A71">
        <w:rPr>
          <w:rFonts w:ascii="Times New Roman" w:hAnsi="Times New Roman" w:cs="Times New Roman"/>
          <w:sz w:val="28"/>
          <w:szCs w:val="28"/>
          <w:lang w:val="fr-FR"/>
        </w:rPr>
        <w:t xml:space="preserve">leur </w:t>
      </w:r>
      <w:r w:rsidR="007F0A71" w:rsidRPr="007F0A71">
        <w:rPr>
          <w:rFonts w:ascii="Times New Roman" w:hAnsi="Times New Roman" w:cs="Times New Roman"/>
          <w:sz w:val="28"/>
          <w:szCs w:val="28"/>
          <w:lang w:val="fr-FR"/>
        </w:rPr>
        <w:t xml:space="preserve">remercions </w:t>
      </w:r>
      <w:r w:rsidR="007F0A71" w:rsidRPr="007F0A71">
        <w:rPr>
          <w:rFonts w:ascii="Times New Roman" w:hAnsi="Times New Roman" w:cs="Times New Roman"/>
          <w:sz w:val="28"/>
          <w:szCs w:val="28"/>
          <w:lang w:val="fr-FR"/>
        </w:rPr>
        <w:t>pour leur</w:t>
      </w:r>
      <w:r w:rsidR="007F0A71" w:rsidRPr="007F0A71">
        <w:rPr>
          <w:rFonts w:ascii="Times New Roman" w:hAnsi="Times New Roman" w:cs="Times New Roman"/>
          <w:sz w:val="28"/>
          <w:szCs w:val="28"/>
          <w:lang w:val="fr-FR"/>
        </w:rPr>
        <w:t xml:space="preserve"> rapport compréhensif concerna</w:t>
      </w:r>
      <w:r w:rsidR="007F0A71" w:rsidRPr="007F0A71">
        <w:rPr>
          <w:rFonts w:ascii="Times New Roman" w:hAnsi="Times New Roman" w:cs="Times New Roman"/>
          <w:sz w:val="28"/>
          <w:szCs w:val="28"/>
          <w:lang w:val="fr-FR"/>
        </w:rPr>
        <w:t xml:space="preserve">nt les développements depuis </w:t>
      </w:r>
      <w:r w:rsidR="007F0A71" w:rsidRPr="007F0A71">
        <w:rPr>
          <w:rFonts w:ascii="Times New Roman" w:hAnsi="Times New Roman" w:cs="Times New Roman"/>
          <w:sz w:val="28"/>
          <w:szCs w:val="28"/>
          <w:lang w:val="fr-FR"/>
        </w:rPr>
        <w:t>2012.</w:t>
      </w:r>
      <w:r w:rsidR="007F0A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F0A71" w:rsidRPr="008132FB" w:rsidRDefault="00D144EC" w:rsidP="007F0A71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 Turquie note</w:t>
      </w:r>
      <w:r w:rsidR="007F0A71" w:rsidRPr="008132FB">
        <w:rPr>
          <w:rFonts w:ascii="Times New Roman" w:hAnsi="Times New Roman" w:cs="Times New Roman"/>
          <w:sz w:val="28"/>
          <w:szCs w:val="28"/>
          <w:lang w:val="fr-FR"/>
        </w:rPr>
        <w:t xml:space="preserve"> avec satisfaction que l’Algérie continue de faire des pas en avant en vue de solidifier les garanties en matière de droits humains pour l’ensemble de ses citoyens. </w:t>
      </w:r>
      <w:r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1B74D2">
        <w:rPr>
          <w:rFonts w:ascii="Times New Roman" w:hAnsi="Times New Roman" w:cs="Times New Roman"/>
          <w:sz w:val="28"/>
          <w:szCs w:val="28"/>
          <w:lang w:val="fr-FR"/>
        </w:rPr>
        <w:t>a révision de la Constitution du</w:t>
      </w:r>
      <w:bookmarkStart w:id="0" w:name="_GoBack"/>
      <w:bookmarkEnd w:id="0"/>
      <w:r w:rsidR="007F0A71" w:rsidRPr="008132FB">
        <w:rPr>
          <w:rFonts w:ascii="Times New Roman" w:hAnsi="Times New Roman" w:cs="Times New Roman"/>
          <w:sz w:val="28"/>
          <w:szCs w:val="28"/>
          <w:lang w:val="fr-FR"/>
        </w:rPr>
        <w:t xml:space="preserve"> 7 février 2016 constitue le point culminant du processus engagé en 2011 et portant sur des réformes institutionnelles, politiques et socio-économiques. </w:t>
      </w:r>
    </w:p>
    <w:p w:rsidR="007F0A71" w:rsidRPr="008132FB" w:rsidRDefault="007F0A71" w:rsidP="007F0A71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132FB">
        <w:rPr>
          <w:rFonts w:ascii="Times New Roman" w:hAnsi="Times New Roman" w:cs="Times New Roman"/>
          <w:sz w:val="28"/>
          <w:szCs w:val="28"/>
          <w:lang w:val="fr-FR"/>
        </w:rPr>
        <w:t xml:space="preserve">L’éducation constitue l’un des domaines où des avancées sont visibles. Le rapport mentionne les efforts réalisés dans le cadre du Plan d’action </w:t>
      </w:r>
      <w:r w:rsidR="005A451B">
        <w:rPr>
          <w:rFonts w:ascii="Times New Roman" w:hAnsi="Times New Roman" w:cs="Times New Roman"/>
          <w:sz w:val="28"/>
          <w:szCs w:val="28"/>
          <w:lang w:val="fr-FR"/>
        </w:rPr>
        <w:t xml:space="preserve">national </w:t>
      </w:r>
      <w:r w:rsidRPr="008132FB">
        <w:rPr>
          <w:rFonts w:ascii="Times New Roman" w:hAnsi="Times New Roman" w:cs="Times New Roman"/>
          <w:sz w:val="28"/>
          <w:szCs w:val="28"/>
          <w:lang w:val="fr-FR"/>
        </w:rPr>
        <w:t xml:space="preserve">concernant les enfants. Dans ce cadre, nous voudrions demander à la délégation algérienne quelles mesures supplémentaires sont envisagées en matière d’amélioration de la qualité de l’éducation. </w:t>
      </w:r>
    </w:p>
    <w:p w:rsidR="00400E7D" w:rsidRPr="00780D2E" w:rsidRDefault="00BA41A5" w:rsidP="00780D2E">
      <w:pPr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1654A3">
        <w:rPr>
          <w:rFonts w:ascii="Times New Roman" w:hAnsi="Times New Roman" w:cs="Times New Roman"/>
          <w:iCs/>
          <w:sz w:val="28"/>
          <w:szCs w:val="28"/>
          <w:lang w:val="fr-FR"/>
        </w:rPr>
        <w:t>Nous recommandons aussi :</w:t>
      </w:r>
    </w:p>
    <w:p w:rsidR="00400E7D" w:rsidRDefault="00DD67D8" w:rsidP="00400E7D">
      <w:pPr>
        <w:pStyle w:val="ListParagraph"/>
        <w:numPr>
          <w:ilvl w:val="0"/>
          <w:numId w:val="2"/>
        </w:numPr>
        <w:jc w:val="both"/>
        <w:rPr>
          <w:iCs/>
          <w:sz w:val="28"/>
          <w:szCs w:val="28"/>
          <w:lang w:val="fr-FR"/>
        </w:rPr>
      </w:pPr>
      <w:r>
        <w:rPr>
          <w:iCs/>
          <w:sz w:val="28"/>
          <w:szCs w:val="28"/>
          <w:lang w:val="fr-FR"/>
        </w:rPr>
        <w:t>De p</w:t>
      </w:r>
      <w:r w:rsidR="00400E7D">
        <w:rPr>
          <w:iCs/>
          <w:sz w:val="28"/>
          <w:szCs w:val="28"/>
          <w:lang w:val="fr-FR"/>
        </w:rPr>
        <w:t xml:space="preserve">rendre les mesures </w:t>
      </w:r>
      <w:r w:rsidR="00BA26F6">
        <w:rPr>
          <w:iCs/>
          <w:sz w:val="28"/>
          <w:szCs w:val="28"/>
          <w:lang w:val="fr-FR"/>
        </w:rPr>
        <w:t xml:space="preserve">nécessaires </w:t>
      </w:r>
      <w:r w:rsidR="00400E7D">
        <w:rPr>
          <w:iCs/>
          <w:sz w:val="28"/>
          <w:szCs w:val="28"/>
          <w:lang w:val="fr-FR"/>
        </w:rPr>
        <w:t xml:space="preserve">pour assurer l’enregistrement et la scolarisation des enfants nés hors mariage. </w:t>
      </w:r>
    </w:p>
    <w:p w:rsidR="00DD67D8" w:rsidRPr="00DD67D8" w:rsidRDefault="00DD67D8" w:rsidP="00DD67D8">
      <w:pPr>
        <w:pStyle w:val="ListParagraph"/>
        <w:rPr>
          <w:iCs/>
          <w:sz w:val="28"/>
          <w:szCs w:val="28"/>
          <w:lang w:val="fr-FR"/>
        </w:rPr>
      </w:pPr>
    </w:p>
    <w:p w:rsidR="00DD67D8" w:rsidRPr="00BA26F6" w:rsidRDefault="00DD67D8" w:rsidP="00DD67D8">
      <w:pPr>
        <w:pStyle w:val="ListParagraph"/>
        <w:numPr>
          <w:ilvl w:val="0"/>
          <w:numId w:val="2"/>
        </w:numPr>
        <w:jc w:val="both"/>
        <w:rPr>
          <w:iCs/>
          <w:sz w:val="28"/>
          <w:szCs w:val="28"/>
          <w:lang w:val="fr-FR"/>
        </w:rPr>
      </w:pPr>
      <w:r>
        <w:rPr>
          <w:iCs/>
          <w:sz w:val="28"/>
          <w:szCs w:val="28"/>
          <w:lang w:val="fr-FR"/>
        </w:rPr>
        <w:t xml:space="preserve">De continuer de lutter contre la violence </w:t>
      </w:r>
      <w:r w:rsidRPr="00031096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l’égard des femmes. </w:t>
      </w:r>
    </w:p>
    <w:p w:rsidR="00BA26F6" w:rsidRPr="00BA26F6" w:rsidRDefault="00BA26F6" w:rsidP="00BA26F6">
      <w:pPr>
        <w:pStyle w:val="ListParagraph"/>
        <w:rPr>
          <w:iCs/>
          <w:sz w:val="28"/>
          <w:szCs w:val="28"/>
          <w:lang w:val="fr-FR"/>
        </w:rPr>
      </w:pPr>
    </w:p>
    <w:p w:rsidR="00BA26F6" w:rsidRDefault="00BA26F6" w:rsidP="00BA26F6">
      <w:pPr>
        <w:pStyle w:val="ListParagraph"/>
        <w:numPr>
          <w:ilvl w:val="0"/>
          <w:numId w:val="2"/>
        </w:numPr>
        <w:jc w:val="both"/>
        <w:rPr>
          <w:iCs/>
          <w:sz w:val="28"/>
          <w:szCs w:val="28"/>
          <w:lang w:val="fr-FR"/>
        </w:rPr>
      </w:pPr>
      <w:r>
        <w:rPr>
          <w:iCs/>
          <w:sz w:val="28"/>
          <w:szCs w:val="28"/>
          <w:lang w:val="fr-FR"/>
        </w:rPr>
        <w:t xml:space="preserve">D’éliminer </w:t>
      </w:r>
      <w:r w:rsidRPr="00BA26F6">
        <w:rPr>
          <w:iCs/>
          <w:sz w:val="28"/>
          <w:szCs w:val="28"/>
          <w:lang w:val="fr-FR"/>
        </w:rPr>
        <w:t>gr</w:t>
      </w:r>
      <w:r w:rsidRPr="00BA26F6">
        <w:rPr>
          <w:sz w:val="28"/>
          <w:szCs w:val="28"/>
        </w:rPr>
        <w:t>â</w:t>
      </w:r>
      <w:r w:rsidRPr="00BA26F6">
        <w:rPr>
          <w:sz w:val="28"/>
          <w:szCs w:val="28"/>
        </w:rPr>
        <w:t xml:space="preserve">ce </w:t>
      </w:r>
      <w:r w:rsidRPr="00BA26F6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des programmes de sensibilisation</w:t>
      </w:r>
      <w:r w:rsidR="00224146">
        <w:rPr>
          <w:sz w:val="28"/>
          <w:szCs w:val="28"/>
          <w:lang w:val="fr-FR"/>
        </w:rPr>
        <w:t xml:space="preserve"> et en prenant les précautions légales</w:t>
      </w:r>
      <w:r>
        <w:rPr>
          <w:sz w:val="28"/>
          <w:szCs w:val="28"/>
          <w:lang w:val="fr-FR"/>
        </w:rPr>
        <w:t xml:space="preserve">, la discrimination sociale dont les femmes et les filles </w:t>
      </w:r>
      <w:r w:rsidR="00224146">
        <w:rPr>
          <w:sz w:val="28"/>
          <w:szCs w:val="28"/>
          <w:lang w:val="fr-FR"/>
        </w:rPr>
        <w:t>sont les victimes</w:t>
      </w:r>
    </w:p>
    <w:p w:rsidR="00400E7D" w:rsidRPr="00400E7D" w:rsidRDefault="00400E7D" w:rsidP="00400E7D">
      <w:pPr>
        <w:jc w:val="both"/>
        <w:rPr>
          <w:iCs/>
          <w:sz w:val="28"/>
          <w:szCs w:val="28"/>
          <w:lang w:val="fr-FR"/>
        </w:rPr>
      </w:pPr>
    </w:p>
    <w:p w:rsidR="0087563A" w:rsidRPr="001C4BFE" w:rsidRDefault="0087563A" w:rsidP="000409B9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1C4BFE">
        <w:rPr>
          <w:rFonts w:ascii="Times New Roman" w:hAnsi="Times New Roman" w:cs="Times New Roman"/>
          <w:iCs/>
          <w:sz w:val="28"/>
          <w:szCs w:val="28"/>
          <w:lang w:val="fr-FR"/>
        </w:rPr>
        <w:t>J</w:t>
      </w:r>
      <w:r w:rsidR="00400E7D">
        <w:rPr>
          <w:rFonts w:ascii="Times New Roman" w:hAnsi="Times New Roman" w:cs="Times New Roman"/>
          <w:iCs/>
          <w:sz w:val="28"/>
          <w:szCs w:val="28"/>
          <w:lang w:val="fr-FR"/>
        </w:rPr>
        <w:t>e vous remercie.</w:t>
      </w:r>
    </w:p>
    <w:p w:rsidR="001B640F" w:rsidRPr="001C4BFE" w:rsidRDefault="001B74D2">
      <w:pPr>
        <w:rPr>
          <w:rFonts w:ascii="Times New Roman" w:hAnsi="Times New Roman" w:cs="Times New Roman"/>
          <w:sz w:val="28"/>
          <w:szCs w:val="28"/>
        </w:rPr>
      </w:pPr>
    </w:p>
    <w:sectPr w:rsidR="001B640F" w:rsidRPr="001C4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C7C"/>
    <w:multiLevelType w:val="hybridMultilevel"/>
    <w:tmpl w:val="1F683B40"/>
    <w:lvl w:ilvl="0" w:tplc="483C81C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259DF"/>
    <w:multiLevelType w:val="hybridMultilevel"/>
    <w:tmpl w:val="77AC8B8C"/>
    <w:lvl w:ilvl="0" w:tplc="AF582FE2">
      <w:start w:val="3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124137"/>
    <w:multiLevelType w:val="hybridMultilevel"/>
    <w:tmpl w:val="7CFA22A2"/>
    <w:lvl w:ilvl="0" w:tplc="04F46BE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8E"/>
    <w:rsid w:val="00012008"/>
    <w:rsid w:val="000176FC"/>
    <w:rsid w:val="00031096"/>
    <w:rsid w:val="000409B9"/>
    <w:rsid w:val="000A2F0C"/>
    <w:rsid w:val="001654A3"/>
    <w:rsid w:val="001B36C8"/>
    <w:rsid w:val="001B74D2"/>
    <w:rsid w:val="001C4A1A"/>
    <w:rsid w:val="001C4BFE"/>
    <w:rsid w:val="00224146"/>
    <w:rsid w:val="00233CD2"/>
    <w:rsid w:val="002938C2"/>
    <w:rsid w:val="002A7A6A"/>
    <w:rsid w:val="002B0230"/>
    <w:rsid w:val="00327B98"/>
    <w:rsid w:val="00391C4E"/>
    <w:rsid w:val="003E062F"/>
    <w:rsid w:val="00400E7D"/>
    <w:rsid w:val="004C5EED"/>
    <w:rsid w:val="004D58B4"/>
    <w:rsid w:val="005907A8"/>
    <w:rsid w:val="005A451B"/>
    <w:rsid w:val="00622F8E"/>
    <w:rsid w:val="006852E9"/>
    <w:rsid w:val="006E55BD"/>
    <w:rsid w:val="0070206D"/>
    <w:rsid w:val="00714510"/>
    <w:rsid w:val="00780D2E"/>
    <w:rsid w:val="00787021"/>
    <w:rsid w:val="007F0A71"/>
    <w:rsid w:val="007F405D"/>
    <w:rsid w:val="008132FB"/>
    <w:rsid w:val="0087563A"/>
    <w:rsid w:val="008B5337"/>
    <w:rsid w:val="008F4039"/>
    <w:rsid w:val="00952D59"/>
    <w:rsid w:val="00B77B43"/>
    <w:rsid w:val="00B968E2"/>
    <w:rsid w:val="00BA26F6"/>
    <w:rsid w:val="00BA41A5"/>
    <w:rsid w:val="00BF4A17"/>
    <w:rsid w:val="00CD463C"/>
    <w:rsid w:val="00D144EC"/>
    <w:rsid w:val="00DD67D8"/>
    <w:rsid w:val="00E06D5F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6981"/>
  <w15:chartTrackingRefBased/>
  <w15:docId w15:val="{16547380-35B9-4B45-951C-83FA9E53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4A17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BF4A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ellipsistext">
    <w:name w:val="ellipsis_text"/>
    <w:basedOn w:val="DefaultParagraphFont"/>
    <w:rsid w:val="00BF4A17"/>
  </w:style>
  <w:style w:type="character" w:styleId="Hyperlink">
    <w:name w:val="Hyperlink"/>
    <w:basedOn w:val="DefaultParagraphFont"/>
    <w:uiPriority w:val="99"/>
    <w:semiHidden/>
    <w:unhideWhenUsed/>
    <w:rsid w:val="000A2F0C"/>
    <w:rPr>
      <w:strike w:val="0"/>
      <w:dstrike w:val="0"/>
      <w:color w:val="001BA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9DDF80AFA4F4E867717CE027B318A" ma:contentTypeVersion="2" ma:contentTypeDescription="Country Statements" ma:contentTypeScope="" ma:versionID="d4f34df5b8079e42140d2f01473ce9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3819D-9524-4FEF-9474-D341C387C7B3}"/>
</file>

<file path=customXml/itemProps2.xml><?xml version="1.0" encoding="utf-8"?>
<ds:datastoreItem xmlns:ds="http://schemas.openxmlformats.org/officeDocument/2006/customXml" ds:itemID="{DDD1BCFB-F938-4AE9-A5E1-9330CC608E0A}"/>
</file>

<file path=customXml/itemProps3.xml><?xml version="1.0" encoding="utf-8"?>
<ds:datastoreItem xmlns:ds="http://schemas.openxmlformats.org/officeDocument/2006/customXml" ds:itemID="{D995D71C-8D16-4F03-A416-159936797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</dc:title>
  <dc:subject/>
  <dc:creator>Esra Dicle</dc:creator>
  <cp:keywords/>
  <dc:description/>
  <cp:lastModifiedBy>Esra Dicle</cp:lastModifiedBy>
  <cp:revision>42</cp:revision>
  <cp:lastPrinted>2017-05-05T10:51:00Z</cp:lastPrinted>
  <dcterms:created xsi:type="dcterms:W3CDTF">2017-04-27T09:38:00Z</dcterms:created>
  <dcterms:modified xsi:type="dcterms:W3CDTF">2017-05-05T10:52:00Z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0x010100CA92D31222379248846EF4F1EBFB5EDE0013E9DDF80AFA4F4E867717CE027B318A</vt:lpwstr>
  </property>
</Properties>
</file>