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0E" w:rsidRPr="00147CD7" w:rsidRDefault="00CC0B0E" w:rsidP="00CC0B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</w:t>
      </w:r>
      <w:r w:rsidRPr="00147CD7">
        <w:rPr>
          <w:b/>
          <w:sz w:val="24"/>
          <w:szCs w:val="24"/>
        </w:rPr>
        <w:t xml:space="preserve">th session of </w:t>
      </w:r>
      <w:r>
        <w:rPr>
          <w:b/>
          <w:sz w:val="24"/>
          <w:szCs w:val="24"/>
        </w:rPr>
        <w:t>the Universal Periodic Review (October 31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- November 9, 2016</w:t>
      </w:r>
      <w:r w:rsidRPr="00147CD7">
        <w:rPr>
          <w:b/>
          <w:sz w:val="24"/>
          <w:szCs w:val="24"/>
        </w:rPr>
        <w:t xml:space="preserve">) </w:t>
      </w:r>
    </w:p>
    <w:p w:rsidR="00CC0B0E" w:rsidRPr="00147CD7" w:rsidRDefault="00CC0B0E" w:rsidP="00CC0B0E">
      <w:pPr>
        <w:jc w:val="center"/>
        <w:rPr>
          <w:b/>
          <w:sz w:val="24"/>
          <w:szCs w:val="24"/>
        </w:rPr>
      </w:pPr>
      <w:r w:rsidRPr="00147CD7">
        <w:rPr>
          <w:b/>
          <w:sz w:val="24"/>
          <w:szCs w:val="24"/>
        </w:rPr>
        <w:t xml:space="preserve">Review of </w:t>
      </w:r>
      <w:r>
        <w:rPr>
          <w:b/>
          <w:sz w:val="24"/>
          <w:szCs w:val="24"/>
        </w:rPr>
        <w:t xml:space="preserve">Zimbabwe </w:t>
      </w:r>
    </w:p>
    <w:p w:rsidR="00CC0B0E" w:rsidRDefault="00CC0B0E" w:rsidP="00CC0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Statement by Ireland </w:t>
      </w:r>
    </w:p>
    <w:p w:rsidR="00CC0B0E" w:rsidRDefault="00CC0B0E" w:rsidP="00CC0B0E">
      <w:pPr>
        <w:spacing w:line="276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November 2016 </w:t>
      </w:r>
    </w:p>
    <w:p w:rsidR="00E51329" w:rsidRPr="00A8576C" w:rsidRDefault="00E51329" w:rsidP="00761DBE">
      <w:pPr>
        <w:spacing w:line="276" w:lineRule="auto"/>
        <w:rPr>
          <w:sz w:val="24"/>
          <w:szCs w:val="24"/>
        </w:rPr>
      </w:pPr>
      <w:r w:rsidRPr="00A8576C">
        <w:rPr>
          <w:sz w:val="24"/>
          <w:szCs w:val="24"/>
        </w:rPr>
        <w:t>Mr President</w:t>
      </w:r>
      <w:r w:rsidR="007F3552">
        <w:rPr>
          <w:sz w:val="24"/>
          <w:szCs w:val="24"/>
        </w:rPr>
        <w:t>,</w:t>
      </w:r>
      <w:r w:rsidRPr="00A8576C">
        <w:rPr>
          <w:sz w:val="24"/>
          <w:szCs w:val="24"/>
        </w:rPr>
        <w:t xml:space="preserve"> </w:t>
      </w:r>
    </w:p>
    <w:p w:rsidR="008A5E57" w:rsidRDefault="00E51329" w:rsidP="00761DBE">
      <w:pPr>
        <w:spacing w:line="276" w:lineRule="auto"/>
        <w:jc w:val="both"/>
        <w:rPr>
          <w:sz w:val="24"/>
          <w:szCs w:val="24"/>
        </w:rPr>
      </w:pPr>
      <w:r w:rsidRPr="00A8576C">
        <w:rPr>
          <w:sz w:val="24"/>
          <w:szCs w:val="24"/>
        </w:rPr>
        <w:t xml:space="preserve">Ireland thanks the delegation of Zimbabwe for </w:t>
      </w:r>
      <w:r w:rsidR="008A5E57">
        <w:rPr>
          <w:sz w:val="24"/>
          <w:szCs w:val="24"/>
        </w:rPr>
        <w:t xml:space="preserve">its </w:t>
      </w:r>
      <w:r w:rsidRPr="00A8576C">
        <w:rPr>
          <w:sz w:val="24"/>
          <w:szCs w:val="24"/>
        </w:rPr>
        <w:t>com</w:t>
      </w:r>
      <w:r w:rsidR="004E689A">
        <w:rPr>
          <w:sz w:val="24"/>
          <w:szCs w:val="24"/>
        </w:rPr>
        <w:t>prehensive presentation</w:t>
      </w:r>
      <w:r w:rsidR="008A5E57">
        <w:rPr>
          <w:sz w:val="24"/>
          <w:szCs w:val="24"/>
        </w:rPr>
        <w:t>.</w:t>
      </w:r>
      <w:r w:rsidR="004E689A">
        <w:rPr>
          <w:sz w:val="24"/>
          <w:szCs w:val="24"/>
        </w:rPr>
        <w:t xml:space="preserve"> </w:t>
      </w:r>
    </w:p>
    <w:p w:rsidR="00BE44AA" w:rsidRDefault="007F3552" w:rsidP="00761D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E51329" w:rsidRPr="00A8576C">
        <w:rPr>
          <w:sz w:val="24"/>
          <w:szCs w:val="24"/>
        </w:rPr>
        <w:t xml:space="preserve"> </w:t>
      </w:r>
      <w:r w:rsidR="00E52CCC">
        <w:rPr>
          <w:sz w:val="24"/>
          <w:szCs w:val="24"/>
        </w:rPr>
        <w:t xml:space="preserve">welcome </w:t>
      </w:r>
      <w:r w:rsidR="00371252">
        <w:rPr>
          <w:sz w:val="24"/>
          <w:szCs w:val="24"/>
        </w:rPr>
        <w:t>the</w:t>
      </w:r>
      <w:r w:rsidR="00E52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steps taken </w:t>
      </w:r>
      <w:r w:rsidR="00E52CCC">
        <w:rPr>
          <w:sz w:val="24"/>
          <w:szCs w:val="24"/>
        </w:rPr>
        <w:t xml:space="preserve">to strengthen the protection and promotion of </w:t>
      </w:r>
      <w:r w:rsidR="00371252">
        <w:rPr>
          <w:sz w:val="24"/>
          <w:szCs w:val="24"/>
        </w:rPr>
        <w:t>h</w:t>
      </w:r>
      <w:r w:rsidR="00E52CCC">
        <w:rPr>
          <w:sz w:val="24"/>
          <w:szCs w:val="24"/>
        </w:rPr>
        <w:t xml:space="preserve">uman </w:t>
      </w:r>
      <w:r w:rsidR="00371252">
        <w:rPr>
          <w:sz w:val="24"/>
          <w:szCs w:val="24"/>
        </w:rPr>
        <w:t>r</w:t>
      </w:r>
      <w:r w:rsidR="00E52CCC">
        <w:rPr>
          <w:sz w:val="24"/>
          <w:szCs w:val="24"/>
        </w:rPr>
        <w:t xml:space="preserve">ights, including </w:t>
      </w:r>
      <w:r w:rsidR="00A8576C" w:rsidRPr="00A8576C">
        <w:rPr>
          <w:sz w:val="24"/>
          <w:szCs w:val="24"/>
        </w:rPr>
        <w:t xml:space="preserve">the adoption of the new Constitution </w:t>
      </w:r>
      <w:r w:rsidR="00BE44AA">
        <w:rPr>
          <w:sz w:val="24"/>
          <w:szCs w:val="24"/>
        </w:rPr>
        <w:t xml:space="preserve">that </w:t>
      </w:r>
      <w:r w:rsidR="00A8576C" w:rsidRPr="00A8576C">
        <w:rPr>
          <w:sz w:val="24"/>
          <w:szCs w:val="24"/>
        </w:rPr>
        <w:t>provides for a Declaration of Rights</w:t>
      </w:r>
      <w:r w:rsidR="00BE44AA">
        <w:rPr>
          <w:sz w:val="24"/>
          <w:szCs w:val="24"/>
        </w:rPr>
        <w:t>. We</w:t>
      </w:r>
      <w:r w:rsidR="00634AFD">
        <w:rPr>
          <w:sz w:val="24"/>
          <w:szCs w:val="24"/>
        </w:rPr>
        <w:t xml:space="preserve"> </w:t>
      </w:r>
      <w:r w:rsidR="00A5065C">
        <w:rPr>
          <w:sz w:val="24"/>
          <w:szCs w:val="24"/>
        </w:rPr>
        <w:t xml:space="preserve">encourage </w:t>
      </w:r>
      <w:r>
        <w:rPr>
          <w:sz w:val="24"/>
          <w:szCs w:val="24"/>
        </w:rPr>
        <w:t xml:space="preserve">the </w:t>
      </w:r>
      <w:r w:rsidR="00A5065C">
        <w:rPr>
          <w:sz w:val="24"/>
          <w:szCs w:val="24"/>
        </w:rPr>
        <w:t xml:space="preserve">acceleration of the </w:t>
      </w:r>
      <w:r>
        <w:rPr>
          <w:sz w:val="24"/>
          <w:szCs w:val="24"/>
        </w:rPr>
        <w:t xml:space="preserve">current </w:t>
      </w:r>
      <w:r w:rsidR="00A5065C">
        <w:rPr>
          <w:sz w:val="24"/>
          <w:szCs w:val="24"/>
        </w:rPr>
        <w:t xml:space="preserve">process to align existing legislation with the Constitution. </w:t>
      </w:r>
    </w:p>
    <w:p w:rsidR="00371252" w:rsidRDefault="00E250F1" w:rsidP="00761D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Ireland is concerned by the high rate of child marriage in Zimbabwe and the devastating impact t</w:t>
      </w:r>
      <w:r w:rsidR="005A63BB">
        <w:rPr>
          <w:sz w:val="24"/>
          <w:szCs w:val="24"/>
        </w:rPr>
        <w:t>his practice has</w:t>
      </w:r>
      <w:r>
        <w:rPr>
          <w:sz w:val="24"/>
          <w:szCs w:val="24"/>
        </w:rPr>
        <w:t>, not only on women and girls, but also on their families and</w:t>
      </w:r>
      <w:r w:rsidR="005A63BB">
        <w:rPr>
          <w:sz w:val="24"/>
          <w:szCs w:val="24"/>
        </w:rPr>
        <w:t xml:space="preserve"> communities in Zimbabwe. We welcome</w:t>
      </w:r>
      <w:r w:rsidR="00EE7ECF">
        <w:rPr>
          <w:sz w:val="24"/>
          <w:szCs w:val="24"/>
        </w:rPr>
        <w:t xml:space="preserve"> the Constitutional Court</w:t>
      </w:r>
      <w:r>
        <w:rPr>
          <w:sz w:val="24"/>
          <w:szCs w:val="24"/>
        </w:rPr>
        <w:t>’s</w:t>
      </w:r>
      <w:r w:rsidR="00EE7ECF">
        <w:rPr>
          <w:sz w:val="24"/>
          <w:szCs w:val="24"/>
        </w:rPr>
        <w:t xml:space="preserve"> ruling in January </w:t>
      </w:r>
      <w:r w:rsidR="005A63BB">
        <w:rPr>
          <w:sz w:val="24"/>
          <w:szCs w:val="24"/>
        </w:rPr>
        <w:t>2016</w:t>
      </w:r>
      <w:r w:rsidR="00EE7ECF">
        <w:rPr>
          <w:sz w:val="24"/>
          <w:szCs w:val="24"/>
        </w:rPr>
        <w:t xml:space="preserve"> which declared the </w:t>
      </w:r>
      <w:r>
        <w:rPr>
          <w:sz w:val="24"/>
          <w:szCs w:val="24"/>
        </w:rPr>
        <w:t>practice of child marriage</w:t>
      </w:r>
      <w:r w:rsidR="00EE7ECF" w:rsidRPr="00EE7ECF">
        <w:rPr>
          <w:sz w:val="24"/>
          <w:szCs w:val="24"/>
        </w:rPr>
        <w:t xml:space="preserve"> to be unconstitutiona</w:t>
      </w:r>
      <w:r w:rsidR="00EE7ECF">
        <w:rPr>
          <w:sz w:val="24"/>
          <w:szCs w:val="24"/>
        </w:rPr>
        <w:t xml:space="preserve">l.  </w:t>
      </w:r>
    </w:p>
    <w:p w:rsidR="00A5065C" w:rsidRDefault="00EE7ECF" w:rsidP="00761D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Ireland</w:t>
      </w:r>
      <w:r w:rsidRPr="00371252">
        <w:rPr>
          <w:b/>
          <w:sz w:val="24"/>
          <w:szCs w:val="24"/>
        </w:rPr>
        <w:t xml:space="preserve"> recommends</w:t>
      </w:r>
      <w:r>
        <w:rPr>
          <w:sz w:val="24"/>
          <w:szCs w:val="24"/>
        </w:rPr>
        <w:t xml:space="preserve"> that</w:t>
      </w:r>
      <w:r w:rsidR="007F3552">
        <w:rPr>
          <w:sz w:val="24"/>
          <w:szCs w:val="24"/>
        </w:rPr>
        <w:t xml:space="preserve"> </w:t>
      </w:r>
      <w:r w:rsidR="00E250F1">
        <w:rPr>
          <w:sz w:val="24"/>
          <w:szCs w:val="24"/>
        </w:rPr>
        <w:t>all statutory and customary laws be amend</w:t>
      </w:r>
      <w:r w:rsidR="001E4763">
        <w:rPr>
          <w:sz w:val="24"/>
          <w:szCs w:val="24"/>
        </w:rPr>
        <w:t>ed</w:t>
      </w:r>
      <w:r w:rsidR="007F3552">
        <w:rPr>
          <w:sz w:val="24"/>
          <w:szCs w:val="24"/>
        </w:rPr>
        <w:t>, as soon as possible,</w:t>
      </w:r>
      <w:r w:rsidR="007F3552" w:rsidRPr="00E250F1">
        <w:rPr>
          <w:sz w:val="24"/>
          <w:szCs w:val="24"/>
        </w:rPr>
        <w:t xml:space="preserve"> </w:t>
      </w:r>
      <w:r w:rsidR="00E250F1">
        <w:rPr>
          <w:sz w:val="24"/>
          <w:szCs w:val="24"/>
        </w:rPr>
        <w:t>to establish the minimum ag</w:t>
      </w:r>
      <w:r w:rsidR="000464C4">
        <w:rPr>
          <w:sz w:val="24"/>
          <w:szCs w:val="24"/>
        </w:rPr>
        <w:t xml:space="preserve">e of marriage at 18 years </w:t>
      </w:r>
      <w:r w:rsidR="00A5065C">
        <w:rPr>
          <w:sz w:val="24"/>
          <w:szCs w:val="24"/>
        </w:rPr>
        <w:t xml:space="preserve">and </w:t>
      </w:r>
      <w:r w:rsidR="00E250F1">
        <w:rPr>
          <w:sz w:val="24"/>
          <w:szCs w:val="24"/>
        </w:rPr>
        <w:t>th</w:t>
      </w:r>
      <w:r w:rsidR="00A5065C">
        <w:rPr>
          <w:sz w:val="24"/>
          <w:szCs w:val="24"/>
        </w:rPr>
        <w:t>a</w:t>
      </w:r>
      <w:r w:rsidR="00E250F1">
        <w:rPr>
          <w:sz w:val="24"/>
          <w:szCs w:val="24"/>
        </w:rPr>
        <w:t>t a comprehensive</w:t>
      </w:r>
      <w:r w:rsidR="00A5065C">
        <w:rPr>
          <w:sz w:val="24"/>
          <w:szCs w:val="24"/>
        </w:rPr>
        <w:t xml:space="preserve"> national plan of action be </w:t>
      </w:r>
      <w:r w:rsidR="00E250F1">
        <w:rPr>
          <w:sz w:val="24"/>
          <w:szCs w:val="24"/>
        </w:rPr>
        <w:t xml:space="preserve">created </w:t>
      </w:r>
      <w:r w:rsidR="00A54CA5">
        <w:rPr>
          <w:sz w:val="24"/>
          <w:szCs w:val="24"/>
        </w:rPr>
        <w:t>and implemented</w:t>
      </w:r>
      <w:r w:rsidR="00E250F1">
        <w:rPr>
          <w:sz w:val="24"/>
          <w:szCs w:val="24"/>
        </w:rPr>
        <w:t xml:space="preserve"> </w:t>
      </w:r>
      <w:r w:rsidR="00A5065C">
        <w:rPr>
          <w:sz w:val="24"/>
          <w:szCs w:val="24"/>
        </w:rPr>
        <w:t>to combat the practice of child marriage and its root causes</w:t>
      </w:r>
      <w:r w:rsidR="00E250F1">
        <w:rPr>
          <w:sz w:val="24"/>
          <w:szCs w:val="24"/>
        </w:rPr>
        <w:t>.</w:t>
      </w:r>
    </w:p>
    <w:p w:rsidR="007F3552" w:rsidRDefault="00A33330" w:rsidP="00761DBE">
      <w:pPr>
        <w:spacing w:line="276" w:lineRule="auto"/>
        <w:jc w:val="both"/>
        <w:rPr>
          <w:sz w:val="24"/>
          <w:szCs w:val="24"/>
        </w:rPr>
      </w:pPr>
      <w:r w:rsidRPr="00A33330">
        <w:rPr>
          <w:sz w:val="24"/>
          <w:szCs w:val="24"/>
        </w:rPr>
        <w:t xml:space="preserve">Ireland </w:t>
      </w:r>
      <w:r w:rsidR="00B67E51">
        <w:rPr>
          <w:sz w:val="24"/>
          <w:szCs w:val="24"/>
        </w:rPr>
        <w:t>notes with great concern th</w:t>
      </w:r>
      <w:r w:rsidR="0079268F">
        <w:rPr>
          <w:sz w:val="24"/>
          <w:szCs w:val="24"/>
        </w:rPr>
        <w:t xml:space="preserve">e </w:t>
      </w:r>
      <w:r w:rsidR="00B67E51">
        <w:rPr>
          <w:sz w:val="24"/>
          <w:szCs w:val="24"/>
        </w:rPr>
        <w:t>restricti</w:t>
      </w:r>
      <w:r w:rsidR="007F3552">
        <w:rPr>
          <w:sz w:val="24"/>
          <w:szCs w:val="24"/>
        </w:rPr>
        <w:t>ons on</w:t>
      </w:r>
      <w:r w:rsidR="0079268F">
        <w:rPr>
          <w:sz w:val="24"/>
          <w:szCs w:val="24"/>
        </w:rPr>
        <w:t xml:space="preserve"> </w:t>
      </w:r>
      <w:r w:rsidR="008B33AF">
        <w:rPr>
          <w:sz w:val="24"/>
          <w:szCs w:val="24"/>
        </w:rPr>
        <w:t xml:space="preserve">the activities of </w:t>
      </w:r>
      <w:r w:rsidR="007F3552">
        <w:rPr>
          <w:sz w:val="24"/>
          <w:szCs w:val="24"/>
        </w:rPr>
        <w:t>civil society organisations and h</w:t>
      </w:r>
      <w:r w:rsidR="0079268F">
        <w:rPr>
          <w:sz w:val="24"/>
          <w:szCs w:val="24"/>
        </w:rPr>
        <w:t xml:space="preserve">uman </w:t>
      </w:r>
      <w:r w:rsidR="007F3552">
        <w:rPr>
          <w:sz w:val="24"/>
          <w:szCs w:val="24"/>
        </w:rPr>
        <w:t>r</w:t>
      </w:r>
      <w:r w:rsidR="0079268F">
        <w:rPr>
          <w:sz w:val="24"/>
          <w:szCs w:val="24"/>
        </w:rPr>
        <w:t xml:space="preserve">ights </w:t>
      </w:r>
      <w:r w:rsidR="007F3552">
        <w:rPr>
          <w:sz w:val="24"/>
          <w:szCs w:val="24"/>
        </w:rPr>
        <w:t>d</w:t>
      </w:r>
      <w:r w:rsidR="0079268F">
        <w:rPr>
          <w:sz w:val="24"/>
          <w:szCs w:val="24"/>
        </w:rPr>
        <w:t xml:space="preserve">efenders. </w:t>
      </w:r>
    </w:p>
    <w:p w:rsidR="007F3552" w:rsidRDefault="00B67E51" w:rsidP="00761D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A33330" w:rsidRPr="00A33330">
        <w:rPr>
          <w:b/>
          <w:sz w:val="24"/>
          <w:szCs w:val="24"/>
        </w:rPr>
        <w:t>recommend</w:t>
      </w:r>
      <w:r w:rsidR="007F3552">
        <w:rPr>
          <w:sz w:val="24"/>
          <w:szCs w:val="24"/>
        </w:rPr>
        <w:t xml:space="preserve"> that </w:t>
      </w:r>
      <w:r w:rsidR="000464C4">
        <w:rPr>
          <w:sz w:val="24"/>
          <w:szCs w:val="24"/>
        </w:rPr>
        <w:t xml:space="preserve">the protections guaranteed by the Constitution be implemented, that </w:t>
      </w:r>
      <w:r w:rsidR="007F3552">
        <w:rPr>
          <w:sz w:val="24"/>
          <w:szCs w:val="24"/>
        </w:rPr>
        <w:t>a safe and enabling environment for civil society be created in law and practice and that</w:t>
      </w:r>
      <w:r w:rsidR="00A33330">
        <w:rPr>
          <w:sz w:val="24"/>
          <w:szCs w:val="24"/>
        </w:rPr>
        <w:t xml:space="preserve"> the Go</w:t>
      </w:r>
      <w:r w:rsidR="009346FB">
        <w:rPr>
          <w:sz w:val="24"/>
          <w:szCs w:val="24"/>
        </w:rPr>
        <w:t xml:space="preserve">vernment </w:t>
      </w:r>
      <w:r w:rsidR="007F3552">
        <w:rPr>
          <w:sz w:val="24"/>
          <w:szCs w:val="24"/>
        </w:rPr>
        <w:t>facilitate a visit by</w:t>
      </w:r>
      <w:r w:rsidR="00A33330">
        <w:rPr>
          <w:sz w:val="24"/>
          <w:szCs w:val="24"/>
        </w:rPr>
        <w:t xml:space="preserve"> the </w:t>
      </w:r>
      <w:r w:rsidR="009346FB">
        <w:rPr>
          <w:sz w:val="24"/>
          <w:szCs w:val="24"/>
        </w:rPr>
        <w:t xml:space="preserve">Special </w:t>
      </w:r>
      <w:r w:rsidR="00A33330">
        <w:rPr>
          <w:sz w:val="24"/>
          <w:szCs w:val="24"/>
        </w:rPr>
        <w:t>R</w:t>
      </w:r>
      <w:r w:rsidR="009346FB">
        <w:rPr>
          <w:sz w:val="24"/>
          <w:szCs w:val="24"/>
        </w:rPr>
        <w:t>apporteur</w:t>
      </w:r>
      <w:r w:rsidR="00A33330">
        <w:rPr>
          <w:sz w:val="24"/>
          <w:szCs w:val="24"/>
        </w:rPr>
        <w:t xml:space="preserve"> on the situation of H</w:t>
      </w:r>
      <w:r w:rsidR="00D436D4">
        <w:rPr>
          <w:sz w:val="24"/>
          <w:szCs w:val="24"/>
        </w:rPr>
        <w:t xml:space="preserve">uman </w:t>
      </w:r>
      <w:r w:rsidR="00A33330">
        <w:rPr>
          <w:sz w:val="24"/>
          <w:szCs w:val="24"/>
        </w:rPr>
        <w:t>R</w:t>
      </w:r>
      <w:r w:rsidR="00D436D4">
        <w:rPr>
          <w:sz w:val="24"/>
          <w:szCs w:val="24"/>
        </w:rPr>
        <w:t xml:space="preserve">ights </w:t>
      </w:r>
      <w:r w:rsidR="00A33330">
        <w:rPr>
          <w:sz w:val="24"/>
          <w:szCs w:val="24"/>
        </w:rPr>
        <w:t>D</w:t>
      </w:r>
      <w:r w:rsidR="00D436D4">
        <w:rPr>
          <w:sz w:val="24"/>
          <w:szCs w:val="24"/>
        </w:rPr>
        <w:t>efender</w:t>
      </w:r>
      <w:r w:rsidR="00371252">
        <w:rPr>
          <w:sz w:val="24"/>
          <w:szCs w:val="24"/>
        </w:rPr>
        <w:t>s</w:t>
      </w:r>
      <w:r w:rsidR="00A33330">
        <w:rPr>
          <w:sz w:val="24"/>
          <w:szCs w:val="24"/>
        </w:rPr>
        <w:t xml:space="preserve">. </w:t>
      </w:r>
    </w:p>
    <w:p w:rsidR="005B63DD" w:rsidRDefault="00513A2D" w:rsidP="00761D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</w:p>
    <w:p w:rsidR="00371252" w:rsidRDefault="00371252" w:rsidP="00761DBE">
      <w:pPr>
        <w:spacing w:line="276" w:lineRule="auto"/>
        <w:jc w:val="both"/>
        <w:rPr>
          <w:sz w:val="24"/>
          <w:szCs w:val="24"/>
        </w:rPr>
      </w:pPr>
    </w:p>
    <w:p w:rsidR="00B67E51" w:rsidRPr="00763493" w:rsidRDefault="00B67E51" w:rsidP="00761DBE">
      <w:pPr>
        <w:spacing w:line="276" w:lineRule="auto"/>
        <w:jc w:val="both"/>
        <w:rPr>
          <w:sz w:val="24"/>
          <w:szCs w:val="24"/>
        </w:rPr>
      </w:pPr>
    </w:p>
    <w:sectPr w:rsidR="00B67E51" w:rsidRPr="0076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6" w:rsidRDefault="002E1F06" w:rsidP="001D60F8">
      <w:pPr>
        <w:spacing w:after="0" w:line="240" w:lineRule="auto"/>
      </w:pPr>
      <w:r>
        <w:separator/>
      </w:r>
    </w:p>
  </w:endnote>
  <w:endnote w:type="continuationSeparator" w:id="0">
    <w:p w:rsidR="002E1F06" w:rsidRDefault="002E1F06" w:rsidP="001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6" w:rsidRDefault="002E1F06" w:rsidP="001D60F8">
      <w:pPr>
        <w:spacing w:after="0" w:line="240" w:lineRule="auto"/>
      </w:pPr>
      <w:r>
        <w:separator/>
      </w:r>
    </w:p>
  </w:footnote>
  <w:footnote w:type="continuationSeparator" w:id="0">
    <w:p w:rsidR="002E1F06" w:rsidRDefault="002E1F06" w:rsidP="001D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29"/>
    <w:rsid w:val="000464C4"/>
    <w:rsid w:val="000521ED"/>
    <w:rsid w:val="00072441"/>
    <w:rsid w:val="0007411A"/>
    <w:rsid w:val="00094E0A"/>
    <w:rsid w:val="000B04B8"/>
    <w:rsid w:val="000B3331"/>
    <w:rsid w:val="000C6C37"/>
    <w:rsid w:val="000D52EA"/>
    <w:rsid w:val="001639B0"/>
    <w:rsid w:val="001A3C15"/>
    <w:rsid w:val="001B68F4"/>
    <w:rsid w:val="001C64D9"/>
    <w:rsid w:val="001D60F8"/>
    <w:rsid w:val="001E4763"/>
    <w:rsid w:val="00260F9E"/>
    <w:rsid w:val="00272633"/>
    <w:rsid w:val="002751D1"/>
    <w:rsid w:val="0028171A"/>
    <w:rsid w:val="0028363B"/>
    <w:rsid w:val="002A7029"/>
    <w:rsid w:val="002C56F7"/>
    <w:rsid w:val="002E1F06"/>
    <w:rsid w:val="0033427B"/>
    <w:rsid w:val="00335D98"/>
    <w:rsid w:val="003627FC"/>
    <w:rsid w:val="00364B0C"/>
    <w:rsid w:val="00371252"/>
    <w:rsid w:val="003B480F"/>
    <w:rsid w:val="003C00DB"/>
    <w:rsid w:val="003E4522"/>
    <w:rsid w:val="003F1411"/>
    <w:rsid w:val="0040705F"/>
    <w:rsid w:val="004349A2"/>
    <w:rsid w:val="004D080D"/>
    <w:rsid w:val="004D355E"/>
    <w:rsid w:val="004E2037"/>
    <w:rsid w:val="004E689A"/>
    <w:rsid w:val="00513A2D"/>
    <w:rsid w:val="00567AC3"/>
    <w:rsid w:val="00575CE4"/>
    <w:rsid w:val="005A0BB8"/>
    <w:rsid w:val="005A63BB"/>
    <w:rsid w:val="005A6A86"/>
    <w:rsid w:val="005B63DD"/>
    <w:rsid w:val="005D66FD"/>
    <w:rsid w:val="005E1EAF"/>
    <w:rsid w:val="005F0083"/>
    <w:rsid w:val="005F125E"/>
    <w:rsid w:val="00623101"/>
    <w:rsid w:val="00634AFD"/>
    <w:rsid w:val="00661D8B"/>
    <w:rsid w:val="00677E6D"/>
    <w:rsid w:val="00685D9F"/>
    <w:rsid w:val="006C1081"/>
    <w:rsid w:val="006C3146"/>
    <w:rsid w:val="006E7E0C"/>
    <w:rsid w:val="00704850"/>
    <w:rsid w:val="00704DC0"/>
    <w:rsid w:val="007360AB"/>
    <w:rsid w:val="0074686F"/>
    <w:rsid w:val="00761DBE"/>
    <w:rsid w:val="00763493"/>
    <w:rsid w:val="00770A78"/>
    <w:rsid w:val="0079268F"/>
    <w:rsid w:val="007F3552"/>
    <w:rsid w:val="008034AA"/>
    <w:rsid w:val="00806711"/>
    <w:rsid w:val="008318E5"/>
    <w:rsid w:val="00851E47"/>
    <w:rsid w:val="008A1462"/>
    <w:rsid w:val="008A5E57"/>
    <w:rsid w:val="008B33AF"/>
    <w:rsid w:val="008D6E43"/>
    <w:rsid w:val="009346FB"/>
    <w:rsid w:val="0096469C"/>
    <w:rsid w:val="00964924"/>
    <w:rsid w:val="00974188"/>
    <w:rsid w:val="00987867"/>
    <w:rsid w:val="00990B07"/>
    <w:rsid w:val="009B6131"/>
    <w:rsid w:val="009C2EDA"/>
    <w:rsid w:val="009D13E2"/>
    <w:rsid w:val="00A15F87"/>
    <w:rsid w:val="00A209D0"/>
    <w:rsid w:val="00A232DF"/>
    <w:rsid w:val="00A235B4"/>
    <w:rsid w:val="00A33330"/>
    <w:rsid w:val="00A35074"/>
    <w:rsid w:val="00A36F62"/>
    <w:rsid w:val="00A5065C"/>
    <w:rsid w:val="00A54CA5"/>
    <w:rsid w:val="00A755E3"/>
    <w:rsid w:val="00A8576C"/>
    <w:rsid w:val="00A94004"/>
    <w:rsid w:val="00AE1754"/>
    <w:rsid w:val="00B67E51"/>
    <w:rsid w:val="00B75629"/>
    <w:rsid w:val="00B7775B"/>
    <w:rsid w:val="00B94912"/>
    <w:rsid w:val="00BA0C4A"/>
    <w:rsid w:val="00BA0F0C"/>
    <w:rsid w:val="00BD20F9"/>
    <w:rsid w:val="00BD43F5"/>
    <w:rsid w:val="00BE44AA"/>
    <w:rsid w:val="00BF655B"/>
    <w:rsid w:val="00C0029C"/>
    <w:rsid w:val="00C0450F"/>
    <w:rsid w:val="00C56054"/>
    <w:rsid w:val="00C73582"/>
    <w:rsid w:val="00C85405"/>
    <w:rsid w:val="00CB72C7"/>
    <w:rsid w:val="00CC0B0E"/>
    <w:rsid w:val="00CF32DC"/>
    <w:rsid w:val="00CF5BE5"/>
    <w:rsid w:val="00D22D50"/>
    <w:rsid w:val="00D436D4"/>
    <w:rsid w:val="00D648D3"/>
    <w:rsid w:val="00DB0509"/>
    <w:rsid w:val="00DC6FFD"/>
    <w:rsid w:val="00DF3D5A"/>
    <w:rsid w:val="00E250F1"/>
    <w:rsid w:val="00E27D2A"/>
    <w:rsid w:val="00E431EA"/>
    <w:rsid w:val="00E51329"/>
    <w:rsid w:val="00E52CCC"/>
    <w:rsid w:val="00EA04C4"/>
    <w:rsid w:val="00EB1AB4"/>
    <w:rsid w:val="00ED36EF"/>
    <w:rsid w:val="00EE7ECF"/>
    <w:rsid w:val="00F4361F"/>
    <w:rsid w:val="00F54D27"/>
    <w:rsid w:val="00F80DB2"/>
    <w:rsid w:val="00F80F03"/>
    <w:rsid w:val="00F96054"/>
    <w:rsid w:val="00FA4D55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CAB0-17AB-4B7D-B0FE-96461A7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0F8"/>
    <w:rPr>
      <w:vertAlign w:val="superscript"/>
    </w:rPr>
  </w:style>
  <w:style w:type="paragraph" w:customStyle="1" w:styleId="Default">
    <w:name w:val="Default"/>
    <w:rsid w:val="005B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Props1.xml><?xml version="1.0" encoding="utf-8"?>
<ds:datastoreItem xmlns:ds="http://schemas.openxmlformats.org/officeDocument/2006/customXml" ds:itemID="{E75496F7-E392-4FA2-87EB-D8F37BB8CE7F}"/>
</file>

<file path=customXml/itemProps2.xml><?xml version="1.0" encoding="utf-8"?>
<ds:datastoreItem xmlns:ds="http://schemas.openxmlformats.org/officeDocument/2006/customXml" ds:itemID="{450C2411-5407-41E4-B6E9-89C7AA0778A9}"/>
</file>

<file path=customXml/itemProps3.xml><?xml version="1.0" encoding="utf-8"?>
<ds:datastoreItem xmlns:ds="http://schemas.openxmlformats.org/officeDocument/2006/customXml" ds:itemID="{46B62B14-537A-4A89-AEF7-D4FB9AFE91D9}"/>
</file>

<file path=customXml/itemProps4.xml><?xml version="1.0" encoding="utf-8"?>
<ds:datastoreItem xmlns:ds="http://schemas.openxmlformats.org/officeDocument/2006/customXml" ds:itemID="{0F528E92-E042-4804-AB2D-52D622DC0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cp:lastPrinted>2016-11-01T15:02:00Z</cp:lastPrinted>
  <dcterms:created xsi:type="dcterms:W3CDTF">2016-11-02T08:22:00Z</dcterms:created>
  <dcterms:modified xsi:type="dcterms:W3CDTF">2016-11-02T08:22:00Z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