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75C1B" w:rsidRDefault="00C227C8">
      <w:pPr>
        <w:rPr>
          <w:rFonts w:ascii="Arial" w:hAnsi="Arial" w:cs="Arial"/>
          <w:lang w:val="en-GB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675FFB" w:rsidRPr="00E75C1B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Review of </w:t>
      </w:r>
      <w:r w:rsidR="0022308A">
        <w:rPr>
          <w:rFonts w:ascii="Arial" w:hAnsi="Arial" w:cs="Arial"/>
          <w:b/>
          <w:lang w:val="en-GB"/>
        </w:rPr>
        <w:t>Zimbabwe</w:t>
      </w: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26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Pr="00E75C1B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22308A">
        <w:rPr>
          <w:rFonts w:ascii="Arial" w:hAnsi="Arial" w:cs="Arial"/>
          <w:b/>
          <w:lang w:val="en-GB"/>
        </w:rPr>
        <w:t>2</w:t>
      </w:r>
      <w:r w:rsidR="00E655A1" w:rsidRPr="00E75C1B">
        <w:rPr>
          <w:rFonts w:ascii="Arial" w:hAnsi="Arial" w:cs="Arial"/>
          <w:b/>
          <w:lang w:val="en-GB"/>
        </w:rPr>
        <w:t xml:space="preserve"> November</w:t>
      </w:r>
      <w:r w:rsidR="00F66DD4" w:rsidRPr="00E75C1B">
        <w:rPr>
          <w:rFonts w:ascii="Arial" w:hAnsi="Arial" w:cs="Arial"/>
          <w:b/>
          <w:lang w:val="en-GB"/>
        </w:rPr>
        <w:t xml:space="preserve"> 2016</w:t>
      </w:r>
    </w:p>
    <w:p w:rsidR="00AE57F8" w:rsidRPr="00E75C1B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E75C1B" w:rsidRDefault="001901EB" w:rsidP="00C227C8">
      <w:pPr>
        <w:jc w:val="both"/>
        <w:rPr>
          <w:rFonts w:ascii="Arial" w:hAnsi="Arial" w:cs="Arial"/>
          <w:lang w:val="en-GB"/>
        </w:rPr>
      </w:pPr>
    </w:p>
    <w:p w:rsidR="001901EB" w:rsidRPr="00E75C1B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E0044B" w:rsidRPr="00E75C1B" w:rsidRDefault="00E0044B" w:rsidP="00E0044B">
      <w:pPr>
        <w:jc w:val="both"/>
        <w:rPr>
          <w:rFonts w:ascii="Arial" w:hAnsi="Arial" w:cs="Arial"/>
          <w:lang w:val="en-GB"/>
        </w:rPr>
      </w:pPr>
      <w:r w:rsidRPr="00E75C1B">
        <w:rPr>
          <w:rFonts w:ascii="Arial" w:hAnsi="Arial" w:cs="Arial"/>
          <w:lang w:val="en-GB"/>
        </w:rPr>
        <w:t xml:space="preserve">Mr. President, </w:t>
      </w:r>
    </w:p>
    <w:p w:rsidR="00E0044B" w:rsidRPr="00E75C1B" w:rsidRDefault="00E0044B" w:rsidP="00E0044B">
      <w:pPr>
        <w:jc w:val="both"/>
        <w:rPr>
          <w:rFonts w:ascii="Arial" w:hAnsi="Arial" w:cs="Arial"/>
          <w:lang w:val="en-GB"/>
        </w:rPr>
      </w:pPr>
    </w:p>
    <w:p w:rsidR="00E75C1B" w:rsidRDefault="00E75C1B" w:rsidP="00E75C1B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E75C1B">
        <w:rPr>
          <w:rFonts w:ascii="Arial" w:hAnsi="Arial" w:cs="Arial"/>
          <w:sz w:val="24"/>
          <w:szCs w:val="24"/>
          <w:lang w:val="en-GB"/>
        </w:rPr>
        <w:t>We welcome the distinguished delegation of Zimbabwe and appreciate its presentation of the National Report</w:t>
      </w:r>
      <w:r w:rsidR="00C51298">
        <w:rPr>
          <w:rFonts w:ascii="Arial" w:hAnsi="Arial" w:cs="Arial"/>
          <w:sz w:val="24"/>
          <w:szCs w:val="24"/>
          <w:lang w:val="en-GB"/>
        </w:rPr>
        <w:t>,</w:t>
      </w:r>
      <w:r w:rsidRPr="00E75C1B">
        <w:rPr>
          <w:rFonts w:ascii="Arial" w:hAnsi="Arial" w:cs="Arial"/>
          <w:sz w:val="24"/>
          <w:szCs w:val="24"/>
          <w:lang w:val="en-GB"/>
        </w:rPr>
        <w:t xml:space="preserve"> as well as its commitment to the UPR process.</w:t>
      </w:r>
    </w:p>
    <w:p w:rsidR="00037BFA" w:rsidRDefault="00037BFA" w:rsidP="00E75C1B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E75C1B" w:rsidRDefault="00037BFA" w:rsidP="00E75C1B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would like to offer the following recommendations: </w:t>
      </w:r>
    </w:p>
    <w:p w:rsidR="003A2CFA" w:rsidRDefault="003A2CFA" w:rsidP="003A2CF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3A2CFA" w:rsidRDefault="003A2CFA" w:rsidP="003A2CF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recommend r</w:t>
      </w:r>
      <w:r w:rsidRPr="003A2CFA">
        <w:rPr>
          <w:rFonts w:ascii="Arial" w:hAnsi="Arial" w:cs="Arial"/>
          <w:sz w:val="24"/>
          <w:szCs w:val="24"/>
          <w:lang w:val="en-GB"/>
        </w:rPr>
        <w:t>atify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Pr="003A2CFA">
        <w:rPr>
          <w:rFonts w:ascii="Arial" w:hAnsi="Arial" w:cs="Arial"/>
          <w:sz w:val="24"/>
          <w:szCs w:val="24"/>
          <w:lang w:val="en-GB"/>
        </w:rPr>
        <w:t xml:space="preserve"> the core international human rights instruments including the CAT, </w:t>
      </w:r>
      <w:r>
        <w:rPr>
          <w:rFonts w:ascii="Arial" w:hAnsi="Arial" w:cs="Arial"/>
          <w:sz w:val="24"/>
          <w:szCs w:val="24"/>
          <w:lang w:val="en-GB"/>
        </w:rPr>
        <w:t>CRPD</w:t>
      </w:r>
      <w:r w:rsidRPr="003A2CFA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all</w:t>
      </w:r>
      <w:r w:rsidRPr="003A2CFA">
        <w:rPr>
          <w:rFonts w:ascii="Arial" w:hAnsi="Arial" w:cs="Arial"/>
          <w:sz w:val="24"/>
          <w:szCs w:val="24"/>
          <w:lang w:val="en-GB"/>
        </w:rPr>
        <w:t xml:space="preserve"> Optional Protocols to the CRC, the United Nations Protocol to Prevent, Suppress and Punish Trafficking in Persons especially Women and Children and </w:t>
      </w:r>
      <w:r>
        <w:rPr>
          <w:rFonts w:ascii="Arial" w:hAnsi="Arial" w:cs="Arial"/>
          <w:sz w:val="24"/>
          <w:szCs w:val="24"/>
          <w:lang w:val="en-GB"/>
        </w:rPr>
        <w:t>first Optional Protocol</w:t>
      </w:r>
      <w:r w:rsidRPr="003A2CFA">
        <w:rPr>
          <w:rFonts w:ascii="Arial" w:hAnsi="Arial" w:cs="Arial"/>
          <w:sz w:val="24"/>
          <w:szCs w:val="24"/>
          <w:lang w:val="en-GB"/>
        </w:rPr>
        <w:t xml:space="preserve"> to the ICCPR</w:t>
      </w:r>
      <w:r w:rsidR="00C51298">
        <w:rPr>
          <w:rFonts w:ascii="Arial" w:hAnsi="Arial" w:cs="Arial"/>
          <w:sz w:val="24"/>
          <w:szCs w:val="24"/>
          <w:lang w:val="en-GB"/>
        </w:rPr>
        <w:t>,</w:t>
      </w:r>
      <w:r w:rsidRPr="003A2CFA">
        <w:rPr>
          <w:rFonts w:ascii="Arial" w:hAnsi="Arial" w:cs="Arial"/>
          <w:sz w:val="24"/>
          <w:szCs w:val="24"/>
          <w:lang w:val="en-GB"/>
        </w:rPr>
        <w:t xml:space="preserve"> and incorporate them into </w:t>
      </w:r>
      <w:r w:rsidR="00C51298">
        <w:rPr>
          <w:rFonts w:ascii="Arial" w:hAnsi="Arial" w:cs="Arial"/>
          <w:sz w:val="24"/>
          <w:szCs w:val="24"/>
          <w:lang w:val="en-GB"/>
        </w:rPr>
        <w:t>their</w:t>
      </w:r>
      <w:r w:rsidRPr="003A2CFA">
        <w:rPr>
          <w:rFonts w:ascii="Arial" w:hAnsi="Arial" w:cs="Arial"/>
          <w:sz w:val="24"/>
          <w:szCs w:val="24"/>
          <w:lang w:val="en-GB"/>
        </w:rPr>
        <w:t xml:space="preserve"> national legislation</w:t>
      </w:r>
      <w:r w:rsidR="00974164">
        <w:rPr>
          <w:rFonts w:ascii="Arial" w:hAnsi="Arial" w:cs="Arial"/>
          <w:sz w:val="24"/>
          <w:szCs w:val="24"/>
          <w:lang w:val="en-GB"/>
        </w:rPr>
        <w:t>.</w:t>
      </w:r>
    </w:p>
    <w:p w:rsidR="003A2CFA" w:rsidRDefault="003A2CFA" w:rsidP="003A2CF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3A2CFA" w:rsidRDefault="003A2CFA" w:rsidP="003A2CF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recommend </w:t>
      </w:r>
      <w:r w:rsidRPr="00E75C1B">
        <w:rPr>
          <w:rFonts w:ascii="Arial" w:hAnsi="Arial" w:cs="Arial"/>
          <w:sz w:val="24"/>
          <w:szCs w:val="24"/>
          <w:lang w:val="en-GB"/>
        </w:rPr>
        <w:t>establish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Pr="00E75C1B">
        <w:rPr>
          <w:rFonts w:ascii="Arial" w:hAnsi="Arial" w:cs="Arial"/>
          <w:sz w:val="24"/>
          <w:szCs w:val="24"/>
          <w:lang w:val="en-GB"/>
        </w:rPr>
        <w:t xml:space="preserve"> an official moratorium on executions and to ratify the Second Optional Protocol to the International Covenant on Civil and Political Rights with a view of abolishing the death penalty</w:t>
      </w:r>
      <w:r w:rsidR="00974164">
        <w:rPr>
          <w:rFonts w:ascii="Arial" w:hAnsi="Arial" w:cs="Arial"/>
          <w:sz w:val="24"/>
          <w:szCs w:val="24"/>
          <w:lang w:val="en-GB"/>
        </w:rPr>
        <w:t>.</w:t>
      </w:r>
    </w:p>
    <w:p w:rsidR="003A2CFA" w:rsidRPr="003A2CFA" w:rsidRDefault="003A2CFA" w:rsidP="003A2CFA">
      <w:pPr>
        <w:ind w:left="360"/>
        <w:rPr>
          <w:rFonts w:ascii="Arial" w:hAnsi="Arial" w:cs="Arial"/>
        </w:rPr>
      </w:pPr>
    </w:p>
    <w:p w:rsidR="003A2CFA" w:rsidRPr="003A2CFA" w:rsidRDefault="003A2CFA" w:rsidP="003A2CF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Furthermore, we recommend </w:t>
      </w:r>
      <w:r w:rsidRPr="00037BFA">
        <w:rPr>
          <w:rFonts w:ascii="Arial" w:hAnsi="Arial" w:cs="Arial"/>
          <w:b/>
          <w:sz w:val="24"/>
          <w:szCs w:val="24"/>
          <w:lang w:val="en-GB"/>
        </w:rPr>
        <w:t>ensuring a free and compulsory primary education</w:t>
      </w:r>
      <w:r w:rsidRPr="00E75C1B">
        <w:rPr>
          <w:rFonts w:ascii="Arial" w:hAnsi="Arial" w:cs="Arial"/>
          <w:sz w:val="24"/>
          <w:szCs w:val="24"/>
          <w:lang w:val="en-GB"/>
        </w:rPr>
        <w:t xml:space="preserve"> by implementing the Education Act</w:t>
      </w:r>
      <w:r w:rsidR="00974164">
        <w:rPr>
          <w:rFonts w:ascii="Arial" w:hAnsi="Arial" w:cs="Arial"/>
          <w:sz w:val="24"/>
          <w:szCs w:val="24"/>
          <w:lang w:val="en-GB"/>
        </w:rPr>
        <w:t>.</w:t>
      </w:r>
      <w:r w:rsidRPr="00E75C1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A0580" w:rsidRDefault="003A0580" w:rsidP="003A0580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3A2CFA" w:rsidRDefault="00C51298" w:rsidP="003A2CF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also r</w:t>
      </w:r>
      <w:r w:rsidR="00037BFA">
        <w:rPr>
          <w:rFonts w:ascii="Arial" w:hAnsi="Arial" w:cs="Arial"/>
          <w:sz w:val="24"/>
          <w:szCs w:val="24"/>
          <w:lang w:val="en-GB"/>
        </w:rPr>
        <w:t xml:space="preserve">ecommend </w:t>
      </w:r>
      <w:r w:rsidR="00037BFA" w:rsidRPr="003A2CFA">
        <w:rPr>
          <w:rFonts w:ascii="Arial" w:hAnsi="Arial" w:cs="Arial"/>
          <w:b/>
          <w:sz w:val="24"/>
          <w:szCs w:val="24"/>
          <w:lang w:val="en-GB"/>
        </w:rPr>
        <w:t>providing</w:t>
      </w:r>
      <w:r w:rsidR="00E75C1B" w:rsidRPr="003A2CFA">
        <w:rPr>
          <w:rFonts w:ascii="Arial" w:hAnsi="Arial" w:cs="Arial"/>
          <w:b/>
          <w:sz w:val="24"/>
          <w:szCs w:val="24"/>
          <w:lang w:val="en-GB"/>
        </w:rPr>
        <w:t xml:space="preserve"> access to free quality health services for all children</w:t>
      </w:r>
      <w:r w:rsidR="00E75C1B" w:rsidRPr="00E75C1B">
        <w:rPr>
          <w:rFonts w:ascii="Arial" w:hAnsi="Arial" w:cs="Arial"/>
          <w:sz w:val="24"/>
          <w:szCs w:val="24"/>
          <w:lang w:val="en-GB"/>
        </w:rPr>
        <w:t xml:space="preserve">, </w:t>
      </w:r>
      <w:r w:rsidR="00E75C1B" w:rsidRPr="003A2CFA">
        <w:rPr>
          <w:rFonts w:ascii="Arial" w:hAnsi="Arial" w:cs="Arial"/>
          <w:b/>
          <w:sz w:val="24"/>
          <w:szCs w:val="24"/>
          <w:lang w:val="en-GB"/>
        </w:rPr>
        <w:t>to abolish corporal punishment in all settings</w:t>
      </w:r>
      <w:r w:rsidR="00E75C1B" w:rsidRPr="00E75C1B">
        <w:rPr>
          <w:rFonts w:ascii="Arial" w:hAnsi="Arial" w:cs="Arial"/>
          <w:sz w:val="24"/>
          <w:szCs w:val="24"/>
          <w:lang w:val="en-GB"/>
        </w:rPr>
        <w:t xml:space="preserve"> and </w:t>
      </w:r>
      <w:r w:rsidR="00E75C1B" w:rsidRPr="003A2CFA">
        <w:rPr>
          <w:rFonts w:ascii="Arial" w:hAnsi="Arial" w:cs="Arial"/>
          <w:b/>
          <w:sz w:val="24"/>
          <w:szCs w:val="24"/>
          <w:lang w:val="en-GB"/>
        </w:rPr>
        <w:t>to strengthen child protection systems</w:t>
      </w:r>
      <w:r w:rsidR="00E75C1B" w:rsidRPr="00E75C1B">
        <w:rPr>
          <w:rFonts w:ascii="Arial" w:hAnsi="Arial" w:cs="Arial"/>
          <w:sz w:val="24"/>
          <w:szCs w:val="24"/>
          <w:lang w:val="en-GB"/>
        </w:rPr>
        <w:t xml:space="preserve"> in full </w:t>
      </w:r>
      <w:r w:rsidR="00E75C1B" w:rsidRPr="003A2CFA">
        <w:rPr>
          <w:rFonts w:ascii="Arial" w:hAnsi="Arial" w:cs="Arial"/>
          <w:b/>
          <w:sz w:val="24"/>
          <w:szCs w:val="24"/>
          <w:lang w:val="en-GB"/>
        </w:rPr>
        <w:t>compliance with international human rights</w:t>
      </w:r>
      <w:r w:rsidR="00E75C1B" w:rsidRPr="00E75C1B">
        <w:rPr>
          <w:rFonts w:ascii="Arial" w:hAnsi="Arial" w:cs="Arial"/>
          <w:sz w:val="24"/>
          <w:szCs w:val="24"/>
          <w:lang w:val="en-GB"/>
        </w:rPr>
        <w:t xml:space="preserve"> obligations </w:t>
      </w:r>
      <w:r w:rsidR="00E75C1B" w:rsidRPr="003A2CFA">
        <w:rPr>
          <w:rFonts w:ascii="Arial" w:hAnsi="Arial" w:cs="Arial"/>
          <w:b/>
          <w:sz w:val="24"/>
          <w:szCs w:val="24"/>
          <w:lang w:val="en-GB"/>
        </w:rPr>
        <w:t>including the implementation of national child protection programmes by December 2018</w:t>
      </w:r>
      <w:r w:rsidR="00974164">
        <w:rPr>
          <w:rFonts w:ascii="Arial" w:hAnsi="Arial" w:cs="Arial"/>
          <w:sz w:val="24"/>
          <w:szCs w:val="24"/>
          <w:lang w:val="en-GB"/>
        </w:rPr>
        <w:t>.</w:t>
      </w:r>
      <w:bookmarkStart w:id="0" w:name="_GoBack"/>
      <w:bookmarkEnd w:id="0"/>
    </w:p>
    <w:p w:rsidR="003A2CFA" w:rsidRDefault="003A2CFA" w:rsidP="003A2CF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E75C1B" w:rsidRPr="003A2CFA" w:rsidRDefault="00E75C1B" w:rsidP="003A2CF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E655A1" w:rsidRDefault="00C51298" w:rsidP="003A2CFA">
      <w:pPr>
        <w:spacing w:after="160" w:line="259" w:lineRule="auto"/>
        <w:jc w:val="both"/>
        <w:rPr>
          <w:rFonts w:ascii="Arial" w:hAnsi="Arial" w:cs="Arial"/>
          <w:lang w:val="en-GB"/>
        </w:rPr>
      </w:pPr>
      <w:r w:rsidRPr="00E75C1B">
        <w:rPr>
          <w:rFonts w:ascii="Arial" w:hAnsi="Arial" w:cs="Arial"/>
          <w:lang w:val="en-GB"/>
        </w:rPr>
        <w:t>We would like to commend the Government of Zimbabwe for the efforts that have been made, at both policy level and in practice, since the last review.</w:t>
      </w:r>
    </w:p>
    <w:p w:rsidR="00C51298" w:rsidRPr="003A2CFA" w:rsidRDefault="00C51298" w:rsidP="003A2CFA">
      <w:pPr>
        <w:spacing w:after="160" w:line="259" w:lineRule="auto"/>
        <w:jc w:val="both"/>
        <w:rPr>
          <w:rFonts w:ascii="Arial" w:hAnsi="Arial" w:cs="Arial"/>
        </w:rPr>
      </w:pPr>
    </w:p>
    <w:sectPr w:rsidR="00C51298" w:rsidRPr="003A2CFA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98" w:rsidRDefault="00C51298" w:rsidP="00C227C8">
      <w:r>
        <w:separator/>
      </w:r>
    </w:p>
  </w:endnote>
  <w:endnote w:type="continuationSeparator" w:id="0">
    <w:p w:rsidR="00C51298" w:rsidRDefault="00C51298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98" w:rsidRDefault="00C51298" w:rsidP="00C227C8">
      <w:r>
        <w:separator/>
      </w:r>
    </w:p>
  </w:footnote>
  <w:footnote w:type="continuationSeparator" w:id="0">
    <w:p w:rsidR="00C51298" w:rsidRDefault="00C51298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98" w:rsidRDefault="00C5129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EBA04C8" wp14:editId="71566F8E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3" name="Picture 3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298" w:rsidRDefault="00C51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37BFA"/>
    <w:rsid w:val="000449EB"/>
    <w:rsid w:val="00052904"/>
    <w:rsid w:val="00077816"/>
    <w:rsid w:val="000B6C41"/>
    <w:rsid w:val="000C2D7E"/>
    <w:rsid w:val="0017354B"/>
    <w:rsid w:val="001901EB"/>
    <w:rsid w:val="001E5F01"/>
    <w:rsid w:val="0022308A"/>
    <w:rsid w:val="00251B3F"/>
    <w:rsid w:val="002C42BC"/>
    <w:rsid w:val="002C5098"/>
    <w:rsid w:val="002E145B"/>
    <w:rsid w:val="003340D5"/>
    <w:rsid w:val="003A0580"/>
    <w:rsid w:val="003A2CFA"/>
    <w:rsid w:val="0051007B"/>
    <w:rsid w:val="00517765"/>
    <w:rsid w:val="00525CEE"/>
    <w:rsid w:val="00564139"/>
    <w:rsid w:val="005D3CD8"/>
    <w:rsid w:val="005E619C"/>
    <w:rsid w:val="00651187"/>
    <w:rsid w:val="00675FFB"/>
    <w:rsid w:val="00790482"/>
    <w:rsid w:val="007B1386"/>
    <w:rsid w:val="007E587B"/>
    <w:rsid w:val="008C1405"/>
    <w:rsid w:val="009317D6"/>
    <w:rsid w:val="00974164"/>
    <w:rsid w:val="00994C12"/>
    <w:rsid w:val="009A714E"/>
    <w:rsid w:val="009D2010"/>
    <w:rsid w:val="00AD3D79"/>
    <w:rsid w:val="00AE57F8"/>
    <w:rsid w:val="00B822E1"/>
    <w:rsid w:val="00B8698C"/>
    <w:rsid w:val="00BB64FF"/>
    <w:rsid w:val="00BD21D6"/>
    <w:rsid w:val="00C02849"/>
    <w:rsid w:val="00C1382D"/>
    <w:rsid w:val="00C20A27"/>
    <w:rsid w:val="00C227C8"/>
    <w:rsid w:val="00C51298"/>
    <w:rsid w:val="00CC3B7B"/>
    <w:rsid w:val="00CD0513"/>
    <w:rsid w:val="00DB6F88"/>
    <w:rsid w:val="00E0044B"/>
    <w:rsid w:val="00E540DC"/>
    <w:rsid w:val="00E655A1"/>
    <w:rsid w:val="00E75C1B"/>
    <w:rsid w:val="00ED59C7"/>
    <w:rsid w:val="00F56BEE"/>
    <w:rsid w:val="00F66DD4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6E368-BDD7-4223-8B65-3BC6053A961E}"/>
</file>

<file path=customXml/itemProps2.xml><?xml version="1.0" encoding="utf-8"?>
<ds:datastoreItem xmlns:ds="http://schemas.openxmlformats.org/officeDocument/2006/customXml" ds:itemID="{89110BBD-41BA-4E49-B58E-0632209BDB47}"/>
</file>

<file path=customXml/itemProps3.xml><?xml version="1.0" encoding="utf-8"?>
<ds:datastoreItem xmlns:ds="http://schemas.openxmlformats.org/officeDocument/2006/customXml" ds:itemID="{A211FDC2-EA5E-489F-B1DD-50960FCAA532}"/>
</file>

<file path=customXml/itemProps4.xml><?xml version="1.0" encoding="utf-8"?>
<ds:datastoreItem xmlns:ds="http://schemas.openxmlformats.org/officeDocument/2006/customXml" ds:itemID="{04DBC60B-6534-4CD7-97CE-B49767002AEC}"/>
</file>

<file path=docProps/app.xml><?xml version="1.0" encoding="utf-8"?>
<Properties xmlns="http://schemas.openxmlformats.org/officeDocument/2006/extended-properties" xmlns:vt="http://schemas.openxmlformats.org/officeDocument/2006/docPropsVTypes">
  <Template>8B301E60</Template>
  <TotalTime>20</TotalTime>
  <Pages>1</Pages>
  <Words>218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A1191</cp:lastModifiedBy>
  <cp:revision>4</cp:revision>
  <cp:lastPrinted>2016-11-01T15:22:00Z</cp:lastPrinted>
  <dcterms:created xsi:type="dcterms:W3CDTF">2016-11-01T14:59:00Z</dcterms:created>
  <dcterms:modified xsi:type="dcterms:W3CDTF">2016-11-02T16:50:00Z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