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BEAB24" w14:textId="77777777" w:rsidR="00744DE0" w:rsidRPr="00744DE0" w:rsidRDefault="00744DE0" w:rsidP="00744DE0">
      <w:pPr>
        <w:pStyle w:val="Header"/>
        <w:jc w:val="center"/>
        <w:rPr>
          <w:rFonts w:ascii="Arial" w:hAnsi="Arial" w:cs="Arial"/>
          <w:b/>
        </w:rPr>
      </w:pPr>
      <w:r w:rsidRPr="00744DE0">
        <w:rPr>
          <w:rFonts w:ascii="Arial" w:hAnsi="Arial" w:cs="Arial"/>
          <w:b/>
        </w:rPr>
        <w:t>UPR 26, November 1, 2016</w:t>
      </w:r>
    </w:p>
    <w:p w14:paraId="16B8925F" w14:textId="35B4C38C" w:rsidR="00744DE0" w:rsidRPr="00744DE0" w:rsidRDefault="00744DE0" w:rsidP="00744DE0">
      <w:pPr>
        <w:pStyle w:val="Header"/>
        <w:jc w:val="center"/>
        <w:rPr>
          <w:rFonts w:ascii="Arial" w:hAnsi="Arial" w:cs="Arial"/>
          <w:b/>
        </w:rPr>
      </w:pPr>
      <w:bookmarkStart w:id="0" w:name="_GoBack"/>
      <w:r w:rsidRPr="00744DE0">
        <w:rPr>
          <w:rFonts w:ascii="Arial" w:hAnsi="Arial" w:cs="Arial"/>
          <w:b/>
        </w:rPr>
        <w:t xml:space="preserve">Recommendations by Canada </w:t>
      </w:r>
      <w:r w:rsidRPr="00744DE0">
        <w:rPr>
          <w:rFonts w:ascii="Arial" w:hAnsi="Arial" w:cs="Arial"/>
          <w:b/>
        </w:rPr>
        <w:t>for Venezuela’s UPR</w:t>
      </w:r>
    </w:p>
    <w:bookmarkEnd w:id="0"/>
    <w:p w14:paraId="41D402FB" w14:textId="77777777" w:rsidR="00744DE0" w:rsidRPr="00744DE0" w:rsidRDefault="00744DE0" w:rsidP="00744DE0">
      <w:pPr>
        <w:rPr>
          <w:rFonts w:ascii="Arial" w:hAnsi="Arial" w:cs="Arial"/>
        </w:rPr>
      </w:pPr>
    </w:p>
    <w:p w14:paraId="2A984066" w14:textId="77777777" w:rsidR="00744DE0" w:rsidRPr="00744DE0" w:rsidRDefault="00744DE0" w:rsidP="00744DE0">
      <w:pPr>
        <w:rPr>
          <w:rFonts w:ascii="Arial" w:hAnsi="Arial" w:cs="Arial"/>
          <w:lang w:val="en-GB"/>
        </w:rPr>
      </w:pPr>
    </w:p>
    <w:p w14:paraId="2DEB5DF3" w14:textId="77777777" w:rsidR="00744DE0" w:rsidRPr="00744DE0" w:rsidRDefault="00744DE0" w:rsidP="00744DE0">
      <w:pPr>
        <w:rPr>
          <w:rFonts w:ascii="Arial" w:hAnsi="Arial" w:cs="Arial"/>
          <w:lang w:val="en-CA"/>
        </w:rPr>
      </w:pPr>
      <w:r w:rsidRPr="00744DE0">
        <w:rPr>
          <w:rFonts w:ascii="Arial" w:hAnsi="Arial" w:cs="Arial"/>
        </w:rPr>
        <w:t>Canada welcomes Venezuela’s adoption of several laws that could serve to address a number of human rights issues, including for women who are victims of violence and people living with HIV and AIDS. </w:t>
      </w:r>
    </w:p>
    <w:p w14:paraId="39800566" w14:textId="77777777" w:rsidR="00744DE0" w:rsidRPr="00744DE0" w:rsidRDefault="00744DE0" w:rsidP="00744DE0">
      <w:pPr>
        <w:rPr>
          <w:rFonts w:ascii="Arial" w:hAnsi="Arial" w:cs="Arial"/>
        </w:rPr>
      </w:pPr>
    </w:p>
    <w:p w14:paraId="7F5BF6E3" w14:textId="77777777" w:rsidR="00744DE0" w:rsidRPr="00744DE0" w:rsidRDefault="00744DE0" w:rsidP="00744DE0">
      <w:pPr>
        <w:rPr>
          <w:rFonts w:ascii="Arial" w:hAnsi="Arial" w:cs="Arial"/>
        </w:rPr>
      </w:pPr>
      <w:r w:rsidRPr="00744DE0">
        <w:rPr>
          <w:rFonts w:ascii="Arial" w:hAnsi="Arial" w:cs="Arial"/>
        </w:rPr>
        <w:t xml:space="preserve">Canada recommends that Venezuela: </w:t>
      </w:r>
    </w:p>
    <w:p w14:paraId="061B64B2" w14:textId="77777777" w:rsidR="00744DE0" w:rsidRPr="00744DE0" w:rsidRDefault="00744DE0" w:rsidP="00744DE0">
      <w:pPr>
        <w:rPr>
          <w:rFonts w:ascii="Arial" w:hAnsi="Arial" w:cs="Arial"/>
        </w:rPr>
      </w:pPr>
    </w:p>
    <w:p w14:paraId="63F2A84D" w14:textId="77777777" w:rsidR="00744DE0" w:rsidRPr="00744DE0" w:rsidRDefault="00744DE0" w:rsidP="00744DE0">
      <w:pPr>
        <w:pStyle w:val="ListParagraph"/>
        <w:numPr>
          <w:ilvl w:val="0"/>
          <w:numId w:val="7"/>
        </w:numPr>
        <w:spacing w:line="240" w:lineRule="auto"/>
        <w:rPr>
          <w:sz w:val="24"/>
          <w:szCs w:val="24"/>
          <w:lang w:val="en-GB"/>
        </w:rPr>
      </w:pPr>
      <w:r w:rsidRPr="00744DE0">
        <w:rPr>
          <w:sz w:val="24"/>
          <w:szCs w:val="24"/>
          <w:lang w:val="en-GB"/>
        </w:rPr>
        <w:t>End the practice of arbitrary detentions, release all political prisoners with immediate effect, and implement the recommendations issued by the UN Working Group on Arbitrary Detentions, including in Opinion No. 26/2014;</w:t>
      </w:r>
    </w:p>
    <w:p w14:paraId="6F2F6F2E" w14:textId="77777777" w:rsidR="00744DE0" w:rsidRPr="00744DE0" w:rsidRDefault="00744DE0" w:rsidP="00744DE0">
      <w:pPr>
        <w:pStyle w:val="ListParagraph"/>
        <w:spacing w:line="240" w:lineRule="auto"/>
        <w:rPr>
          <w:sz w:val="24"/>
          <w:szCs w:val="24"/>
          <w:lang w:val="en-GB"/>
        </w:rPr>
      </w:pPr>
    </w:p>
    <w:p w14:paraId="09C9366B" w14:textId="77777777" w:rsidR="00744DE0" w:rsidRPr="00744DE0" w:rsidRDefault="00744DE0" w:rsidP="00744DE0">
      <w:pPr>
        <w:pStyle w:val="ListParagraph"/>
        <w:numPr>
          <w:ilvl w:val="0"/>
          <w:numId w:val="7"/>
        </w:numPr>
        <w:spacing w:line="240" w:lineRule="auto"/>
        <w:rPr>
          <w:sz w:val="24"/>
          <w:szCs w:val="24"/>
          <w:lang w:val="en-GB"/>
        </w:rPr>
      </w:pPr>
      <w:r w:rsidRPr="00744DE0">
        <w:rPr>
          <w:sz w:val="24"/>
          <w:szCs w:val="24"/>
          <w:lang w:val="en-GB"/>
        </w:rPr>
        <w:t>Restore the independence and impartiality of the judiciary by appointing impartial, qualified judges and magistrates in accordance with its legal and constitutional requirements;</w:t>
      </w:r>
    </w:p>
    <w:p w14:paraId="07396058" w14:textId="77777777" w:rsidR="00744DE0" w:rsidRPr="00744DE0" w:rsidRDefault="00744DE0" w:rsidP="00744DE0">
      <w:pPr>
        <w:pStyle w:val="ListParagraph"/>
        <w:rPr>
          <w:sz w:val="24"/>
          <w:szCs w:val="24"/>
          <w:lang w:val="en-GB"/>
        </w:rPr>
      </w:pPr>
    </w:p>
    <w:p w14:paraId="3F31CFA8" w14:textId="77777777" w:rsidR="00744DE0" w:rsidRPr="00744DE0" w:rsidRDefault="00744DE0" w:rsidP="00744DE0">
      <w:pPr>
        <w:pStyle w:val="ListParagraph"/>
        <w:numPr>
          <w:ilvl w:val="0"/>
          <w:numId w:val="7"/>
        </w:numPr>
        <w:spacing w:line="240" w:lineRule="auto"/>
        <w:rPr>
          <w:sz w:val="24"/>
          <w:szCs w:val="24"/>
          <w:lang w:val="en-GB"/>
        </w:rPr>
      </w:pPr>
      <w:r w:rsidRPr="00744DE0">
        <w:rPr>
          <w:sz w:val="24"/>
          <w:szCs w:val="24"/>
          <w:lang w:val="en-GB"/>
        </w:rPr>
        <w:t>Ensure the immediate and urgent provision of essential medicines and medical materials to its population, including by deploying necessary resources and by accepting international assistance and cooperation; and</w:t>
      </w:r>
    </w:p>
    <w:p w14:paraId="74F84901" w14:textId="77777777" w:rsidR="00744DE0" w:rsidRPr="00744DE0" w:rsidRDefault="00744DE0" w:rsidP="00744DE0">
      <w:pPr>
        <w:pStyle w:val="ListParagraph"/>
        <w:rPr>
          <w:sz w:val="24"/>
          <w:szCs w:val="24"/>
          <w:lang w:val="en-GB"/>
        </w:rPr>
      </w:pPr>
    </w:p>
    <w:p w14:paraId="7415978F" w14:textId="77777777" w:rsidR="00744DE0" w:rsidRPr="00744DE0" w:rsidRDefault="00744DE0" w:rsidP="00744DE0">
      <w:pPr>
        <w:pStyle w:val="ListParagraph"/>
        <w:numPr>
          <w:ilvl w:val="0"/>
          <w:numId w:val="7"/>
        </w:numPr>
        <w:spacing w:line="240" w:lineRule="auto"/>
        <w:rPr>
          <w:sz w:val="24"/>
          <w:szCs w:val="24"/>
          <w:lang w:val="en-GB"/>
        </w:rPr>
      </w:pPr>
      <w:r w:rsidRPr="00744DE0">
        <w:rPr>
          <w:sz w:val="24"/>
          <w:szCs w:val="24"/>
          <w:lang w:val="en-GB"/>
        </w:rPr>
        <w:t xml:space="preserve">Ensure the rights to freedoms of expression, association, and peaceful assembly, both online and offline, in particular by revoking the use of military force to control public order, and ceasing state security raids such as “Operation Liberation and Protection of the People”.  </w:t>
      </w:r>
    </w:p>
    <w:p w14:paraId="7B642DE0" w14:textId="77777777" w:rsidR="00744DE0" w:rsidRPr="00744DE0" w:rsidRDefault="00744DE0" w:rsidP="00744DE0">
      <w:pPr>
        <w:rPr>
          <w:rFonts w:ascii="Arial" w:hAnsi="Arial" w:cs="Arial"/>
          <w:lang w:val="en-CA"/>
        </w:rPr>
      </w:pPr>
    </w:p>
    <w:p w14:paraId="4D40DDFD" w14:textId="0BC31341" w:rsidR="00744DE0" w:rsidRPr="00744DE0" w:rsidRDefault="00744DE0" w:rsidP="00744DE0">
      <w:pPr>
        <w:rPr>
          <w:rFonts w:ascii="Arial" w:hAnsi="Arial" w:cs="Arial"/>
          <w:b/>
          <w:bCs/>
        </w:rPr>
      </w:pPr>
      <w:r>
        <w:rPr>
          <w:rFonts w:ascii="Arial" w:hAnsi="Arial" w:cs="Arial"/>
          <w:b/>
          <w:bCs/>
        </w:rPr>
        <w:t>Observations</w:t>
      </w:r>
    </w:p>
    <w:p w14:paraId="4C91173D" w14:textId="77777777" w:rsidR="00744DE0" w:rsidRPr="00744DE0" w:rsidRDefault="00744DE0" w:rsidP="00744DE0">
      <w:pPr>
        <w:rPr>
          <w:rFonts w:ascii="Arial" w:hAnsi="Arial" w:cs="Arial"/>
        </w:rPr>
      </w:pPr>
    </w:p>
    <w:p w14:paraId="75356150" w14:textId="77777777" w:rsidR="00744DE0" w:rsidRPr="00744DE0" w:rsidRDefault="00744DE0" w:rsidP="00744DE0">
      <w:pPr>
        <w:spacing w:after="200"/>
        <w:rPr>
          <w:rFonts w:ascii="Arial" w:hAnsi="Arial" w:cs="Arial"/>
        </w:rPr>
      </w:pPr>
      <w:r w:rsidRPr="00744DE0">
        <w:rPr>
          <w:rFonts w:ascii="Arial" w:hAnsi="Arial" w:cs="Arial"/>
        </w:rPr>
        <w:t>Canada remains gravely concerned by the drastic increase in human rights violations since Venezuela’s last UPR review across a wide range of civil, political, economic and social rights.</w:t>
      </w:r>
    </w:p>
    <w:p w14:paraId="38ED44F0" w14:textId="77777777" w:rsidR="00295563" w:rsidRPr="00744DE0" w:rsidRDefault="00295563" w:rsidP="00295563">
      <w:pPr>
        <w:jc w:val="center"/>
        <w:rPr>
          <w:rFonts w:ascii="Arial" w:hAnsi="Arial" w:cs="Arial"/>
        </w:rPr>
      </w:pPr>
    </w:p>
    <w:p w14:paraId="017A8F4C" w14:textId="77777777" w:rsidR="00295563" w:rsidRPr="00744DE0" w:rsidRDefault="00295563" w:rsidP="00295563">
      <w:pPr>
        <w:jc w:val="center"/>
        <w:rPr>
          <w:rFonts w:ascii="Arial" w:hAnsi="Arial" w:cs="Arial"/>
          <w:lang w:val="en-CA"/>
        </w:rPr>
      </w:pPr>
    </w:p>
    <w:p w14:paraId="55D7FD7F" w14:textId="77777777" w:rsidR="00295563" w:rsidRPr="00744DE0" w:rsidRDefault="00295563" w:rsidP="00295563">
      <w:pPr>
        <w:jc w:val="center"/>
        <w:rPr>
          <w:rFonts w:ascii="Arial" w:hAnsi="Arial" w:cs="Arial"/>
          <w:lang w:val="en-CA"/>
        </w:rPr>
      </w:pPr>
    </w:p>
    <w:sectPr w:rsidR="00295563" w:rsidRPr="00744DE0" w:rsidSect="00DC6612">
      <w:headerReference w:type="first" r:id="rId9"/>
      <w:type w:val="continuous"/>
      <w:pgSz w:w="12240" w:h="15840"/>
      <w:pgMar w:top="2694" w:right="1440" w:bottom="1559"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5B8056" w14:textId="77777777" w:rsidR="002809CF" w:rsidRDefault="002809CF" w:rsidP="00DC6612">
      <w:r>
        <w:separator/>
      </w:r>
    </w:p>
  </w:endnote>
  <w:endnote w:type="continuationSeparator" w:id="0">
    <w:p w14:paraId="2485943C" w14:textId="77777777" w:rsidR="002809CF" w:rsidRDefault="002809CF" w:rsidP="00DC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13119E" w14:textId="77777777" w:rsidR="002809CF" w:rsidRDefault="002809CF" w:rsidP="00DC6612">
      <w:r>
        <w:separator/>
      </w:r>
    </w:p>
  </w:footnote>
  <w:footnote w:type="continuationSeparator" w:id="0">
    <w:p w14:paraId="271AE09E" w14:textId="77777777" w:rsidR="002809CF" w:rsidRDefault="002809CF" w:rsidP="00DC66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625BC" w14:textId="77508B72" w:rsidR="00B851DD" w:rsidRDefault="00B851DD">
    <w:pPr>
      <w:pStyle w:val="Header"/>
    </w:pPr>
    <w:r>
      <w:rPr>
        <w:noProof/>
        <w:lang w:val="en-CA" w:eastAsia="en-CA"/>
      </w:rPr>
      <w:drawing>
        <wp:anchor distT="0" distB="0" distL="114300" distR="114300" simplePos="0" relativeHeight="251659264" behindDoc="1" locked="0" layoutInCell="1" allowOverlap="1" wp14:anchorId="3D030677" wp14:editId="07197B35">
          <wp:simplePos x="0" y="0"/>
          <wp:positionH relativeFrom="page">
            <wp:align>left</wp:align>
          </wp:positionH>
          <wp:positionV relativeFrom="page">
            <wp:align>top</wp:align>
          </wp:positionV>
          <wp:extent cx="7772400" cy="1006468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20.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6468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651198">
      <w:t>*Check against delivery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80D5A"/>
    <w:multiLevelType w:val="multilevel"/>
    <w:tmpl w:val="26A02F6A"/>
    <w:styleLink w:val="tabs"/>
    <w:lvl w:ilvl="0">
      <w:start w:val="1"/>
      <w:numFmt w:val="bullet"/>
      <w:lvlText w:val=""/>
      <w:lvlJc w:val="left"/>
      <w:pPr>
        <w:tabs>
          <w:tab w:val="num" w:pos="2902"/>
        </w:tabs>
        <w:ind w:left="2902" w:hanging="360"/>
      </w:pPr>
      <w:rPr>
        <w:rFonts w:ascii="Wingdings" w:hAnsi="Wingdings" w:hint="default"/>
      </w:rPr>
    </w:lvl>
    <w:lvl w:ilvl="1">
      <w:start w:val="1"/>
      <w:numFmt w:val="bullet"/>
      <w:lvlText w:val="o"/>
      <w:lvlJc w:val="left"/>
      <w:pPr>
        <w:tabs>
          <w:tab w:val="num" w:pos="3622"/>
        </w:tabs>
        <w:ind w:left="3622" w:hanging="360"/>
      </w:pPr>
      <w:rPr>
        <w:rFonts w:ascii="Courier New" w:hAnsi="Courier New" w:cs="Courier New" w:hint="default"/>
      </w:rPr>
    </w:lvl>
    <w:lvl w:ilvl="2">
      <w:start w:val="1"/>
      <w:numFmt w:val="bullet"/>
      <w:lvlText w:val=""/>
      <w:lvlJc w:val="left"/>
      <w:pPr>
        <w:tabs>
          <w:tab w:val="num" w:pos="4342"/>
        </w:tabs>
        <w:ind w:left="4342" w:hanging="360"/>
      </w:pPr>
      <w:rPr>
        <w:rFonts w:ascii="Wingdings" w:hAnsi="Wingdings" w:hint="default"/>
      </w:rPr>
    </w:lvl>
    <w:lvl w:ilvl="3">
      <w:start w:val="1"/>
      <w:numFmt w:val="bullet"/>
      <w:lvlText w:val=""/>
      <w:lvlJc w:val="left"/>
      <w:pPr>
        <w:tabs>
          <w:tab w:val="num" w:pos="5062"/>
        </w:tabs>
        <w:ind w:left="5062" w:hanging="360"/>
      </w:pPr>
      <w:rPr>
        <w:rFonts w:ascii="Symbol" w:hAnsi="Symbol" w:hint="default"/>
      </w:rPr>
    </w:lvl>
    <w:lvl w:ilvl="4">
      <w:start w:val="1"/>
      <w:numFmt w:val="bullet"/>
      <w:lvlText w:val="o"/>
      <w:lvlJc w:val="left"/>
      <w:pPr>
        <w:tabs>
          <w:tab w:val="num" w:pos="5782"/>
        </w:tabs>
        <w:ind w:left="5782" w:hanging="360"/>
      </w:pPr>
      <w:rPr>
        <w:rFonts w:ascii="Courier New" w:hAnsi="Courier New" w:cs="Courier New" w:hint="default"/>
      </w:rPr>
    </w:lvl>
    <w:lvl w:ilvl="5">
      <w:start w:val="1"/>
      <w:numFmt w:val="bullet"/>
      <w:lvlText w:val=""/>
      <w:lvlJc w:val="left"/>
      <w:pPr>
        <w:tabs>
          <w:tab w:val="num" w:pos="6502"/>
        </w:tabs>
        <w:ind w:left="6502" w:hanging="360"/>
      </w:pPr>
      <w:rPr>
        <w:rFonts w:ascii="Wingdings" w:hAnsi="Wingdings" w:hint="default"/>
      </w:rPr>
    </w:lvl>
    <w:lvl w:ilvl="6">
      <w:start w:val="1"/>
      <w:numFmt w:val="bullet"/>
      <w:lvlText w:val=""/>
      <w:lvlJc w:val="left"/>
      <w:pPr>
        <w:tabs>
          <w:tab w:val="num" w:pos="7222"/>
        </w:tabs>
        <w:ind w:left="7222" w:hanging="360"/>
      </w:pPr>
      <w:rPr>
        <w:rFonts w:ascii="Symbol" w:hAnsi="Symbol" w:hint="default"/>
      </w:rPr>
    </w:lvl>
    <w:lvl w:ilvl="7">
      <w:start w:val="1"/>
      <w:numFmt w:val="bullet"/>
      <w:lvlText w:val="o"/>
      <w:lvlJc w:val="left"/>
      <w:pPr>
        <w:tabs>
          <w:tab w:val="num" w:pos="7942"/>
        </w:tabs>
        <w:ind w:left="7942" w:hanging="360"/>
      </w:pPr>
      <w:rPr>
        <w:rFonts w:ascii="Courier New" w:hAnsi="Courier New" w:cs="Courier New" w:hint="default"/>
      </w:rPr>
    </w:lvl>
    <w:lvl w:ilvl="8">
      <w:start w:val="1"/>
      <w:numFmt w:val="bullet"/>
      <w:lvlText w:val=""/>
      <w:lvlJc w:val="left"/>
      <w:pPr>
        <w:tabs>
          <w:tab w:val="num" w:pos="8662"/>
        </w:tabs>
        <w:ind w:left="8662" w:hanging="360"/>
      </w:pPr>
      <w:rPr>
        <w:rFonts w:ascii="Wingdings" w:hAnsi="Wingdings" w:hint="default"/>
      </w:rPr>
    </w:lvl>
  </w:abstractNum>
  <w:abstractNum w:abstractNumId="1">
    <w:nsid w:val="34C078A1"/>
    <w:multiLevelType w:val="hybridMultilevel"/>
    <w:tmpl w:val="515E1002"/>
    <w:lvl w:ilvl="0" w:tplc="A07E9C94">
      <w:start w:val="1"/>
      <w:numFmt w:val="bullet"/>
      <w:pStyle w:val="Style1"/>
      <w:lvlText w:val=""/>
      <w:lvlJc w:val="left"/>
      <w:pPr>
        <w:tabs>
          <w:tab w:val="num" w:pos="2902"/>
        </w:tabs>
        <w:ind w:left="2902" w:hanging="360"/>
      </w:pPr>
      <w:rPr>
        <w:rFonts w:ascii="Wingdings" w:hAnsi="Wingdings" w:hint="default"/>
      </w:rPr>
    </w:lvl>
    <w:lvl w:ilvl="1" w:tplc="10090003">
      <w:start w:val="1"/>
      <w:numFmt w:val="bullet"/>
      <w:lvlText w:val="o"/>
      <w:lvlJc w:val="left"/>
      <w:pPr>
        <w:tabs>
          <w:tab w:val="num" w:pos="3622"/>
        </w:tabs>
        <w:ind w:left="3622" w:hanging="360"/>
      </w:pPr>
      <w:rPr>
        <w:rFonts w:ascii="Courier New" w:hAnsi="Courier New" w:cs="Courier New" w:hint="default"/>
      </w:rPr>
    </w:lvl>
    <w:lvl w:ilvl="2" w:tplc="10090005" w:tentative="1">
      <w:start w:val="1"/>
      <w:numFmt w:val="bullet"/>
      <w:lvlText w:val=""/>
      <w:lvlJc w:val="left"/>
      <w:pPr>
        <w:tabs>
          <w:tab w:val="num" w:pos="4342"/>
        </w:tabs>
        <w:ind w:left="4342" w:hanging="360"/>
      </w:pPr>
      <w:rPr>
        <w:rFonts w:ascii="Wingdings" w:hAnsi="Wingdings" w:hint="default"/>
      </w:rPr>
    </w:lvl>
    <w:lvl w:ilvl="3" w:tplc="10090001" w:tentative="1">
      <w:start w:val="1"/>
      <w:numFmt w:val="bullet"/>
      <w:lvlText w:val=""/>
      <w:lvlJc w:val="left"/>
      <w:pPr>
        <w:tabs>
          <w:tab w:val="num" w:pos="5062"/>
        </w:tabs>
        <w:ind w:left="5062" w:hanging="360"/>
      </w:pPr>
      <w:rPr>
        <w:rFonts w:ascii="Symbol" w:hAnsi="Symbol" w:hint="default"/>
      </w:rPr>
    </w:lvl>
    <w:lvl w:ilvl="4" w:tplc="10090003" w:tentative="1">
      <w:start w:val="1"/>
      <w:numFmt w:val="bullet"/>
      <w:lvlText w:val="o"/>
      <w:lvlJc w:val="left"/>
      <w:pPr>
        <w:tabs>
          <w:tab w:val="num" w:pos="5782"/>
        </w:tabs>
        <w:ind w:left="5782" w:hanging="360"/>
      </w:pPr>
      <w:rPr>
        <w:rFonts w:ascii="Courier New" w:hAnsi="Courier New" w:cs="Courier New" w:hint="default"/>
      </w:rPr>
    </w:lvl>
    <w:lvl w:ilvl="5" w:tplc="10090005" w:tentative="1">
      <w:start w:val="1"/>
      <w:numFmt w:val="bullet"/>
      <w:lvlText w:val=""/>
      <w:lvlJc w:val="left"/>
      <w:pPr>
        <w:tabs>
          <w:tab w:val="num" w:pos="6502"/>
        </w:tabs>
        <w:ind w:left="6502" w:hanging="360"/>
      </w:pPr>
      <w:rPr>
        <w:rFonts w:ascii="Wingdings" w:hAnsi="Wingdings" w:hint="default"/>
      </w:rPr>
    </w:lvl>
    <w:lvl w:ilvl="6" w:tplc="10090001" w:tentative="1">
      <w:start w:val="1"/>
      <w:numFmt w:val="bullet"/>
      <w:lvlText w:val=""/>
      <w:lvlJc w:val="left"/>
      <w:pPr>
        <w:tabs>
          <w:tab w:val="num" w:pos="7222"/>
        </w:tabs>
        <w:ind w:left="7222" w:hanging="360"/>
      </w:pPr>
      <w:rPr>
        <w:rFonts w:ascii="Symbol" w:hAnsi="Symbol" w:hint="default"/>
      </w:rPr>
    </w:lvl>
    <w:lvl w:ilvl="7" w:tplc="10090003" w:tentative="1">
      <w:start w:val="1"/>
      <w:numFmt w:val="bullet"/>
      <w:lvlText w:val="o"/>
      <w:lvlJc w:val="left"/>
      <w:pPr>
        <w:tabs>
          <w:tab w:val="num" w:pos="7942"/>
        </w:tabs>
        <w:ind w:left="7942" w:hanging="360"/>
      </w:pPr>
      <w:rPr>
        <w:rFonts w:ascii="Courier New" w:hAnsi="Courier New" w:cs="Courier New" w:hint="default"/>
      </w:rPr>
    </w:lvl>
    <w:lvl w:ilvl="8" w:tplc="10090005" w:tentative="1">
      <w:start w:val="1"/>
      <w:numFmt w:val="bullet"/>
      <w:lvlText w:val=""/>
      <w:lvlJc w:val="left"/>
      <w:pPr>
        <w:tabs>
          <w:tab w:val="num" w:pos="8662"/>
        </w:tabs>
        <w:ind w:left="8662" w:hanging="360"/>
      </w:pPr>
      <w:rPr>
        <w:rFonts w:ascii="Wingdings" w:hAnsi="Wingdings" w:hint="default"/>
      </w:rPr>
    </w:lvl>
  </w:abstractNum>
  <w:abstractNum w:abstractNumId="2">
    <w:nsid w:val="75EA7416"/>
    <w:multiLevelType w:val="hybridMultilevel"/>
    <w:tmpl w:val="D23493CA"/>
    <w:lvl w:ilvl="0" w:tplc="2222DE8A">
      <w:start w:val="1"/>
      <w:numFmt w:val="bullet"/>
      <w:pStyle w:val="START-BULLET"/>
      <w:lvlText w:val=""/>
      <w:lvlJc w:val="left"/>
      <w:pPr>
        <w:tabs>
          <w:tab w:val="num" w:pos="397"/>
        </w:tabs>
        <w:ind w:left="397" w:hanging="397"/>
      </w:pPr>
      <w:rPr>
        <w:rFonts w:ascii="Wingdings 3" w:hAnsi="Wingdings 3" w:hint="default"/>
        <w:caps w:val="0"/>
        <w:strike w:val="0"/>
        <w:dstrike w:val="0"/>
        <w:vanish w:val="0"/>
        <w:color w:val="00009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9E265D"/>
    <w:multiLevelType w:val="hybridMultilevel"/>
    <w:tmpl w:val="C9AED166"/>
    <w:lvl w:ilvl="0" w:tplc="1009000F">
      <w:start w:val="1"/>
      <w:numFmt w:val="decimal"/>
      <w:lvlText w:val="%1."/>
      <w:lvlJc w:val="left"/>
      <w:pPr>
        <w:ind w:left="720" w:hanging="360"/>
      </w:p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num>
  <w:num w:numId="5">
    <w:abstractNumId w:val="2"/>
  </w:num>
  <w:num w:numId="6">
    <w:abstractNumId w:val="2"/>
  </w:num>
  <w:num w:numId="7">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612"/>
    <w:rsid w:val="0003005C"/>
    <w:rsid w:val="000737E2"/>
    <w:rsid w:val="001C178D"/>
    <w:rsid w:val="001E2DF8"/>
    <w:rsid w:val="001F1045"/>
    <w:rsid w:val="002809CF"/>
    <w:rsid w:val="00295563"/>
    <w:rsid w:val="00305A1E"/>
    <w:rsid w:val="003A0B49"/>
    <w:rsid w:val="003D72F0"/>
    <w:rsid w:val="004639BD"/>
    <w:rsid w:val="005253A3"/>
    <w:rsid w:val="005F493F"/>
    <w:rsid w:val="00620FAE"/>
    <w:rsid w:val="006441D8"/>
    <w:rsid w:val="00651198"/>
    <w:rsid w:val="006531A5"/>
    <w:rsid w:val="00707DFA"/>
    <w:rsid w:val="00735521"/>
    <w:rsid w:val="00744DE0"/>
    <w:rsid w:val="008A5C36"/>
    <w:rsid w:val="00901E5E"/>
    <w:rsid w:val="0093791E"/>
    <w:rsid w:val="00981EE6"/>
    <w:rsid w:val="00A005D4"/>
    <w:rsid w:val="00A32E2D"/>
    <w:rsid w:val="00A632A2"/>
    <w:rsid w:val="00AA6C80"/>
    <w:rsid w:val="00B276D1"/>
    <w:rsid w:val="00B40660"/>
    <w:rsid w:val="00B64442"/>
    <w:rsid w:val="00B8031D"/>
    <w:rsid w:val="00B84A85"/>
    <w:rsid w:val="00B851DD"/>
    <w:rsid w:val="00B86760"/>
    <w:rsid w:val="00B97BC5"/>
    <w:rsid w:val="00BA6562"/>
    <w:rsid w:val="00BB6E94"/>
    <w:rsid w:val="00C17274"/>
    <w:rsid w:val="00C447A7"/>
    <w:rsid w:val="00C6479D"/>
    <w:rsid w:val="00C75B47"/>
    <w:rsid w:val="00C8103E"/>
    <w:rsid w:val="00CA07EC"/>
    <w:rsid w:val="00D228CB"/>
    <w:rsid w:val="00DB3BE9"/>
    <w:rsid w:val="00DC46F0"/>
    <w:rsid w:val="00DC6612"/>
    <w:rsid w:val="00DD23F4"/>
    <w:rsid w:val="00DF4338"/>
    <w:rsid w:val="00F61AE6"/>
    <w:rsid w:val="00F769BD"/>
    <w:rsid w:val="00F8235E"/>
    <w:rsid w:val="00FB69C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EB54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s">
    <w:name w:val="tabs"/>
    <w:basedOn w:val="NoList"/>
    <w:rsid w:val="00A32E2D"/>
    <w:pPr>
      <w:numPr>
        <w:numId w:val="1"/>
      </w:numPr>
    </w:pPr>
  </w:style>
  <w:style w:type="paragraph" w:customStyle="1" w:styleId="Style1">
    <w:name w:val="Style1"/>
    <w:basedOn w:val="Normal"/>
    <w:qFormat/>
    <w:rsid w:val="00A32E2D"/>
    <w:pPr>
      <w:numPr>
        <w:numId w:val="2"/>
      </w:numPr>
      <w:tabs>
        <w:tab w:val="left" w:pos="851"/>
      </w:tabs>
      <w:ind w:right="-255"/>
      <w:jc w:val="both"/>
    </w:pPr>
    <w:rPr>
      <w:rFonts w:ascii="Arial" w:eastAsia="Times New Roman" w:hAnsi="Arial" w:cs="Arial"/>
      <w:caps/>
      <w:sz w:val="18"/>
      <w:szCs w:val="20"/>
      <w:lang w:val="en-CA" w:eastAsia="en-CA"/>
    </w:rPr>
  </w:style>
  <w:style w:type="paragraph" w:customStyle="1" w:styleId="START-BODY">
    <w:name w:val="START-BODY"/>
    <w:basedOn w:val="Normal"/>
    <w:qFormat/>
    <w:rsid w:val="00A32E2D"/>
    <w:pPr>
      <w:jc w:val="both"/>
    </w:pPr>
    <w:rPr>
      <w:rFonts w:ascii="Arial" w:eastAsia="Times New Roman" w:hAnsi="Arial" w:cs="Times New Roman"/>
      <w:sz w:val="18"/>
      <w:lang w:val="en-CA" w:eastAsia="en-CA"/>
    </w:rPr>
  </w:style>
  <w:style w:type="paragraph" w:customStyle="1" w:styleId="START-BUB-TITLE">
    <w:name w:val="START-BUB-TITLE"/>
    <w:basedOn w:val="START-BODY"/>
    <w:qFormat/>
    <w:rsid w:val="00A32E2D"/>
    <w:rPr>
      <w:b/>
      <w:color w:val="000090"/>
      <w:sz w:val="22"/>
    </w:rPr>
  </w:style>
  <w:style w:type="paragraph" w:customStyle="1" w:styleId="Style2">
    <w:name w:val="Style2"/>
    <w:basedOn w:val="Normal"/>
    <w:qFormat/>
    <w:rsid w:val="00A32E2D"/>
    <w:pPr>
      <w:jc w:val="both"/>
    </w:pPr>
    <w:rPr>
      <w:rFonts w:ascii="Arial" w:eastAsia="Times New Roman" w:hAnsi="Arial" w:cs="Times New Roman"/>
      <w:sz w:val="18"/>
      <w:lang w:val="en-CA" w:eastAsia="en-CA"/>
    </w:rPr>
  </w:style>
  <w:style w:type="paragraph" w:customStyle="1" w:styleId="START-ALLCAPS">
    <w:name w:val="START-ALLCAPS"/>
    <w:basedOn w:val="Normal"/>
    <w:qFormat/>
    <w:rsid w:val="00A32E2D"/>
    <w:pPr>
      <w:jc w:val="both"/>
    </w:pPr>
    <w:rPr>
      <w:rFonts w:ascii="Arial" w:eastAsia="Times New Roman" w:hAnsi="Arial" w:cs="Times New Roman"/>
      <w:b/>
      <w:caps/>
      <w:color w:val="000090"/>
      <w:sz w:val="18"/>
      <w:lang w:val="en-CA" w:eastAsia="en-CA"/>
    </w:rPr>
  </w:style>
  <w:style w:type="paragraph" w:customStyle="1" w:styleId="START-BULLET">
    <w:name w:val="START-BULLET"/>
    <w:basedOn w:val="Normal"/>
    <w:qFormat/>
    <w:rsid w:val="00A32E2D"/>
    <w:pPr>
      <w:numPr>
        <w:numId w:val="6"/>
      </w:numPr>
      <w:jc w:val="both"/>
    </w:pPr>
    <w:rPr>
      <w:rFonts w:ascii="Arial" w:eastAsia="Times New Roman" w:hAnsi="Arial" w:cs="Times New Roman"/>
      <w:sz w:val="18"/>
      <w:lang w:val="en-CA" w:eastAsia="en-CA"/>
    </w:rPr>
  </w:style>
  <w:style w:type="paragraph" w:styleId="Header">
    <w:name w:val="header"/>
    <w:basedOn w:val="Normal"/>
    <w:link w:val="HeaderChar"/>
    <w:uiPriority w:val="99"/>
    <w:unhideWhenUsed/>
    <w:rsid w:val="00DC6612"/>
    <w:pPr>
      <w:tabs>
        <w:tab w:val="center" w:pos="4320"/>
        <w:tab w:val="right" w:pos="8640"/>
      </w:tabs>
    </w:pPr>
  </w:style>
  <w:style w:type="character" w:customStyle="1" w:styleId="HeaderChar">
    <w:name w:val="Header Char"/>
    <w:basedOn w:val="DefaultParagraphFont"/>
    <w:link w:val="Header"/>
    <w:uiPriority w:val="99"/>
    <w:rsid w:val="00DC6612"/>
  </w:style>
  <w:style w:type="paragraph" w:styleId="Footer">
    <w:name w:val="footer"/>
    <w:basedOn w:val="Normal"/>
    <w:link w:val="FooterChar"/>
    <w:uiPriority w:val="99"/>
    <w:unhideWhenUsed/>
    <w:rsid w:val="00DC6612"/>
    <w:pPr>
      <w:tabs>
        <w:tab w:val="center" w:pos="4320"/>
        <w:tab w:val="right" w:pos="8640"/>
      </w:tabs>
    </w:pPr>
  </w:style>
  <w:style w:type="character" w:customStyle="1" w:styleId="FooterChar">
    <w:name w:val="Footer Char"/>
    <w:basedOn w:val="DefaultParagraphFont"/>
    <w:link w:val="Footer"/>
    <w:uiPriority w:val="99"/>
    <w:rsid w:val="00DC6612"/>
  </w:style>
  <w:style w:type="paragraph" w:styleId="BalloonText">
    <w:name w:val="Balloon Text"/>
    <w:basedOn w:val="Normal"/>
    <w:link w:val="BalloonTextChar"/>
    <w:uiPriority w:val="99"/>
    <w:semiHidden/>
    <w:unhideWhenUsed/>
    <w:rsid w:val="00DC6612"/>
    <w:rPr>
      <w:rFonts w:ascii="Lucida Grande" w:hAnsi="Lucida Grande"/>
      <w:sz w:val="18"/>
      <w:szCs w:val="18"/>
    </w:rPr>
  </w:style>
  <w:style w:type="character" w:customStyle="1" w:styleId="BalloonTextChar">
    <w:name w:val="Balloon Text Char"/>
    <w:basedOn w:val="DefaultParagraphFont"/>
    <w:link w:val="BalloonText"/>
    <w:uiPriority w:val="99"/>
    <w:semiHidden/>
    <w:rsid w:val="00DC6612"/>
    <w:rPr>
      <w:rFonts w:ascii="Lucida Grande" w:hAnsi="Lucida Grande"/>
      <w:sz w:val="18"/>
      <w:szCs w:val="18"/>
    </w:rPr>
  </w:style>
  <w:style w:type="paragraph" w:styleId="NoSpacing">
    <w:name w:val="No Spacing"/>
    <w:basedOn w:val="Normal"/>
    <w:uiPriority w:val="1"/>
    <w:qFormat/>
    <w:rsid w:val="00744DE0"/>
    <w:rPr>
      <w:rFonts w:ascii="Arial" w:eastAsiaTheme="minorHAnsi" w:hAnsi="Arial" w:cs="Arial"/>
      <w:sz w:val="22"/>
      <w:szCs w:val="22"/>
      <w:lang w:val="en-CA"/>
    </w:rPr>
  </w:style>
  <w:style w:type="paragraph" w:styleId="ListParagraph">
    <w:name w:val="List Paragraph"/>
    <w:basedOn w:val="Normal"/>
    <w:uiPriority w:val="34"/>
    <w:qFormat/>
    <w:rsid w:val="00744DE0"/>
    <w:pPr>
      <w:spacing w:line="276" w:lineRule="auto"/>
      <w:ind w:left="720"/>
      <w:contextualSpacing/>
    </w:pPr>
    <w:rPr>
      <w:rFonts w:ascii="Arial" w:eastAsiaTheme="minorHAnsi" w:hAnsi="Arial" w:cs="Arial"/>
      <w:sz w:val="22"/>
      <w:szCs w:val="22"/>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s">
    <w:name w:val="tabs"/>
    <w:basedOn w:val="NoList"/>
    <w:rsid w:val="00A32E2D"/>
    <w:pPr>
      <w:numPr>
        <w:numId w:val="1"/>
      </w:numPr>
    </w:pPr>
  </w:style>
  <w:style w:type="paragraph" w:customStyle="1" w:styleId="Style1">
    <w:name w:val="Style1"/>
    <w:basedOn w:val="Normal"/>
    <w:qFormat/>
    <w:rsid w:val="00A32E2D"/>
    <w:pPr>
      <w:numPr>
        <w:numId w:val="2"/>
      </w:numPr>
      <w:tabs>
        <w:tab w:val="left" w:pos="851"/>
      </w:tabs>
      <w:ind w:right="-255"/>
      <w:jc w:val="both"/>
    </w:pPr>
    <w:rPr>
      <w:rFonts w:ascii="Arial" w:eastAsia="Times New Roman" w:hAnsi="Arial" w:cs="Arial"/>
      <w:caps/>
      <w:sz w:val="18"/>
      <w:szCs w:val="20"/>
      <w:lang w:val="en-CA" w:eastAsia="en-CA"/>
    </w:rPr>
  </w:style>
  <w:style w:type="paragraph" w:customStyle="1" w:styleId="START-BODY">
    <w:name w:val="START-BODY"/>
    <w:basedOn w:val="Normal"/>
    <w:qFormat/>
    <w:rsid w:val="00A32E2D"/>
    <w:pPr>
      <w:jc w:val="both"/>
    </w:pPr>
    <w:rPr>
      <w:rFonts w:ascii="Arial" w:eastAsia="Times New Roman" w:hAnsi="Arial" w:cs="Times New Roman"/>
      <w:sz w:val="18"/>
      <w:lang w:val="en-CA" w:eastAsia="en-CA"/>
    </w:rPr>
  </w:style>
  <w:style w:type="paragraph" w:customStyle="1" w:styleId="START-BUB-TITLE">
    <w:name w:val="START-BUB-TITLE"/>
    <w:basedOn w:val="START-BODY"/>
    <w:qFormat/>
    <w:rsid w:val="00A32E2D"/>
    <w:rPr>
      <w:b/>
      <w:color w:val="000090"/>
      <w:sz w:val="22"/>
    </w:rPr>
  </w:style>
  <w:style w:type="paragraph" w:customStyle="1" w:styleId="Style2">
    <w:name w:val="Style2"/>
    <w:basedOn w:val="Normal"/>
    <w:qFormat/>
    <w:rsid w:val="00A32E2D"/>
    <w:pPr>
      <w:jc w:val="both"/>
    </w:pPr>
    <w:rPr>
      <w:rFonts w:ascii="Arial" w:eastAsia="Times New Roman" w:hAnsi="Arial" w:cs="Times New Roman"/>
      <w:sz w:val="18"/>
      <w:lang w:val="en-CA" w:eastAsia="en-CA"/>
    </w:rPr>
  </w:style>
  <w:style w:type="paragraph" w:customStyle="1" w:styleId="START-ALLCAPS">
    <w:name w:val="START-ALLCAPS"/>
    <w:basedOn w:val="Normal"/>
    <w:qFormat/>
    <w:rsid w:val="00A32E2D"/>
    <w:pPr>
      <w:jc w:val="both"/>
    </w:pPr>
    <w:rPr>
      <w:rFonts w:ascii="Arial" w:eastAsia="Times New Roman" w:hAnsi="Arial" w:cs="Times New Roman"/>
      <w:b/>
      <w:caps/>
      <w:color w:val="000090"/>
      <w:sz w:val="18"/>
      <w:lang w:val="en-CA" w:eastAsia="en-CA"/>
    </w:rPr>
  </w:style>
  <w:style w:type="paragraph" w:customStyle="1" w:styleId="START-BULLET">
    <w:name w:val="START-BULLET"/>
    <w:basedOn w:val="Normal"/>
    <w:qFormat/>
    <w:rsid w:val="00A32E2D"/>
    <w:pPr>
      <w:numPr>
        <w:numId w:val="6"/>
      </w:numPr>
      <w:jc w:val="both"/>
    </w:pPr>
    <w:rPr>
      <w:rFonts w:ascii="Arial" w:eastAsia="Times New Roman" w:hAnsi="Arial" w:cs="Times New Roman"/>
      <w:sz w:val="18"/>
      <w:lang w:val="en-CA" w:eastAsia="en-CA"/>
    </w:rPr>
  </w:style>
  <w:style w:type="paragraph" w:styleId="Header">
    <w:name w:val="header"/>
    <w:basedOn w:val="Normal"/>
    <w:link w:val="HeaderChar"/>
    <w:uiPriority w:val="99"/>
    <w:unhideWhenUsed/>
    <w:rsid w:val="00DC6612"/>
    <w:pPr>
      <w:tabs>
        <w:tab w:val="center" w:pos="4320"/>
        <w:tab w:val="right" w:pos="8640"/>
      </w:tabs>
    </w:pPr>
  </w:style>
  <w:style w:type="character" w:customStyle="1" w:styleId="HeaderChar">
    <w:name w:val="Header Char"/>
    <w:basedOn w:val="DefaultParagraphFont"/>
    <w:link w:val="Header"/>
    <w:uiPriority w:val="99"/>
    <w:rsid w:val="00DC6612"/>
  </w:style>
  <w:style w:type="paragraph" w:styleId="Footer">
    <w:name w:val="footer"/>
    <w:basedOn w:val="Normal"/>
    <w:link w:val="FooterChar"/>
    <w:uiPriority w:val="99"/>
    <w:unhideWhenUsed/>
    <w:rsid w:val="00DC6612"/>
    <w:pPr>
      <w:tabs>
        <w:tab w:val="center" w:pos="4320"/>
        <w:tab w:val="right" w:pos="8640"/>
      </w:tabs>
    </w:pPr>
  </w:style>
  <w:style w:type="character" w:customStyle="1" w:styleId="FooterChar">
    <w:name w:val="Footer Char"/>
    <w:basedOn w:val="DefaultParagraphFont"/>
    <w:link w:val="Footer"/>
    <w:uiPriority w:val="99"/>
    <w:rsid w:val="00DC6612"/>
  </w:style>
  <w:style w:type="paragraph" w:styleId="BalloonText">
    <w:name w:val="Balloon Text"/>
    <w:basedOn w:val="Normal"/>
    <w:link w:val="BalloonTextChar"/>
    <w:uiPriority w:val="99"/>
    <w:semiHidden/>
    <w:unhideWhenUsed/>
    <w:rsid w:val="00DC6612"/>
    <w:rPr>
      <w:rFonts w:ascii="Lucida Grande" w:hAnsi="Lucida Grande"/>
      <w:sz w:val="18"/>
      <w:szCs w:val="18"/>
    </w:rPr>
  </w:style>
  <w:style w:type="character" w:customStyle="1" w:styleId="BalloonTextChar">
    <w:name w:val="Balloon Text Char"/>
    <w:basedOn w:val="DefaultParagraphFont"/>
    <w:link w:val="BalloonText"/>
    <w:uiPriority w:val="99"/>
    <w:semiHidden/>
    <w:rsid w:val="00DC6612"/>
    <w:rPr>
      <w:rFonts w:ascii="Lucida Grande" w:hAnsi="Lucida Grande"/>
      <w:sz w:val="18"/>
      <w:szCs w:val="18"/>
    </w:rPr>
  </w:style>
  <w:style w:type="paragraph" w:styleId="NoSpacing">
    <w:name w:val="No Spacing"/>
    <w:basedOn w:val="Normal"/>
    <w:uiPriority w:val="1"/>
    <w:qFormat/>
    <w:rsid w:val="00744DE0"/>
    <w:rPr>
      <w:rFonts w:ascii="Arial" w:eastAsiaTheme="minorHAnsi" w:hAnsi="Arial" w:cs="Arial"/>
      <w:sz w:val="22"/>
      <w:szCs w:val="22"/>
      <w:lang w:val="en-CA"/>
    </w:rPr>
  </w:style>
  <w:style w:type="paragraph" w:styleId="ListParagraph">
    <w:name w:val="List Paragraph"/>
    <w:basedOn w:val="Normal"/>
    <w:uiPriority w:val="34"/>
    <w:qFormat/>
    <w:rsid w:val="00744DE0"/>
    <w:pPr>
      <w:spacing w:line="276" w:lineRule="auto"/>
      <w:ind w:left="720"/>
      <w:contextualSpacing/>
    </w:pPr>
    <w:rPr>
      <w:rFonts w:ascii="Arial" w:eastAsiaTheme="minorHAnsi" w:hAnsi="Arial" w:cs="Arial"/>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165520">
      <w:bodyDiv w:val="1"/>
      <w:marLeft w:val="0"/>
      <w:marRight w:val="0"/>
      <w:marTop w:val="0"/>
      <w:marBottom w:val="0"/>
      <w:divBdr>
        <w:top w:val="none" w:sz="0" w:space="0" w:color="auto"/>
        <w:left w:val="none" w:sz="0" w:space="0" w:color="auto"/>
        <w:bottom w:val="none" w:sz="0" w:space="0" w:color="auto"/>
        <w:right w:val="none" w:sz="0" w:space="0" w:color="auto"/>
      </w:divBdr>
    </w:div>
    <w:div w:id="1157651250">
      <w:bodyDiv w:val="1"/>
      <w:marLeft w:val="0"/>
      <w:marRight w:val="0"/>
      <w:marTop w:val="0"/>
      <w:marBottom w:val="0"/>
      <w:divBdr>
        <w:top w:val="none" w:sz="0" w:space="0" w:color="auto"/>
        <w:left w:val="none" w:sz="0" w:space="0" w:color="auto"/>
        <w:bottom w:val="none" w:sz="0" w:space="0" w:color="auto"/>
        <w:right w:val="none" w:sz="0" w:space="0" w:color="auto"/>
      </w:divBdr>
    </w:div>
    <w:div w:id="20423157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79</Order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7EC49BB36CE9A7458ED7ECCA17BF8B1F" ma:contentTypeVersion="2" ma:contentTypeDescription="Country Statements" ma:contentTypeScope="" ma:versionID="30b035114042191c5a12eda8e0102c37">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B80A47-A66C-4410-9298-99CADED86065}"/>
</file>

<file path=customXml/itemProps2.xml><?xml version="1.0" encoding="utf-8"?>
<ds:datastoreItem xmlns:ds="http://schemas.openxmlformats.org/officeDocument/2006/customXml" ds:itemID="{D38FC37E-BFF6-4D68-9626-F3B2B055FAD6}"/>
</file>

<file path=customXml/itemProps3.xml><?xml version="1.0" encoding="utf-8"?>
<ds:datastoreItem xmlns:ds="http://schemas.openxmlformats.org/officeDocument/2006/customXml" ds:itemID="{B9A82F2F-38B0-431E-AD65-82ED6F6BF8C2}"/>
</file>

<file path=customXml/itemProps4.xml><?xml version="1.0" encoding="utf-8"?>
<ds:datastoreItem xmlns:ds="http://schemas.openxmlformats.org/officeDocument/2006/customXml" ds:itemID="{39BA4C4D-354E-4049-B9FD-BFFEFA3C7277}"/>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1199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DFAIT-MAECI</Company>
  <LinksUpToDate>false</LinksUpToDate>
  <CharactersWithSpaces>1407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Canada</dc:title>
  <dc:creator>Genevieve Houle</dc:creator>
  <cp:lastModifiedBy>Joltopuf, Iolanda -GENEV -GR</cp:lastModifiedBy>
  <cp:revision>2</cp:revision>
  <cp:lastPrinted>2014-08-13T07:00:00Z</cp:lastPrinted>
  <dcterms:created xsi:type="dcterms:W3CDTF">2016-11-01T07:11:00Z</dcterms:created>
  <dcterms:modified xsi:type="dcterms:W3CDTF">2016-11-01T07:11:00Z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0x010100CA92D31222379248846EF4F1EBFB5EDE007EC49BB36CE9A7458ED7ECCA17BF8B1F</vt:lpwstr>
  </property>
</Properties>
</file>