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5B" w:rsidRPr="00DA7769" w:rsidRDefault="00C0695B" w:rsidP="00212A1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7769">
        <w:rPr>
          <w:rFonts w:ascii="Times New Roman" w:hAnsi="Times New Roman" w:cs="Times New Roman"/>
          <w:b/>
          <w:sz w:val="24"/>
          <w:szCs w:val="24"/>
          <w:lang w:val="en-US"/>
        </w:rPr>
        <w:t>26</w:t>
      </w:r>
      <w:r w:rsidRPr="00DA7769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Pr="00DA77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Session of the UPR Working Group</w:t>
      </w:r>
    </w:p>
    <w:p w:rsidR="00C0695B" w:rsidRPr="00DA7769" w:rsidRDefault="00C0695B" w:rsidP="00212A1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77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Review </w:t>
      </w:r>
      <w:r w:rsidR="00C52763" w:rsidRPr="00DA7769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Pr="00DA7769">
        <w:rPr>
          <w:rFonts w:ascii="Times New Roman" w:hAnsi="Times New Roman" w:cs="Times New Roman"/>
          <w:b/>
          <w:sz w:val="24"/>
          <w:szCs w:val="24"/>
          <w:lang w:val="en-US"/>
        </w:rPr>
        <w:t>f Venezuela</w:t>
      </w:r>
    </w:p>
    <w:p w:rsidR="00C0695B" w:rsidRPr="00DA7769" w:rsidRDefault="00C0695B" w:rsidP="00212A1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7769">
        <w:rPr>
          <w:rFonts w:ascii="Times New Roman" w:hAnsi="Times New Roman" w:cs="Times New Roman"/>
          <w:b/>
          <w:sz w:val="24"/>
          <w:szCs w:val="24"/>
          <w:lang w:val="en-US"/>
        </w:rPr>
        <w:t>Statement by Armenia</w:t>
      </w:r>
    </w:p>
    <w:p w:rsidR="00C0695B" w:rsidRPr="00DA7769" w:rsidRDefault="00C0695B" w:rsidP="00212A1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0695B" w:rsidRPr="00DA7769" w:rsidRDefault="00C0695B" w:rsidP="00212A1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7769">
        <w:rPr>
          <w:rFonts w:ascii="Times New Roman" w:hAnsi="Times New Roman" w:cs="Times New Roman"/>
          <w:sz w:val="24"/>
          <w:szCs w:val="24"/>
          <w:lang w:val="en-US"/>
        </w:rPr>
        <w:t xml:space="preserve">Armenia thanks </w:t>
      </w:r>
      <w:r w:rsidR="004734CC" w:rsidRPr="00DA7769">
        <w:rPr>
          <w:rFonts w:ascii="Times New Roman" w:hAnsi="Times New Roman" w:cs="Times New Roman"/>
          <w:sz w:val="24"/>
          <w:szCs w:val="24"/>
          <w:lang w:val="en-US"/>
        </w:rPr>
        <w:t>the delegation of Venezuela for the presentation of the</w:t>
      </w:r>
      <w:r w:rsidR="00DA7769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bookmarkStart w:id="0" w:name="_GoBack"/>
      <w:bookmarkEnd w:id="0"/>
      <w:r w:rsidRPr="00DA7769">
        <w:rPr>
          <w:rFonts w:ascii="Times New Roman" w:hAnsi="Times New Roman" w:cs="Times New Roman"/>
          <w:sz w:val="24"/>
          <w:szCs w:val="24"/>
          <w:lang w:val="en-US"/>
        </w:rPr>
        <w:t xml:space="preserve">ational report. </w:t>
      </w:r>
    </w:p>
    <w:p w:rsidR="00C0695B" w:rsidRPr="00DA7769" w:rsidRDefault="004734CC" w:rsidP="00212A1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7769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 w:rsidR="000C656E" w:rsidRPr="00DA7769">
        <w:rPr>
          <w:rFonts w:ascii="Times New Roman" w:hAnsi="Times New Roman" w:cs="Times New Roman"/>
          <w:sz w:val="24"/>
          <w:szCs w:val="24"/>
          <w:lang w:val="en-US"/>
        </w:rPr>
        <w:t xml:space="preserve">have taken </w:t>
      </w:r>
      <w:r w:rsidR="00753180" w:rsidRPr="00DA7769">
        <w:rPr>
          <w:rFonts w:ascii="Times New Roman" w:hAnsi="Times New Roman" w:cs="Times New Roman"/>
          <w:sz w:val="24"/>
          <w:szCs w:val="24"/>
          <w:lang w:val="en-US"/>
        </w:rPr>
        <w:t>note that t</w:t>
      </w:r>
      <w:r w:rsidR="00C0695B" w:rsidRPr="00DA7769">
        <w:rPr>
          <w:rFonts w:ascii="Times New Roman" w:hAnsi="Times New Roman" w:cs="Times New Roman"/>
          <w:sz w:val="24"/>
          <w:szCs w:val="24"/>
          <w:lang w:val="en-US"/>
        </w:rPr>
        <w:t xml:space="preserve">he Office of the United Nations High Commissioner </w:t>
      </w:r>
      <w:r w:rsidR="00753180" w:rsidRPr="00DA7769">
        <w:rPr>
          <w:rFonts w:ascii="Times New Roman" w:hAnsi="Times New Roman" w:cs="Times New Roman"/>
          <w:sz w:val="24"/>
          <w:szCs w:val="24"/>
          <w:lang w:val="en-US"/>
        </w:rPr>
        <w:t xml:space="preserve">for Human Rights </w:t>
      </w:r>
      <w:r w:rsidR="00212A1F" w:rsidRPr="00DA7769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C0695B" w:rsidRPr="00DA7769">
        <w:rPr>
          <w:rFonts w:ascii="Times New Roman" w:hAnsi="Times New Roman" w:cs="Times New Roman"/>
          <w:sz w:val="24"/>
          <w:szCs w:val="24"/>
          <w:lang w:val="en-US"/>
        </w:rPr>
        <w:t xml:space="preserve">urged the Government </w:t>
      </w:r>
      <w:r w:rsidR="000C656E" w:rsidRPr="00DA776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53180" w:rsidRPr="00DA7769">
        <w:rPr>
          <w:rFonts w:ascii="Times New Roman" w:hAnsi="Times New Roman" w:cs="Times New Roman"/>
          <w:sz w:val="24"/>
          <w:szCs w:val="24"/>
          <w:lang w:val="en-US"/>
        </w:rPr>
        <w:t xml:space="preserve">Venezuela </w:t>
      </w:r>
      <w:r w:rsidR="00C0695B" w:rsidRPr="00DA7769">
        <w:rPr>
          <w:rFonts w:ascii="Times New Roman" w:hAnsi="Times New Roman" w:cs="Times New Roman"/>
          <w:sz w:val="24"/>
          <w:szCs w:val="24"/>
          <w:lang w:val="en-US"/>
        </w:rPr>
        <w:t xml:space="preserve">to accept all pending visit requests </w:t>
      </w:r>
      <w:r w:rsidR="00F2796D" w:rsidRPr="00DA7769">
        <w:rPr>
          <w:rFonts w:ascii="Times New Roman" w:hAnsi="Times New Roman" w:cs="Times New Roman"/>
          <w:sz w:val="24"/>
          <w:szCs w:val="24"/>
          <w:lang w:val="en-US"/>
        </w:rPr>
        <w:t>from special procedures mandate-</w:t>
      </w:r>
      <w:r w:rsidR="00C0695B" w:rsidRPr="00DA7769">
        <w:rPr>
          <w:rFonts w:ascii="Times New Roman" w:hAnsi="Times New Roman" w:cs="Times New Roman"/>
          <w:sz w:val="24"/>
          <w:szCs w:val="24"/>
          <w:lang w:val="en-US"/>
        </w:rPr>
        <w:t>holders</w:t>
      </w:r>
      <w:r w:rsidR="00753180" w:rsidRPr="00DA7769">
        <w:rPr>
          <w:rFonts w:ascii="Times New Roman" w:hAnsi="Times New Roman" w:cs="Times New Roman"/>
          <w:sz w:val="24"/>
          <w:szCs w:val="24"/>
          <w:lang w:val="en-US"/>
        </w:rPr>
        <w:t xml:space="preserve"> and hope that it will be </w:t>
      </w:r>
      <w:r w:rsidR="00212A1F" w:rsidRPr="00DA7769">
        <w:rPr>
          <w:rFonts w:ascii="Times New Roman" w:hAnsi="Times New Roman" w:cs="Times New Roman"/>
          <w:sz w:val="24"/>
          <w:szCs w:val="24"/>
          <w:lang w:val="en-US"/>
        </w:rPr>
        <w:t>responded</w:t>
      </w:r>
      <w:r w:rsidR="00753180" w:rsidRPr="00DA7769">
        <w:rPr>
          <w:rFonts w:ascii="Times New Roman" w:hAnsi="Times New Roman" w:cs="Times New Roman"/>
          <w:sz w:val="24"/>
          <w:szCs w:val="24"/>
          <w:lang w:val="en-US"/>
        </w:rPr>
        <w:t xml:space="preserve"> positively. </w:t>
      </w:r>
    </w:p>
    <w:p w:rsidR="00C0695B" w:rsidRPr="00DA7769" w:rsidRDefault="00753180" w:rsidP="00212A1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A7769">
        <w:rPr>
          <w:rFonts w:ascii="Times New Roman" w:hAnsi="Times New Roman" w:cs="Times New Roman"/>
          <w:sz w:val="24"/>
          <w:szCs w:val="24"/>
          <w:lang w:val="en-US"/>
        </w:rPr>
        <w:t xml:space="preserve">We are </w:t>
      </w:r>
      <w:r w:rsidR="00C0695B" w:rsidRPr="00DA7769">
        <w:rPr>
          <w:rFonts w:ascii="Times New Roman" w:hAnsi="Times New Roman" w:cs="Times New Roman"/>
          <w:sz w:val="24"/>
          <w:szCs w:val="24"/>
          <w:lang w:val="en-US"/>
        </w:rPr>
        <w:t xml:space="preserve">concerned </w:t>
      </w:r>
      <w:r w:rsidRPr="00DA7769">
        <w:rPr>
          <w:rFonts w:ascii="Times New Roman" w:hAnsi="Times New Roman" w:cs="Times New Roman"/>
          <w:sz w:val="24"/>
          <w:szCs w:val="24"/>
          <w:lang w:val="en-US"/>
        </w:rPr>
        <w:t>by the</w:t>
      </w:r>
      <w:r w:rsidR="00C0695B" w:rsidRPr="00DA7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7769">
        <w:rPr>
          <w:rFonts w:ascii="Times New Roman" w:hAnsi="Times New Roman" w:cs="Times New Roman"/>
          <w:sz w:val="24"/>
          <w:szCs w:val="24"/>
          <w:lang w:val="en-US"/>
        </w:rPr>
        <w:t>reports</w:t>
      </w:r>
      <w:r w:rsidR="00C0695B" w:rsidRPr="00DA7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7769">
        <w:rPr>
          <w:rFonts w:ascii="Times New Roman" w:hAnsi="Times New Roman" w:cs="Times New Roman"/>
          <w:sz w:val="24"/>
          <w:szCs w:val="24"/>
          <w:lang w:val="en-US"/>
        </w:rPr>
        <w:t xml:space="preserve">on the </w:t>
      </w:r>
      <w:r w:rsidR="00C0695B" w:rsidRPr="00DA7769">
        <w:rPr>
          <w:rFonts w:ascii="Times New Roman" w:hAnsi="Times New Roman" w:cs="Times New Roman"/>
          <w:sz w:val="24"/>
          <w:szCs w:val="24"/>
          <w:lang w:val="en-US"/>
        </w:rPr>
        <w:t>deterioration of the human rights situation in Venezuela</w:t>
      </w:r>
      <w:r w:rsidR="00212A1F" w:rsidRPr="00DA7769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  <w:t xml:space="preserve"> and</w:t>
      </w:r>
      <w:r w:rsidRPr="00DA7769"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/>
        </w:rPr>
        <w:t xml:space="preserve"> encourage Venezuela to take steps towards full implementation</w:t>
      </w:r>
      <w:r w:rsidRPr="00DA776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4734CC" w:rsidRPr="00DA7769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Pr="00DA7769">
        <w:rPr>
          <w:rFonts w:ascii="Times New Roman" w:hAnsi="Times New Roman" w:cs="Times New Roman"/>
          <w:sz w:val="24"/>
          <w:szCs w:val="24"/>
          <w:lang w:val="en-US"/>
        </w:rPr>
        <w:t>international human rights obligations.</w:t>
      </w:r>
    </w:p>
    <w:p w:rsidR="00DA7769" w:rsidRPr="00DA7769" w:rsidRDefault="00DA7769" w:rsidP="004734CC">
      <w:pPr>
        <w:spacing w:line="360" w:lineRule="auto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DA77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We call on the Government of Venezuela to recommit itself to its support to the principle of equal rights and self-determination of people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</w:t>
      </w:r>
      <w:r w:rsidRPr="00DA77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as ens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hrined in the UN Charter and </w:t>
      </w:r>
      <w:r w:rsidRPr="00DA77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1st</w:t>
      </w:r>
      <w:r w:rsidRPr="00DA77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Articles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of 2 International Covenants-IC</w:t>
      </w:r>
      <w:r w:rsidRPr="00DA77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CPR and ICE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S</w:t>
      </w:r>
      <w:r w:rsidRPr="00DA77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CR, which should be duly respected and protected, especially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in the conduct of Venezuela's f</w:t>
      </w:r>
      <w:r w:rsidRPr="00DA77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oreign polic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y.</w:t>
      </w:r>
    </w:p>
    <w:p w:rsidR="004734CC" w:rsidRPr="00DA7769" w:rsidRDefault="00DA7769" w:rsidP="004734CC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</w:pPr>
      <w:r w:rsidRPr="00DA7769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W</w:t>
      </w:r>
      <w:r w:rsidR="004734CC" w:rsidRPr="00DA7769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e ha</w:t>
      </w:r>
      <w:r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>ve the following recommendation</w:t>
      </w:r>
      <w:r w:rsidR="004734CC" w:rsidRPr="00DA7769">
        <w:rPr>
          <w:rFonts w:ascii="Times New Roman" w:eastAsia="Arial Unicode MS" w:hAnsi="Times New Roman" w:cs="Times New Roman"/>
          <w:sz w:val="24"/>
          <w:szCs w:val="24"/>
          <w:bdr w:val="nil"/>
          <w:lang w:val="en-US"/>
        </w:rPr>
        <w:t xml:space="preserve"> for Venezuela:</w:t>
      </w:r>
    </w:p>
    <w:p w:rsidR="004734CC" w:rsidRPr="00DA7769" w:rsidRDefault="004734CC" w:rsidP="004734CC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A77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 ratify the Convention on </w:t>
      </w:r>
      <w:r w:rsidR="003A1EDF" w:rsidRPr="00DA776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</w:t>
      </w:r>
      <w:r w:rsidRPr="00DA7769">
        <w:rPr>
          <w:rFonts w:ascii="Times New Roman" w:eastAsia="Calibri" w:hAnsi="Times New Roman" w:cs="Times New Roman"/>
          <w:sz w:val="24"/>
          <w:szCs w:val="24"/>
          <w:lang w:val="en-US"/>
        </w:rPr>
        <w:t>Non-Applicability of Statutory Limitations to War Crimes and Crimes against Humanity.</w:t>
      </w:r>
    </w:p>
    <w:p w:rsidR="004F40FB" w:rsidRPr="00DA7769" w:rsidRDefault="004F40FB" w:rsidP="00212A1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F40FB" w:rsidRPr="00DA7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C2587"/>
    <w:multiLevelType w:val="hybridMultilevel"/>
    <w:tmpl w:val="5B320170"/>
    <w:lvl w:ilvl="0" w:tplc="C3EEF62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5B"/>
    <w:rsid w:val="000C656E"/>
    <w:rsid w:val="00212A1F"/>
    <w:rsid w:val="003A1EDF"/>
    <w:rsid w:val="004734CC"/>
    <w:rsid w:val="004D4BDD"/>
    <w:rsid w:val="004F40FB"/>
    <w:rsid w:val="00533F9A"/>
    <w:rsid w:val="00753180"/>
    <w:rsid w:val="00812CF8"/>
    <w:rsid w:val="00C0695B"/>
    <w:rsid w:val="00C52763"/>
    <w:rsid w:val="00DA7769"/>
    <w:rsid w:val="00E25B27"/>
    <w:rsid w:val="00F2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5B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9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F8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5B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9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CF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livered xmlns="fef35603-3ca2-4a3e-8f67-14bd9225b79e">true</Delivered>
    <Order1 xmlns="fef35603-3ca2-4a3e-8f67-14bd9225b79e">68</Order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tryStatementsCT" ma:contentTypeID="0x010100CA92D31222379248846EF4F1EBFB5EDE007EC49BB36CE9A7458ED7ECCA17BF8B1F" ma:contentTypeVersion="2" ma:contentTypeDescription="Country Statements" ma:contentTypeScope="" ma:versionID="30b035114042191c5a12eda8e0102c37">
  <xsd:schema xmlns:xsd="http://www.w3.org/2001/XMLSchema" xmlns:xs="http://www.w3.org/2001/XMLSchema" xmlns:p="http://schemas.microsoft.com/office/2006/metadata/properties" xmlns:ns2="fef35603-3ca2-4a3e-8f67-14bd9225b79e" targetNamespace="http://schemas.microsoft.com/office/2006/metadata/properties" ma:root="true" ma:fieldsID="4d304d1fc9007fd87a45fbde890561a9" ns2:_="">
    <xsd:import namespace="fef35603-3ca2-4a3e-8f67-14bd9225b79e"/>
    <xsd:element name="properties">
      <xsd:complexType>
        <xsd:sequence>
          <xsd:element name="documentManagement">
            <xsd:complexType>
              <xsd:all>
                <xsd:element ref="ns2:Order1" minOccurs="0"/>
                <xsd:element ref="ns2:Delive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35603-3ca2-4a3e-8f67-14bd9225b79e" elementFormDefault="qualified">
    <xsd:import namespace="http://schemas.microsoft.com/office/2006/documentManagement/types"/>
    <xsd:import namespace="http://schemas.microsoft.com/office/infopath/2007/PartnerControls"/>
    <xsd:element name="Order1" ma:index="8" nillable="true" ma:displayName="Order" ma:internalName="Order1">
      <xsd:simpleType>
        <xsd:restriction base="dms:Number"/>
      </xsd:simpleType>
    </xsd:element>
    <xsd:element name="Delivered" ma:index="9" nillable="true" ma:displayName="Delivered" ma:default="1" ma:internalName="Delive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A5706-D29D-40C9-9D59-A19CDEF04EFD}"/>
</file>

<file path=customXml/itemProps2.xml><?xml version="1.0" encoding="utf-8"?>
<ds:datastoreItem xmlns:ds="http://schemas.openxmlformats.org/officeDocument/2006/customXml" ds:itemID="{00AA1623-0A8C-46E0-B77F-96CEC0795FF0}"/>
</file>

<file path=customXml/itemProps3.xml><?xml version="1.0" encoding="utf-8"?>
<ds:datastoreItem xmlns:ds="http://schemas.openxmlformats.org/officeDocument/2006/customXml" ds:itemID="{722216B1-E041-4AA5-AEC9-6B43601227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Armenia</dc:title>
  <dc:creator>Mher Margaryan</dc:creator>
  <cp:lastModifiedBy>Admin</cp:lastModifiedBy>
  <cp:revision>7</cp:revision>
  <cp:lastPrinted>2016-10-31T08:42:00Z</cp:lastPrinted>
  <dcterms:created xsi:type="dcterms:W3CDTF">2016-10-31T16:42:00Z</dcterms:created>
  <dcterms:modified xsi:type="dcterms:W3CDTF">2016-11-01T08:38:00Z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0x010100CA92D31222379248846EF4F1EBFB5EDE007EC49BB36CE9A7458ED7ECCA17BF8B1F</vt:lpwstr>
  </property>
</Properties>
</file>