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0D" w:rsidRDefault="00991F0D" w:rsidP="00991F0D">
      <w:pPr>
        <w:spacing w:line="360" w:lineRule="auto"/>
        <w:jc w:val="center"/>
        <w:rPr>
          <w:sz w:val="32"/>
          <w:szCs w:val="32"/>
        </w:rPr>
      </w:pPr>
    </w:p>
    <w:p w:rsidR="00991F0D" w:rsidRDefault="00991F0D" w:rsidP="00991F0D">
      <w:pPr>
        <w:bidi/>
        <w:spacing w:after="0" w:line="240" w:lineRule="auto"/>
        <w:jc w:val="center"/>
        <w:rPr>
          <w:sz w:val="32"/>
          <w:szCs w:val="32"/>
        </w:rPr>
      </w:pPr>
    </w:p>
    <w:p w:rsidR="00991F0D" w:rsidRPr="00EF2F1F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 الدوري الشامل</w:t>
      </w:r>
      <w:r w:rsidRPr="00EF2F1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:rsidR="00991F0D" w:rsidRPr="00EF2F1F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F2F1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الدورة</w:t>
      </w:r>
      <w:r w:rsidRPr="00EF2F1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السادسة والعشرون</w:t>
      </w:r>
    </w:p>
    <w:p w:rsidR="00991F0D" w:rsidRPr="00EF2F1F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31 أكتوبر إلى 11 نوفمبر 2016</w:t>
      </w:r>
    </w:p>
    <w:p w:rsidR="00991F0D" w:rsidRPr="00EF2F1F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t>مداخلة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t>وفد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t>دولة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t>الإمارات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t>العربية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t>المتحدة</w:t>
      </w:r>
    </w:p>
    <w:p w:rsidR="00991F0D" w:rsidRPr="00D37394" w:rsidRDefault="00991F0D" w:rsidP="00D27DC6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t>يلقيها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D373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السيد</w:t>
      </w:r>
      <w:r w:rsidRPr="00D373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/ </w:t>
      </w:r>
      <w:r w:rsidR="00D27DC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أحمد ناصر النعيمي</w:t>
      </w:r>
    </w:p>
    <w:p w:rsidR="00991F0D" w:rsidRPr="00EC33E6" w:rsidRDefault="00991F0D" w:rsidP="00E22DE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س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كرتير الثا</w:t>
      </w:r>
      <w:r w:rsidR="00D27DC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لث</w:t>
      </w: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Pr="00EF2F1F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بمناسبة استعراض  التقرير الوطني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لفنزويلا</w:t>
      </w: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991F0D" w:rsidRDefault="00991F0D" w:rsidP="00991F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91F0D" w:rsidRPr="00EF2F1F" w:rsidRDefault="00991F0D" w:rsidP="00991F0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04022" w:rsidRDefault="00991F0D" w:rsidP="00991F0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1 نوفمبر  2016</w:t>
      </w:r>
    </w:p>
    <w:p w:rsidR="00904022" w:rsidRDefault="00904022" w:rsidP="000027F9">
      <w:pPr>
        <w:spacing w:after="0" w:line="24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6B4426" w:rsidRDefault="006B4426" w:rsidP="00345FD0">
      <w:pPr>
        <w:bidi/>
        <w:ind w:left="28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</w:p>
    <w:p w:rsidR="00904022" w:rsidRPr="004B5B2A" w:rsidRDefault="00904022" w:rsidP="006B4426">
      <w:pPr>
        <w:bidi/>
        <w:ind w:left="28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  <w:r w:rsidRPr="004B5B2A"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  <w:t>السيد الرئيس،</w:t>
      </w:r>
    </w:p>
    <w:p w:rsidR="00904022" w:rsidRDefault="001F69EC" w:rsidP="00DE3CAA">
      <w:pPr>
        <w:bidi/>
        <w:ind w:left="288"/>
        <w:jc w:val="both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>ن</w:t>
      </w:r>
      <w:r w:rsidR="00904022" w:rsidRPr="00971131">
        <w:rPr>
          <w:rFonts w:ascii="Simplified Arabic" w:hAnsi="Simplified Arabic" w:cs="Simplified Arabic"/>
          <w:sz w:val="32"/>
          <w:szCs w:val="32"/>
          <w:rtl/>
          <w:lang w:bidi="ar-AE"/>
        </w:rPr>
        <w:t xml:space="preserve">رحب </w:t>
      </w:r>
      <w:r w:rsidR="00904022" w:rsidRPr="00FF6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بمعالي وزير</w:t>
      </w:r>
      <w:r w:rsidR="00DE3CAA" w:rsidRPr="00FF6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ة</w:t>
      </w:r>
      <w:r w:rsidR="00904022" w:rsidRPr="00FF6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الخارجية السيد</w:t>
      </w:r>
      <w:r w:rsidR="00DE3CAA" w:rsidRPr="00FF6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ة</w:t>
      </w:r>
      <w:r w:rsidR="00FF6348" w:rsidRPr="00FF6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/</w:t>
      </w:r>
      <w:r w:rsidR="00904022" w:rsidRPr="00FF6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</w:t>
      </w:r>
      <w:r w:rsidR="00DE3CAA" w:rsidRPr="00FF6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دلسي رودريغيز</w:t>
      </w:r>
      <w:r w:rsidR="00904022" w:rsidRPr="00971131">
        <w:rPr>
          <w:rFonts w:ascii="Simplified Arabic" w:hAnsi="Simplified Arabic" w:cs="Simplified Arabic"/>
          <w:sz w:val="32"/>
          <w:szCs w:val="32"/>
          <w:rtl/>
          <w:lang w:bidi="ar-AE"/>
        </w:rPr>
        <w:t xml:space="preserve"> والوفد والمرافق له</w:t>
      </w:r>
      <w:r w:rsidR="00DE3CAA">
        <w:rPr>
          <w:rFonts w:ascii="Simplified Arabic" w:hAnsi="Simplified Arabic" w:cs="Simplified Arabic" w:hint="cs"/>
          <w:sz w:val="32"/>
          <w:szCs w:val="32"/>
          <w:rtl/>
          <w:lang w:bidi="ar-AE"/>
        </w:rPr>
        <w:t>ا</w:t>
      </w:r>
      <w:r w:rsidR="00904022" w:rsidRPr="00971131">
        <w:rPr>
          <w:rFonts w:ascii="Simplified Arabic" w:hAnsi="Simplified Arabic" w:cs="Simplified Arabic"/>
          <w:sz w:val="32"/>
          <w:szCs w:val="32"/>
          <w:rtl/>
          <w:lang w:bidi="ar-AE"/>
        </w:rPr>
        <w:t xml:space="preserve"> </w:t>
      </w:r>
      <w:r w:rsidR="00904022" w:rsidRPr="00971131">
        <w:rPr>
          <w:rFonts w:ascii="Simplified Arabic" w:hAnsi="Simplified Arabic" w:cs="Simplified Arabic" w:hint="cs"/>
          <w:sz w:val="32"/>
          <w:szCs w:val="32"/>
          <w:rtl/>
          <w:lang w:bidi="ar-AE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>ن</w:t>
      </w:r>
      <w:r w:rsidR="00904022" w:rsidRPr="00971131">
        <w:rPr>
          <w:rFonts w:ascii="Simplified Arabic" w:hAnsi="Simplified Arabic" w:cs="Simplified Arabic" w:hint="cs"/>
          <w:sz w:val="32"/>
          <w:szCs w:val="32"/>
          <w:rtl/>
          <w:lang w:bidi="ar-AE"/>
        </w:rPr>
        <w:t>هنئ</w:t>
      </w:r>
      <w:r w:rsidR="00904022" w:rsidRPr="00971131">
        <w:rPr>
          <w:rFonts w:ascii="Simplified Arabic" w:hAnsi="Simplified Arabic" w:cs="Simplified Arabic"/>
          <w:sz w:val="32"/>
          <w:szCs w:val="32"/>
          <w:rtl/>
          <w:lang w:bidi="ar-AE"/>
        </w:rPr>
        <w:t xml:space="preserve"> </w:t>
      </w:r>
      <w:r w:rsidR="00904022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حكومة </w:t>
      </w:r>
      <w:r w:rsidR="00B53B8D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فينزويلا </w:t>
      </w:r>
      <w:r w:rsidR="00904022" w:rsidRPr="00971131">
        <w:rPr>
          <w:rFonts w:ascii="Simplified Arabic" w:hAnsi="Simplified Arabic" w:cs="Simplified Arabic"/>
          <w:sz w:val="32"/>
          <w:szCs w:val="32"/>
          <w:rtl/>
          <w:lang w:bidi="ar-AE"/>
        </w:rPr>
        <w:t xml:space="preserve">على </w:t>
      </w:r>
      <w:r w:rsidR="00904022" w:rsidRPr="00EF6D4B">
        <w:rPr>
          <w:rFonts w:cs="Simplified Arabic" w:hint="cs"/>
          <w:sz w:val="32"/>
          <w:szCs w:val="32"/>
          <w:rtl/>
        </w:rPr>
        <w:t xml:space="preserve">الجهود التي تقوم بها من أجل إرساء ثقافة حقوق الإنسان والحريات الأساسية وترسيخ </w:t>
      </w:r>
      <w:r w:rsidR="00904022">
        <w:rPr>
          <w:rFonts w:cs="Simplified Arabic" w:hint="cs"/>
          <w:sz w:val="32"/>
          <w:szCs w:val="32"/>
          <w:rtl/>
        </w:rPr>
        <w:t>بناء دولة القانون.</w:t>
      </w:r>
    </w:p>
    <w:p w:rsidR="00904022" w:rsidRPr="00436E22" w:rsidRDefault="00904022" w:rsidP="00345FD0">
      <w:pPr>
        <w:bidi/>
        <w:ind w:left="288"/>
        <w:jc w:val="both"/>
        <w:rPr>
          <w:rFonts w:cs="Simplified Arabic"/>
          <w:b/>
          <w:bCs/>
          <w:sz w:val="32"/>
          <w:szCs w:val="32"/>
          <w:rtl/>
        </w:rPr>
      </w:pPr>
      <w:r w:rsidRPr="00436E22">
        <w:rPr>
          <w:rFonts w:cs="Simplified Arabic" w:hint="cs"/>
          <w:b/>
          <w:bCs/>
          <w:sz w:val="32"/>
          <w:szCs w:val="32"/>
          <w:rtl/>
        </w:rPr>
        <w:t xml:space="preserve"> السيد الرئيس، </w:t>
      </w:r>
    </w:p>
    <w:p w:rsidR="00B77C9C" w:rsidRDefault="00904022" w:rsidP="00AA3DE3">
      <w:pPr>
        <w:bidi/>
        <w:ind w:left="288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sz w:val="32"/>
          <w:szCs w:val="32"/>
          <w:rtl/>
        </w:rPr>
        <w:t xml:space="preserve">إن </w:t>
      </w:r>
      <w:r w:rsidR="002902DD">
        <w:rPr>
          <w:rFonts w:cs="Simplified Arabic" w:hint="cs"/>
          <w:sz w:val="32"/>
          <w:szCs w:val="32"/>
          <w:rtl/>
          <w:lang w:bidi="ar-AE"/>
        </w:rPr>
        <w:t xml:space="preserve">من </w:t>
      </w:r>
      <w:r>
        <w:rPr>
          <w:rFonts w:cs="Simplified Arabic" w:hint="cs"/>
          <w:sz w:val="32"/>
          <w:szCs w:val="32"/>
          <w:rtl/>
        </w:rPr>
        <w:t>أبرز ما يمكن ملاحظته في التقرير هي الجهود الكبيرة التي ت</w:t>
      </w:r>
      <w:r w:rsidR="001274CD">
        <w:rPr>
          <w:rFonts w:cs="Simplified Arabic" w:hint="cs"/>
          <w:sz w:val="32"/>
          <w:szCs w:val="32"/>
          <w:rtl/>
        </w:rPr>
        <w:t>بذل</w:t>
      </w:r>
      <w:r>
        <w:rPr>
          <w:rFonts w:cs="Simplified Arabic" w:hint="cs"/>
          <w:sz w:val="32"/>
          <w:szCs w:val="32"/>
          <w:rtl/>
        </w:rPr>
        <w:t xml:space="preserve">ها </w:t>
      </w:r>
      <w:r w:rsidR="00B53B8D">
        <w:rPr>
          <w:rFonts w:ascii="Simplified Arabic" w:hAnsi="Simplified Arabic" w:cs="Simplified Arabic" w:hint="cs"/>
          <w:sz w:val="32"/>
          <w:szCs w:val="32"/>
          <w:rtl/>
          <w:lang w:bidi="ar-AE"/>
        </w:rPr>
        <w:t>فينزويلا</w:t>
      </w:r>
      <w:r>
        <w:rPr>
          <w:rFonts w:cs="Simplified Arabic" w:hint="cs"/>
          <w:sz w:val="32"/>
          <w:szCs w:val="32"/>
          <w:rtl/>
        </w:rPr>
        <w:t xml:space="preserve"> في المجالات الاقتصادية والاجتماعية والثقافية من خلال جعل 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C73EC7">
        <w:rPr>
          <w:rFonts w:ascii="Simplified Arabic" w:hAnsi="Simplified Arabic" w:cs="Simplified Arabic"/>
          <w:sz w:val="32"/>
          <w:szCs w:val="32"/>
          <w:rtl/>
        </w:rPr>
        <w:t>كافحة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الفقر </w:t>
      </w:r>
      <w:r w:rsidRPr="00C73EC7">
        <w:rPr>
          <w:rFonts w:ascii="Simplified Arabic" w:hAnsi="Simplified Arabic" w:cs="Simplified Arabic"/>
          <w:sz w:val="32"/>
          <w:szCs w:val="32"/>
          <w:rtl/>
        </w:rPr>
        <w:t>إحدى</w:t>
      </w:r>
      <w:r w:rsidRPr="00C73EC7">
        <w:rPr>
          <w:rFonts w:ascii="Simplified Arabic" w:hAnsi="Simplified Arabic" w:cs="Simplified Arabic"/>
          <w:sz w:val="32"/>
          <w:szCs w:val="32"/>
        </w:rPr>
        <w:t xml:space="preserve"> </w:t>
      </w:r>
      <w:r w:rsidRPr="00C73EC7">
        <w:rPr>
          <w:rFonts w:ascii="Simplified Arabic" w:hAnsi="Simplified Arabic" w:cs="Simplified Arabic"/>
          <w:sz w:val="32"/>
          <w:szCs w:val="32"/>
          <w:rtl/>
        </w:rPr>
        <w:t>أولويات</w:t>
      </w:r>
      <w:r w:rsidRPr="00C73EC7">
        <w:rPr>
          <w:rFonts w:ascii="Simplified Arabic" w:hAnsi="Simplified Arabic" w:cs="Simplified Arabic"/>
          <w:sz w:val="32"/>
          <w:szCs w:val="32"/>
        </w:rPr>
        <w:t xml:space="preserve"> </w:t>
      </w:r>
      <w:r w:rsidRPr="00C73EC7">
        <w:rPr>
          <w:rFonts w:ascii="Simplified Arabic" w:hAnsi="Simplified Arabic" w:cs="Simplified Arabic"/>
          <w:sz w:val="32"/>
          <w:szCs w:val="32"/>
          <w:rtl/>
        </w:rPr>
        <w:t>أعمال</w:t>
      </w:r>
      <w:r w:rsidRPr="00C73EC7">
        <w:rPr>
          <w:rFonts w:ascii="Simplified Arabic" w:hAnsi="Simplified Arabic" w:cs="Simplified Arabic"/>
          <w:sz w:val="32"/>
          <w:szCs w:val="32"/>
        </w:rPr>
        <w:t xml:space="preserve"> </w:t>
      </w:r>
      <w:r w:rsidRPr="00C73EC7">
        <w:rPr>
          <w:rFonts w:ascii="Simplified Arabic" w:hAnsi="Simplified Arabic" w:cs="Simplified Arabic"/>
          <w:sz w:val="32"/>
          <w:szCs w:val="32"/>
          <w:rtl/>
        </w:rPr>
        <w:t>الحكومة</w:t>
      </w:r>
      <w:r w:rsidR="00345FD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07988" w:rsidRPr="00807988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 </w:t>
      </w:r>
      <w:r w:rsidR="001C5202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 xml:space="preserve">حيث </w:t>
      </w:r>
      <w:r w:rsidR="00807988" w:rsidRPr="00BD13AD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تم تخفيض الفقر المدقع </w:t>
      </w:r>
      <w:r w:rsidR="001C5202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>بنسبة</w:t>
      </w:r>
      <w:r w:rsidR="00807988" w:rsidRPr="00BD13AD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 </w:t>
      </w:r>
      <w:r w:rsidR="00807988" w:rsidRPr="00DE3CAA">
        <w:rPr>
          <w:rFonts w:ascii="Simplified Arabic" w:hAnsi="Simplified Arabic" w:cs="Simplified Arabic"/>
          <w:color w:val="222222"/>
          <w:sz w:val="28"/>
          <w:szCs w:val="28"/>
          <w:rtl/>
          <w:lang w:bidi="ar"/>
        </w:rPr>
        <w:t>4.7</w:t>
      </w:r>
      <w:r w:rsidR="00807988" w:rsidRPr="00BD13AD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 </w:t>
      </w:r>
      <w:r w:rsidR="00DE3CAA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>%</w:t>
      </w:r>
      <w:r w:rsidR="00807988" w:rsidRPr="00BD13AD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 في عام </w:t>
      </w:r>
      <w:r w:rsidR="00807988" w:rsidRPr="00DE3CAA">
        <w:rPr>
          <w:rFonts w:ascii="Simplified Arabic" w:hAnsi="Simplified Arabic" w:cs="Simplified Arabic"/>
          <w:color w:val="222222"/>
          <w:sz w:val="28"/>
          <w:szCs w:val="28"/>
          <w:rtl/>
          <w:lang w:bidi="ar"/>
        </w:rPr>
        <w:t>2015</w:t>
      </w:r>
      <w:r w:rsidR="00807988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 xml:space="preserve">، إضافة إلى تقليص </w:t>
      </w:r>
      <w:r w:rsidR="00807988" w:rsidRPr="00BD13AD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>مس</w:t>
      </w:r>
      <w:r w:rsidR="00807988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 xml:space="preserve">تويات التفاوت الاجتماعي </w:t>
      </w:r>
      <w:r w:rsidR="00DE3CAA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>ليصبح</w:t>
      </w:r>
      <w:r w:rsidR="00807988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 xml:space="preserve"> </w:t>
      </w:r>
      <w:r w:rsidR="00807988" w:rsidRPr="00BD13AD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>أدنى مستوى في أمريكا اللاتينية</w:t>
      </w:r>
      <w:r w:rsidR="00B33F0C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>،</w:t>
      </w:r>
      <w:r w:rsidR="00807988" w:rsidRPr="00BD13AD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 </w:t>
      </w:r>
      <w:r w:rsidR="00B33F0C" w:rsidRPr="00A90D22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الأمر </w:t>
      </w:r>
      <w:r w:rsidR="00B33F0C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 xml:space="preserve">الذي مكّن فنزويلا من </w:t>
      </w:r>
      <w:r w:rsidR="00B33F0C" w:rsidRPr="00A90D22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>تلبية الهدف الأول من الأهداف الإنمائية للألفية، حسبما جاء في الفقر</w:t>
      </w:r>
      <w:r w:rsidR="00B33F0C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>تين 40 و63</w:t>
      </w:r>
      <w:r w:rsidR="00B33F0C" w:rsidRPr="00A90D22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 من تقرير</w:t>
      </w:r>
      <w:r w:rsidR="00B33F0C">
        <w:rPr>
          <w:rFonts w:ascii="Simplified Arabic" w:hAnsi="Simplified Arabic" w:cs="Simplified Arabic" w:hint="cs"/>
          <w:color w:val="222222"/>
          <w:sz w:val="32"/>
          <w:szCs w:val="32"/>
          <w:rtl/>
          <w:lang w:bidi="ar"/>
        </w:rPr>
        <w:t xml:space="preserve"> فنزويلا.</w:t>
      </w:r>
      <w:r w:rsidR="00B33F0C" w:rsidRPr="00A90D22">
        <w:rPr>
          <w:rFonts w:ascii="Simplified Arabic" w:hAnsi="Simplified Arabic" w:cs="Simplified Arabic"/>
          <w:color w:val="222222"/>
          <w:sz w:val="32"/>
          <w:szCs w:val="32"/>
          <w:rtl/>
          <w:lang w:bidi="ar"/>
        </w:rPr>
        <w:t xml:space="preserve"> </w:t>
      </w:r>
      <w:r w:rsidR="00730230" w:rsidRPr="00730230">
        <w:rPr>
          <w:rFonts w:ascii="Simplified Arabic" w:hAnsi="Simplified Arabic" w:cs="Simplified Arabic"/>
          <w:noProof/>
          <w:sz w:val="32"/>
          <w:szCs w:val="32"/>
          <w:rtl/>
          <w:lang w:bidi="ar-AE"/>
        </w:rPr>
        <w:t xml:space="preserve">كما نثمن </w:t>
      </w:r>
      <w:r w:rsidR="00C36CEB" w:rsidRPr="00730230">
        <w:rPr>
          <w:rFonts w:ascii="Simplified Arabic" w:hAnsi="Simplified Arabic" w:cs="Simplified Arabic"/>
          <w:noProof/>
          <w:sz w:val="32"/>
          <w:szCs w:val="32"/>
          <w:rtl/>
          <w:lang w:bidi="ar-AE"/>
        </w:rPr>
        <w:t xml:space="preserve">الإنجازات التي حققتها </w:t>
      </w:r>
      <w:r w:rsidR="00F708E4">
        <w:rPr>
          <w:rFonts w:ascii="Simplified Arabic" w:hAnsi="Simplified Arabic" w:cs="Simplified Arabic" w:hint="cs"/>
          <w:sz w:val="32"/>
          <w:szCs w:val="32"/>
          <w:rtl/>
          <w:lang w:bidi="ar-AE"/>
        </w:rPr>
        <w:t>فينزويلا</w:t>
      </w:r>
      <w:r w:rsidR="00C36CEB">
        <w:rPr>
          <w:rFonts w:cs="Simplified Arabic"/>
          <w:sz w:val="32"/>
          <w:szCs w:val="32"/>
          <w:lang w:bidi="ar-AE"/>
        </w:rPr>
        <w:t xml:space="preserve"> </w:t>
      </w:r>
      <w:r w:rsidR="00C36CEB">
        <w:rPr>
          <w:rFonts w:cs="Simplified Arabic" w:hint="cs"/>
          <w:sz w:val="32"/>
          <w:szCs w:val="32"/>
          <w:rtl/>
          <w:lang w:bidi="ar-AE"/>
        </w:rPr>
        <w:t xml:space="preserve"> </w:t>
      </w:r>
      <w:r w:rsidR="001274CD">
        <w:rPr>
          <w:rFonts w:cs="Simplified Arabic" w:hint="cs"/>
          <w:sz w:val="32"/>
          <w:szCs w:val="32"/>
          <w:rtl/>
          <w:lang w:bidi="ar-AE"/>
        </w:rPr>
        <w:t xml:space="preserve">من خلال </w:t>
      </w:r>
      <w:r w:rsidR="00C36CEB">
        <w:rPr>
          <w:rFonts w:ascii="Simplified Arabic" w:hAnsi="Simplified Arabic" w:cs="Simplified Arabic" w:hint="cs"/>
          <w:noProof/>
          <w:sz w:val="32"/>
          <w:szCs w:val="32"/>
          <w:rtl/>
          <w:lang w:bidi="ar-AE"/>
        </w:rPr>
        <w:t xml:space="preserve">متابعة الإلتزامات الدولية التي قطعتها </w:t>
      </w:r>
      <w:r w:rsidR="00730230" w:rsidRPr="00730230">
        <w:rPr>
          <w:rFonts w:ascii="Simplified Arabic" w:hAnsi="Simplified Arabic" w:cs="Simplified Arabic"/>
          <w:noProof/>
          <w:sz w:val="32"/>
          <w:szCs w:val="32"/>
          <w:rtl/>
          <w:lang w:bidi="ar-AE"/>
        </w:rPr>
        <w:t xml:space="preserve"> </w:t>
      </w:r>
      <w:r w:rsidR="00C36CEB">
        <w:rPr>
          <w:rFonts w:ascii="Simplified Arabic" w:hAnsi="Simplified Arabic" w:cs="Simplified Arabic" w:hint="cs"/>
          <w:noProof/>
          <w:sz w:val="32"/>
          <w:szCs w:val="32"/>
          <w:rtl/>
          <w:lang w:bidi="ar-AE"/>
        </w:rPr>
        <w:t>فنزويلا  في مجال حقوق الإنسان</w:t>
      </w:r>
      <w:r w:rsidR="001274CD">
        <w:rPr>
          <w:rFonts w:ascii="Simplified Arabic" w:hAnsi="Simplified Arabic" w:cs="Simplified Arabic" w:hint="cs"/>
          <w:noProof/>
          <w:sz w:val="32"/>
          <w:szCs w:val="32"/>
          <w:rtl/>
          <w:lang w:bidi="ar-AE"/>
        </w:rPr>
        <w:t xml:space="preserve"> </w:t>
      </w:r>
      <w:r w:rsidR="00662AAA">
        <w:rPr>
          <w:rFonts w:ascii="Simplified Arabic" w:hAnsi="Simplified Arabic" w:cs="Simplified Arabic" w:hint="cs"/>
          <w:noProof/>
          <w:sz w:val="32"/>
          <w:szCs w:val="32"/>
          <w:rtl/>
          <w:lang w:bidi="ar-AE"/>
        </w:rPr>
        <w:t>ب</w:t>
      </w:r>
      <w:r w:rsidR="001274CD">
        <w:rPr>
          <w:rFonts w:ascii="Simplified Arabic" w:hAnsi="Simplified Arabic" w:cs="Simplified Arabic" w:hint="cs"/>
          <w:noProof/>
          <w:sz w:val="32"/>
          <w:szCs w:val="32"/>
          <w:rtl/>
          <w:lang w:bidi="ar-AE"/>
        </w:rPr>
        <w:t xml:space="preserve">هدف </w:t>
      </w:r>
      <w:r w:rsidR="00730230" w:rsidRPr="00730230">
        <w:rPr>
          <w:rFonts w:ascii="Simplified Arabic" w:hAnsi="Simplified Arabic" w:cs="Simplified Arabic"/>
          <w:noProof/>
          <w:sz w:val="32"/>
          <w:szCs w:val="32"/>
          <w:rtl/>
          <w:lang w:bidi="ar-AE"/>
        </w:rPr>
        <w:t>ترسيخ</w:t>
      </w:r>
      <w:r w:rsidR="001274CD">
        <w:rPr>
          <w:rFonts w:ascii="Simplified Arabic" w:hAnsi="Simplified Arabic" w:cs="Simplified Arabic" w:hint="cs"/>
          <w:noProof/>
          <w:sz w:val="32"/>
          <w:szCs w:val="32"/>
          <w:rtl/>
          <w:lang w:bidi="ar-AE"/>
        </w:rPr>
        <w:t xml:space="preserve"> هذه الحقوق </w:t>
      </w:r>
      <w:r w:rsidR="00730230" w:rsidRPr="00730230">
        <w:rPr>
          <w:rFonts w:ascii="Simplified Arabic" w:hAnsi="Simplified Arabic" w:cs="Simplified Arabic"/>
          <w:noProof/>
          <w:sz w:val="32"/>
          <w:szCs w:val="32"/>
          <w:rtl/>
          <w:lang w:bidi="ar-AE"/>
        </w:rPr>
        <w:t>وتوفير الاطار الأمثل لممارس</w:t>
      </w:r>
      <w:r w:rsidR="001274CD">
        <w:rPr>
          <w:rFonts w:ascii="Simplified Arabic" w:hAnsi="Simplified Arabic" w:cs="Simplified Arabic" w:hint="cs"/>
          <w:noProof/>
          <w:sz w:val="32"/>
          <w:szCs w:val="32"/>
          <w:rtl/>
          <w:lang w:bidi="ar-AE"/>
        </w:rPr>
        <w:t>تها</w:t>
      </w:r>
      <w:r w:rsidR="00730230" w:rsidRPr="00730230">
        <w:rPr>
          <w:rFonts w:ascii="Simplified Arabic" w:hAnsi="Simplified Arabic" w:cs="Simplified Arabic"/>
          <w:noProof/>
          <w:sz w:val="32"/>
          <w:szCs w:val="32"/>
          <w:rtl/>
          <w:lang w:bidi="ar-AE"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وتكملة لهذه الجهود، </w:t>
      </w:r>
      <w:r w:rsidR="00730230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ود أن </w:t>
      </w:r>
      <w:r w:rsidR="00AA3DE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ن</w:t>
      </w:r>
      <w:r w:rsidRPr="00E3448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تقدم بتوصي</w:t>
      </w:r>
      <w:r w:rsidR="00B77C9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تين: </w:t>
      </w:r>
    </w:p>
    <w:p w:rsidR="00B77C9C" w:rsidRDefault="00B77C9C" w:rsidP="00B77C9C">
      <w:pPr>
        <w:autoSpaceDE w:val="0"/>
        <w:autoSpaceDN w:val="0"/>
        <w:bidi/>
        <w:adjustRightInd w:val="0"/>
        <w:ind w:left="28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الأولى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 xml:space="preserve"> لحث حكومة </w:t>
      </w:r>
      <w:r w:rsidR="00B53B8D">
        <w:rPr>
          <w:rFonts w:ascii="Simplified Arabic" w:hAnsi="Simplified Arabic" w:cs="Simplified Arabic" w:hint="cs"/>
          <w:sz w:val="32"/>
          <w:szCs w:val="32"/>
          <w:rtl/>
          <w:lang w:bidi="ar-AE"/>
        </w:rPr>
        <w:t>فينزويلا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 xml:space="preserve"> على مواصلة جهودها لتنفيذ</w:t>
      </w:r>
      <w:r w:rsidR="00904022" w:rsidRPr="00C73EC7">
        <w:rPr>
          <w:rFonts w:ascii="Simplified Arabic" w:hAnsi="Simplified Arabic" w:cs="Simplified Arabic"/>
          <w:sz w:val="32"/>
          <w:szCs w:val="32"/>
        </w:rPr>
        <w:t xml:space="preserve"> </w:t>
      </w:r>
      <w:r w:rsidR="00904022" w:rsidRPr="00C73EC7">
        <w:rPr>
          <w:rFonts w:ascii="Simplified Arabic" w:hAnsi="Simplified Arabic" w:cs="Simplified Arabic"/>
          <w:sz w:val="32"/>
          <w:szCs w:val="32"/>
          <w:rtl/>
        </w:rPr>
        <w:t>سياس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>تها</w:t>
      </w:r>
      <w:r w:rsidR="00904022" w:rsidRPr="00C73EC7">
        <w:rPr>
          <w:rFonts w:ascii="Simplified Arabic" w:hAnsi="Simplified Arabic" w:cs="Simplified Arabic"/>
          <w:sz w:val="32"/>
          <w:szCs w:val="32"/>
        </w:rPr>
        <w:t xml:space="preserve"> 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904022" w:rsidRPr="00C73EC7">
        <w:rPr>
          <w:rFonts w:ascii="Simplified Arabic" w:hAnsi="Simplified Arabic" w:cs="Simplified Arabic"/>
          <w:sz w:val="32"/>
          <w:szCs w:val="32"/>
          <w:rtl/>
        </w:rPr>
        <w:t>لتنم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904022" w:rsidRPr="00C73EC7">
        <w:rPr>
          <w:rFonts w:ascii="Simplified Arabic" w:hAnsi="Simplified Arabic" w:cs="Simplified Arabic"/>
          <w:sz w:val="32"/>
          <w:szCs w:val="32"/>
          <w:rtl/>
        </w:rPr>
        <w:t>ية</w:t>
      </w:r>
      <w:r w:rsidR="00904022" w:rsidRPr="00C73EC7">
        <w:rPr>
          <w:rFonts w:ascii="Simplified Arabic" w:hAnsi="Simplified Arabic" w:cs="Simplified Arabic"/>
          <w:sz w:val="32"/>
          <w:szCs w:val="32"/>
        </w:rPr>
        <w:t xml:space="preserve"> 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 xml:space="preserve">على النحو المحدد في </w:t>
      </w:r>
      <w:r w:rsidR="00345FD0">
        <w:rPr>
          <w:rFonts w:ascii="Simplified Arabic" w:hAnsi="Simplified Arabic" w:cs="Simplified Arabic" w:hint="cs"/>
          <w:sz w:val="32"/>
          <w:szCs w:val="32"/>
          <w:rtl/>
        </w:rPr>
        <w:t>قانون البعثات ل</w:t>
      </w:r>
      <w:r w:rsidR="0057340C">
        <w:rPr>
          <w:rFonts w:ascii="Simplified Arabic" w:hAnsi="Simplified Arabic" w:cs="Simplified Arabic" w:hint="cs"/>
          <w:color w:val="222222"/>
          <w:sz w:val="32"/>
          <w:szCs w:val="32"/>
          <w:rtl/>
          <w:lang w:bidi="ar-AE"/>
        </w:rPr>
        <w:t xml:space="preserve">عام </w:t>
      </w:r>
      <w:r w:rsidR="00345FD0">
        <w:rPr>
          <w:rFonts w:ascii="Simplified Arabic" w:hAnsi="Simplified Arabic" w:cs="Simplified Arabic" w:hint="cs"/>
          <w:color w:val="222222"/>
          <w:sz w:val="32"/>
          <w:szCs w:val="32"/>
          <w:rtl/>
          <w:lang w:bidi="ar-AE"/>
        </w:rPr>
        <w:t>2014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7340C">
        <w:rPr>
          <w:rFonts w:ascii="Simplified Arabic" w:hAnsi="Simplified Arabic" w:cs="Simplified Arabic" w:hint="cs"/>
          <w:sz w:val="32"/>
          <w:szCs w:val="32"/>
          <w:rtl/>
        </w:rPr>
        <w:t xml:space="preserve"> والمشار إليه 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 xml:space="preserve">في الفصل </w:t>
      </w:r>
      <w:r w:rsidR="0057340C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708E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C5202">
        <w:rPr>
          <w:rFonts w:ascii="Simplified Arabic" w:hAnsi="Simplified Arabic" w:cs="Simplified Arabic" w:hint="cs"/>
          <w:sz w:val="32"/>
          <w:szCs w:val="32"/>
          <w:rtl/>
        </w:rPr>
        <w:t>ابع</w:t>
      </w:r>
      <w:r w:rsidR="00F708E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04022">
        <w:rPr>
          <w:rFonts w:ascii="Simplified Arabic" w:hAnsi="Simplified Arabic" w:cs="Simplified Arabic" w:hint="cs"/>
          <w:sz w:val="32"/>
          <w:szCs w:val="32"/>
          <w:rtl/>
        </w:rPr>
        <w:t>من التقرير.</w:t>
      </w:r>
    </w:p>
    <w:p w:rsidR="00B0743B" w:rsidRDefault="00B77C9C" w:rsidP="00B0743B">
      <w:pPr>
        <w:autoSpaceDE w:val="0"/>
        <w:autoSpaceDN w:val="0"/>
        <w:bidi/>
        <w:adjustRightInd w:val="0"/>
        <w:ind w:left="28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والثانية</w:t>
      </w:r>
      <w:r w:rsidR="00DE3CAA">
        <w:rPr>
          <w:rFonts w:ascii="Simplified Arabic" w:hAnsi="Simplified Arabic" w:cs="Simplified Arabic" w:hint="cs"/>
          <w:sz w:val="32"/>
          <w:szCs w:val="32"/>
          <w:rtl/>
        </w:rPr>
        <w:t xml:space="preserve"> ندعو فيها </w:t>
      </w:r>
      <w:r w:rsidR="00B0743B">
        <w:rPr>
          <w:rFonts w:ascii="Simplified Arabic" w:hAnsi="Simplified Arabic" w:cs="Simplified Arabic" w:hint="cs"/>
          <w:sz w:val="32"/>
          <w:szCs w:val="32"/>
          <w:rtl/>
        </w:rPr>
        <w:t xml:space="preserve">حكومة </w:t>
      </w:r>
      <w:r w:rsidR="00DE3CAA">
        <w:rPr>
          <w:rFonts w:ascii="Simplified Arabic" w:hAnsi="Simplified Arabic" w:cs="Simplified Arabic" w:hint="cs"/>
          <w:sz w:val="32"/>
          <w:szCs w:val="32"/>
          <w:rtl/>
        </w:rPr>
        <w:t xml:space="preserve">فنزويلا إلى مواصلة تنقيذ خطتها الوطنية لحقوق الإنسان للفترة 2015 </w:t>
      </w:r>
      <w:r w:rsidR="00DE3CAA">
        <w:rPr>
          <w:rFonts w:ascii="Simplified Arabic" w:hAnsi="Simplified Arabic" w:cs="Simplified Arabic"/>
          <w:sz w:val="32"/>
          <w:szCs w:val="32"/>
          <w:rtl/>
        </w:rPr>
        <w:t>–</w:t>
      </w:r>
      <w:r w:rsidR="00DE3CAA">
        <w:rPr>
          <w:rFonts w:ascii="Simplified Arabic" w:hAnsi="Simplified Arabic" w:cs="Simplified Arabic" w:hint="cs"/>
          <w:sz w:val="32"/>
          <w:szCs w:val="32"/>
          <w:rtl/>
        </w:rPr>
        <w:t xml:space="preserve"> 2019</w:t>
      </w:r>
      <w:r w:rsidR="00B0743B">
        <w:rPr>
          <w:rFonts w:ascii="Simplified Arabic" w:hAnsi="Simplified Arabic" w:cs="Simplified Arabic" w:hint="cs"/>
          <w:sz w:val="32"/>
          <w:szCs w:val="32"/>
          <w:rtl/>
        </w:rPr>
        <w:t>، والمشار إليه</w:t>
      </w:r>
      <w:r w:rsidR="00AA3DE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0743B">
        <w:rPr>
          <w:rFonts w:ascii="Simplified Arabic" w:hAnsi="Simplified Arabic" w:cs="Simplified Arabic" w:hint="cs"/>
          <w:sz w:val="32"/>
          <w:szCs w:val="32"/>
          <w:rtl/>
        </w:rPr>
        <w:t xml:space="preserve"> في الفصل 31 من التقرير. </w:t>
      </w:r>
    </w:p>
    <w:p w:rsidR="0027766C" w:rsidRPr="0027766C" w:rsidRDefault="00904022" w:rsidP="00B0743B">
      <w:pPr>
        <w:autoSpaceDE w:val="0"/>
        <w:autoSpaceDN w:val="0"/>
        <w:bidi/>
        <w:adjustRightInd w:val="0"/>
        <w:ind w:left="288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971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شكرا السيد الرئيس</w:t>
      </w:r>
    </w:p>
    <w:sectPr w:rsidR="0027766C" w:rsidRPr="00277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6D"/>
    <w:rsid w:val="000027F9"/>
    <w:rsid w:val="000B0B04"/>
    <w:rsid w:val="001274CD"/>
    <w:rsid w:val="001C5202"/>
    <w:rsid w:val="001F44E2"/>
    <w:rsid w:val="001F69EC"/>
    <w:rsid w:val="002110E4"/>
    <w:rsid w:val="0027766C"/>
    <w:rsid w:val="002902DD"/>
    <w:rsid w:val="00345FD0"/>
    <w:rsid w:val="004325FB"/>
    <w:rsid w:val="00523CD5"/>
    <w:rsid w:val="005428F5"/>
    <w:rsid w:val="00551368"/>
    <w:rsid w:val="0057340C"/>
    <w:rsid w:val="00612A86"/>
    <w:rsid w:val="00662AAA"/>
    <w:rsid w:val="006B4426"/>
    <w:rsid w:val="00730230"/>
    <w:rsid w:val="0077350D"/>
    <w:rsid w:val="00807988"/>
    <w:rsid w:val="00904022"/>
    <w:rsid w:val="00990AC7"/>
    <w:rsid w:val="00991F0D"/>
    <w:rsid w:val="00A02E9C"/>
    <w:rsid w:val="00A305AA"/>
    <w:rsid w:val="00A90D22"/>
    <w:rsid w:val="00AA3DE3"/>
    <w:rsid w:val="00B0743B"/>
    <w:rsid w:val="00B23791"/>
    <w:rsid w:val="00B33F0C"/>
    <w:rsid w:val="00B42A6E"/>
    <w:rsid w:val="00B53B8D"/>
    <w:rsid w:val="00B77C9C"/>
    <w:rsid w:val="00BB5A81"/>
    <w:rsid w:val="00BC33EE"/>
    <w:rsid w:val="00BD13AD"/>
    <w:rsid w:val="00BF1C7F"/>
    <w:rsid w:val="00C36CEB"/>
    <w:rsid w:val="00D27DC6"/>
    <w:rsid w:val="00DC1B6D"/>
    <w:rsid w:val="00DE3CAA"/>
    <w:rsid w:val="00E22DE9"/>
    <w:rsid w:val="00F43C78"/>
    <w:rsid w:val="00F708E4"/>
    <w:rsid w:val="00FB15CB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8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F0D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8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F0D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876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2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02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3040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0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5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21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8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57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7EC49BB36CE9A7458ED7ECCA17BF8B1F" ma:contentTypeVersion="2" ma:contentTypeDescription="Country Statements" ma:contentTypeScope="" ma:versionID="30b035114042191c5a12eda8e0102c37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6C9DC-1617-48D3-A861-6B27FCCA6B8B}"/>
</file>

<file path=customXml/itemProps2.xml><?xml version="1.0" encoding="utf-8"?>
<ds:datastoreItem xmlns:ds="http://schemas.openxmlformats.org/officeDocument/2006/customXml" ds:itemID="{3A94DED3-79E9-448C-B68C-DF86908CED52}"/>
</file>

<file path=customXml/itemProps3.xml><?xml version="1.0" encoding="utf-8"?>
<ds:datastoreItem xmlns:ds="http://schemas.openxmlformats.org/officeDocument/2006/customXml" ds:itemID="{E43C2268-9DFE-435C-BAF3-7415D55C1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Arab Emirates</dc:title>
  <dc:creator>Ahmed Aoued</dc:creator>
  <cp:lastModifiedBy>Dana Racine</cp:lastModifiedBy>
  <cp:revision>8</cp:revision>
  <cp:lastPrinted>2016-10-26T13:29:00Z</cp:lastPrinted>
  <dcterms:created xsi:type="dcterms:W3CDTF">2016-10-27T15:20:00Z</dcterms:created>
  <dcterms:modified xsi:type="dcterms:W3CDTF">2016-11-01T09:54:00Z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0x010100CA92D31222379248846EF4F1EBFB5EDE007EC49BB36CE9A7458ED7ECCA17BF8B1F</vt:lpwstr>
  </property>
</Properties>
</file>