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C3071" w14:textId="77777777" w:rsidR="00FD29B7" w:rsidRPr="009E6265" w:rsidRDefault="00FD29B7" w:rsidP="00FD29B7">
      <w:pPr>
        <w:jc w:val="right"/>
        <w:rPr>
          <w:rFonts w:cs="Arial"/>
          <w:b/>
          <w:i/>
          <w:sz w:val="28"/>
          <w:szCs w:val="28"/>
        </w:rPr>
      </w:pPr>
      <w:r w:rsidRPr="009E6265">
        <w:rPr>
          <w:rFonts w:cs="Arial"/>
          <w:b/>
          <w:i/>
          <w:sz w:val="28"/>
          <w:szCs w:val="28"/>
        </w:rPr>
        <w:t>Pls. check against delivery</w:t>
      </w:r>
    </w:p>
    <w:p w14:paraId="60DB30CC" w14:textId="77777777" w:rsidR="00FD29B7" w:rsidRPr="009E6265" w:rsidRDefault="00FD29B7" w:rsidP="00FD29B7">
      <w:pPr>
        <w:jc w:val="center"/>
        <w:rPr>
          <w:rFonts w:cs="Arial"/>
          <w:b/>
          <w:sz w:val="28"/>
          <w:szCs w:val="28"/>
        </w:rPr>
      </w:pPr>
    </w:p>
    <w:p w14:paraId="53EBE277" w14:textId="77777777" w:rsidR="00FD29B7" w:rsidRPr="009E6265" w:rsidRDefault="00FD29B7" w:rsidP="00FD29B7">
      <w:pPr>
        <w:jc w:val="center"/>
        <w:rPr>
          <w:rFonts w:cs="Arial"/>
          <w:b/>
          <w:sz w:val="28"/>
          <w:szCs w:val="28"/>
        </w:rPr>
      </w:pPr>
      <w:r w:rsidRPr="009E6265">
        <w:rPr>
          <w:rFonts w:cs="Arial"/>
          <w:b/>
          <w:sz w:val="28"/>
          <w:szCs w:val="28"/>
        </w:rPr>
        <w:t>PHILIPPINES</w:t>
      </w:r>
    </w:p>
    <w:p w14:paraId="1B5BDFB3" w14:textId="77777777" w:rsidR="00FD29B7" w:rsidRPr="009E6265" w:rsidRDefault="00FD29B7" w:rsidP="00FD29B7">
      <w:pPr>
        <w:jc w:val="center"/>
        <w:rPr>
          <w:rFonts w:cs="Arial"/>
          <w:b/>
          <w:sz w:val="28"/>
          <w:szCs w:val="28"/>
        </w:rPr>
      </w:pPr>
    </w:p>
    <w:p w14:paraId="2EA1A228" w14:textId="77777777" w:rsidR="00FD29B7" w:rsidRPr="009E6265" w:rsidRDefault="00FD29B7" w:rsidP="00FD29B7">
      <w:pPr>
        <w:jc w:val="center"/>
        <w:rPr>
          <w:rFonts w:cs="Arial"/>
          <w:b/>
          <w:sz w:val="28"/>
          <w:szCs w:val="28"/>
        </w:rPr>
      </w:pPr>
      <w:r w:rsidRPr="009E6265">
        <w:rPr>
          <w:rFonts w:cs="Arial"/>
          <w:b/>
          <w:sz w:val="28"/>
          <w:szCs w:val="28"/>
        </w:rPr>
        <w:t>UPR of VENEZUELA</w:t>
      </w:r>
    </w:p>
    <w:p w14:paraId="09D6A0FE" w14:textId="77777777" w:rsidR="00FD29B7" w:rsidRPr="009E6265" w:rsidRDefault="00FD29B7" w:rsidP="00FD29B7">
      <w:pPr>
        <w:jc w:val="center"/>
        <w:rPr>
          <w:rFonts w:cs="Arial"/>
          <w:b/>
          <w:sz w:val="28"/>
          <w:szCs w:val="28"/>
        </w:rPr>
      </w:pPr>
      <w:r w:rsidRPr="009E6265">
        <w:rPr>
          <w:rFonts w:cs="Arial"/>
          <w:b/>
          <w:sz w:val="28"/>
          <w:szCs w:val="28"/>
        </w:rPr>
        <w:t>26</w:t>
      </w:r>
      <w:r w:rsidRPr="009E6265">
        <w:rPr>
          <w:rFonts w:cs="Arial"/>
          <w:b/>
          <w:sz w:val="28"/>
          <w:szCs w:val="28"/>
          <w:vertAlign w:val="superscript"/>
        </w:rPr>
        <w:t>th</w:t>
      </w:r>
      <w:r w:rsidRPr="009E6265">
        <w:rPr>
          <w:rFonts w:cs="Arial"/>
          <w:b/>
          <w:sz w:val="28"/>
          <w:szCs w:val="28"/>
        </w:rPr>
        <w:t xml:space="preserve"> Session of the Working Group on the Universal Periodic Review</w:t>
      </w:r>
    </w:p>
    <w:p w14:paraId="09EAD631" w14:textId="77777777" w:rsidR="00FD29B7" w:rsidRPr="009E6265" w:rsidRDefault="00FD29B7" w:rsidP="00FD29B7">
      <w:pPr>
        <w:jc w:val="center"/>
        <w:rPr>
          <w:rFonts w:cs="Arial"/>
          <w:b/>
          <w:sz w:val="28"/>
          <w:szCs w:val="28"/>
        </w:rPr>
      </w:pPr>
      <w:r w:rsidRPr="009E6265">
        <w:rPr>
          <w:rFonts w:cs="Arial"/>
          <w:b/>
          <w:sz w:val="28"/>
          <w:szCs w:val="28"/>
        </w:rPr>
        <w:t>Human Rights Council</w:t>
      </w:r>
    </w:p>
    <w:p w14:paraId="3DDD406A" w14:textId="63AF1C8A" w:rsidR="009E6265" w:rsidRPr="00412912" w:rsidRDefault="00FD29B7" w:rsidP="00412912">
      <w:pPr>
        <w:ind w:left="360"/>
        <w:jc w:val="center"/>
        <w:rPr>
          <w:rFonts w:cs="Arial"/>
          <w:b/>
          <w:sz w:val="28"/>
          <w:szCs w:val="28"/>
        </w:rPr>
      </w:pPr>
      <w:r w:rsidRPr="009E6265">
        <w:rPr>
          <w:rFonts w:cs="Arial"/>
          <w:b/>
          <w:sz w:val="28"/>
          <w:szCs w:val="28"/>
        </w:rPr>
        <w:t>1 November 2016</w:t>
      </w:r>
    </w:p>
    <w:p w14:paraId="6BFCF9A6" w14:textId="326BD6CF" w:rsidR="00FD29B7" w:rsidRPr="009E6265" w:rsidRDefault="00FD29B7" w:rsidP="009E6265">
      <w:pPr>
        <w:spacing w:before="100" w:beforeAutospacing="1" w:after="100" w:afterAutospacing="1" w:line="360" w:lineRule="auto"/>
        <w:jc w:val="both"/>
        <w:rPr>
          <w:rFonts w:cs="Arial"/>
          <w:sz w:val="28"/>
          <w:szCs w:val="28"/>
        </w:rPr>
      </w:pPr>
      <w:r w:rsidRPr="009E6265">
        <w:rPr>
          <w:rFonts w:cs="Arial"/>
          <w:sz w:val="28"/>
          <w:szCs w:val="28"/>
        </w:rPr>
        <w:t>The Philippines welcomes the delegation of Venezuela and the presentation of its report.</w:t>
      </w:r>
    </w:p>
    <w:p w14:paraId="630238A8" w14:textId="531715CA" w:rsidR="00FD29B7" w:rsidRPr="009E6265" w:rsidRDefault="00FD29B7" w:rsidP="009E6265">
      <w:pPr>
        <w:pStyle w:val="NormalWeb"/>
        <w:spacing w:line="360" w:lineRule="auto"/>
        <w:jc w:val="both"/>
        <w:rPr>
          <w:rFonts w:ascii="Arial" w:hAnsi="Arial" w:cs="Arial"/>
          <w:sz w:val="28"/>
          <w:szCs w:val="28"/>
        </w:rPr>
      </w:pPr>
      <w:r w:rsidRPr="009E6265">
        <w:rPr>
          <w:rFonts w:ascii="Arial" w:hAnsi="Arial" w:cs="Arial"/>
          <w:sz w:val="28"/>
          <w:szCs w:val="28"/>
        </w:rPr>
        <w:t>The Philippines appreciates the Venezuela’s continuing adherence to principles of representative and partici</w:t>
      </w:r>
      <w:r w:rsidR="00A42463" w:rsidRPr="009E6265">
        <w:rPr>
          <w:rFonts w:ascii="Arial" w:hAnsi="Arial" w:cs="Arial"/>
          <w:sz w:val="28"/>
          <w:szCs w:val="28"/>
        </w:rPr>
        <w:t>patory democracy that encourage</w:t>
      </w:r>
      <w:r w:rsidRPr="009E6265">
        <w:rPr>
          <w:rFonts w:ascii="Arial" w:hAnsi="Arial" w:cs="Arial"/>
          <w:sz w:val="28"/>
          <w:szCs w:val="28"/>
        </w:rPr>
        <w:t xml:space="preserve"> </w:t>
      </w:r>
      <w:r w:rsidR="00A42463" w:rsidRPr="009E6265">
        <w:rPr>
          <w:rFonts w:ascii="Arial" w:hAnsi="Arial" w:cs="Arial"/>
          <w:sz w:val="28"/>
          <w:szCs w:val="28"/>
        </w:rPr>
        <w:t xml:space="preserve">grassroots participation </w:t>
      </w:r>
      <w:r w:rsidRPr="009E6265">
        <w:rPr>
          <w:rFonts w:ascii="Arial" w:hAnsi="Arial" w:cs="Arial"/>
          <w:sz w:val="28"/>
          <w:szCs w:val="28"/>
        </w:rPr>
        <w:t>and social inclusion and sharing of responsibilities among stakeholders. We welcome its determination to strengthen mechanism for the protection of human rights of its people</w:t>
      </w:r>
      <w:r w:rsidR="00373F6B">
        <w:rPr>
          <w:rFonts w:ascii="Arial" w:hAnsi="Arial" w:cs="Arial"/>
          <w:sz w:val="28"/>
          <w:szCs w:val="28"/>
        </w:rPr>
        <w:t xml:space="preserve"> despite </w:t>
      </w:r>
      <w:r w:rsidR="00412912">
        <w:rPr>
          <w:rFonts w:ascii="Arial" w:hAnsi="Arial" w:cs="Arial"/>
          <w:sz w:val="28"/>
          <w:szCs w:val="28"/>
        </w:rPr>
        <w:t>challenges it has to surmount</w:t>
      </w:r>
      <w:r w:rsidRPr="009E6265">
        <w:rPr>
          <w:rFonts w:ascii="Arial" w:hAnsi="Arial" w:cs="Arial"/>
          <w:sz w:val="28"/>
          <w:szCs w:val="28"/>
        </w:rPr>
        <w:t>.</w:t>
      </w:r>
    </w:p>
    <w:p w14:paraId="67447FD6" w14:textId="77777777" w:rsidR="00A42463" w:rsidRDefault="00A42463" w:rsidP="00A804FF">
      <w:pPr>
        <w:pStyle w:val="NormalWeb"/>
        <w:spacing w:line="360" w:lineRule="auto"/>
        <w:jc w:val="both"/>
        <w:rPr>
          <w:rFonts w:ascii="Arial" w:hAnsi="Arial" w:cs="Arial"/>
          <w:sz w:val="28"/>
          <w:szCs w:val="28"/>
        </w:rPr>
      </w:pPr>
      <w:r w:rsidRPr="009E6265">
        <w:rPr>
          <w:rFonts w:ascii="Arial" w:hAnsi="Arial" w:cs="Arial"/>
          <w:sz w:val="28"/>
          <w:szCs w:val="28"/>
        </w:rPr>
        <w:t xml:space="preserve">My delegation lauds Venezuela for its programs and mechanism for gender equality and equity at the national and grassroots levels, including the setting up of 2,033 gender equality and equity committees, the 12,652 neighborhood mothers’ committees and the Presidential Council for Women. </w:t>
      </w:r>
    </w:p>
    <w:p w14:paraId="37ABCF5C" w14:textId="40BF608B" w:rsidR="00412912" w:rsidRPr="009E6265" w:rsidRDefault="00412912" w:rsidP="00A804FF">
      <w:pPr>
        <w:pStyle w:val="NormalWeb"/>
        <w:spacing w:line="360" w:lineRule="auto"/>
        <w:jc w:val="both"/>
        <w:rPr>
          <w:rFonts w:ascii="Arial" w:hAnsi="Arial" w:cs="Arial"/>
          <w:sz w:val="28"/>
          <w:szCs w:val="28"/>
        </w:rPr>
      </w:pPr>
      <w:r>
        <w:rPr>
          <w:rFonts w:ascii="Arial" w:hAnsi="Arial" w:cs="Arial"/>
          <w:sz w:val="28"/>
          <w:szCs w:val="28"/>
        </w:rPr>
        <w:t>We urge Venezuela to positively address the remaining challenges in promoting and protecting all</w:t>
      </w:r>
      <w:bookmarkStart w:id="0" w:name="_GoBack"/>
      <w:bookmarkEnd w:id="0"/>
      <w:r>
        <w:rPr>
          <w:rFonts w:ascii="Arial" w:hAnsi="Arial" w:cs="Arial"/>
          <w:sz w:val="28"/>
          <w:szCs w:val="28"/>
        </w:rPr>
        <w:t xml:space="preserve"> human rights of its people.</w:t>
      </w:r>
    </w:p>
    <w:p w14:paraId="49E929C8" w14:textId="77777777" w:rsidR="00FD29B7" w:rsidRPr="009E6265" w:rsidRDefault="00FD29B7" w:rsidP="009E6265">
      <w:pPr>
        <w:pStyle w:val="NormalWeb"/>
        <w:spacing w:line="360" w:lineRule="auto"/>
        <w:jc w:val="both"/>
        <w:rPr>
          <w:rFonts w:ascii="Arial" w:hAnsi="Arial" w:cs="Arial"/>
          <w:sz w:val="28"/>
          <w:szCs w:val="28"/>
        </w:rPr>
      </w:pPr>
      <w:r w:rsidRPr="009E6265">
        <w:rPr>
          <w:rFonts w:ascii="Arial" w:hAnsi="Arial" w:cs="Arial"/>
          <w:sz w:val="28"/>
          <w:szCs w:val="28"/>
        </w:rPr>
        <w:t>My delegation recommends the following:</w:t>
      </w:r>
    </w:p>
    <w:p w14:paraId="10F4ACDC" w14:textId="77777777" w:rsidR="00A42463" w:rsidRPr="009E6265" w:rsidRDefault="00A42463" w:rsidP="009E6265">
      <w:pPr>
        <w:pStyle w:val="NormalWeb"/>
        <w:numPr>
          <w:ilvl w:val="0"/>
          <w:numId w:val="1"/>
        </w:numPr>
        <w:spacing w:line="360" w:lineRule="auto"/>
        <w:jc w:val="both"/>
        <w:rPr>
          <w:rFonts w:ascii="Arial" w:hAnsi="Arial" w:cs="Arial"/>
          <w:sz w:val="28"/>
          <w:szCs w:val="28"/>
        </w:rPr>
      </w:pPr>
      <w:r w:rsidRPr="009E6265">
        <w:rPr>
          <w:rFonts w:ascii="Arial" w:hAnsi="Arial" w:cs="Arial"/>
          <w:sz w:val="28"/>
          <w:szCs w:val="28"/>
        </w:rPr>
        <w:t xml:space="preserve">Consider ratifying the ICRMW and ILO Convention 189; </w:t>
      </w:r>
    </w:p>
    <w:p w14:paraId="1598272D" w14:textId="77777777" w:rsidR="00FD29B7" w:rsidRPr="009E6265" w:rsidRDefault="009E6265" w:rsidP="009E6265">
      <w:pPr>
        <w:pStyle w:val="NormalWeb"/>
        <w:numPr>
          <w:ilvl w:val="0"/>
          <w:numId w:val="1"/>
        </w:numPr>
        <w:spacing w:line="360" w:lineRule="auto"/>
        <w:jc w:val="both"/>
        <w:rPr>
          <w:rFonts w:ascii="Arial" w:hAnsi="Arial" w:cs="Arial"/>
          <w:sz w:val="28"/>
          <w:szCs w:val="28"/>
        </w:rPr>
      </w:pPr>
      <w:r w:rsidRPr="009E6265">
        <w:rPr>
          <w:rFonts w:ascii="Arial" w:hAnsi="Arial" w:cs="Arial"/>
          <w:sz w:val="28"/>
          <w:szCs w:val="28"/>
        </w:rPr>
        <w:t>Continue</w:t>
      </w:r>
      <w:r w:rsidR="00FD29B7" w:rsidRPr="009E6265">
        <w:rPr>
          <w:rFonts w:ascii="Arial" w:hAnsi="Arial" w:cs="Arial"/>
          <w:sz w:val="28"/>
          <w:szCs w:val="28"/>
        </w:rPr>
        <w:t xml:space="preserve"> efforts towards gender equality</w:t>
      </w:r>
      <w:r w:rsidRPr="009E6265">
        <w:rPr>
          <w:rFonts w:ascii="Arial" w:hAnsi="Arial" w:cs="Arial"/>
          <w:sz w:val="28"/>
          <w:szCs w:val="28"/>
        </w:rPr>
        <w:t xml:space="preserve"> and equity</w:t>
      </w:r>
      <w:r w:rsidR="00FD29B7" w:rsidRPr="009E6265">
        <w:rPr>
          <w:rFonts w:ascii="Arial" w:hAnsi="Arial" w:cs="Arial"/>
          <w:sz w:val="28"/>
          <w:szCs w:val="28"/>
        </w:rPr>
        <w:t>; and</w:t>
      </w:r>
    </w:p>
    <w:p w14:paraId="0923A61E" w14:textId="77777777" w:rsidR="00FD29B7" w:rsidRPr="009E6265" w:rsidRDefault="009E6265" w:rsidP="009E6265">
      <w:pPr>
        <w:pStyle w:val="NormalWeb"/>
        <w:numPr>
          <w:ilvl w:val="0"/>
          <w:numId w:val="1"/>
        </w:numPr>
        <w:spacing w:line="360" w:lineRule="auto"/>
        <w:jc w:val="both"/>
        <w:rPr>
          <w:rFonts w:ascii="Arial" w:hAnsi="Arial" w:cs="Arial"/>
          <w:sz w:val="28"/>
          <w:szCs w:val="28"/>
        </w:rPr>
      </w:pPr>
      <w:r w:rsidRPr="009E6265">
        <w:rPr>
          <w:rFonts w:ascii="Arial" w:hAnsi="Arial" w:cs="Arial"/>
          <w:sz w:val="28"/>
          <w:szCs w:val="28"/>
        </w:rPr>
        <w:t xml:space="preserve">Continue </w:t>
      </w:r>
      <w:r w:rsidR="00930BE5">
        <w:rPr>
          <w:rFonts w:ascii="Arial" w:hAnsi="Arial" w:cs="Arial"/>
          <w:sz w:val="28"/>
          <w:szCs w:val="28"/>
        </w:rPr>
        <w:t xml:space="preserve">efforts </w:t>
      </w:r>
      <w:r w:rsidRPr="009E6265">
        <w:rPr>
          <w:rFonts w:ascii="Arial" w:hAnsi="Arial" w:cs="Arial"/>
          <w:sz w:val="28"/>
          <w:szCs w:val="28"/>
        </w:rPr>
        <w:t>to ensure that its</w:t>
      </w:r>
      <w:r w:rsidR="00FD29B7" w:rsidRPr="009E6265">
        <w:rPr>
          <w:rFonts w:ascii="Arial" w:hAnsi="Arial" w:cs="Arial"/>
          <w:sz w:val="28"/>
          <w:szCs w:val="28"/>
        </w:rPr>
        <w:t xml:space="preserve"> </w:t>
      </w:r>
      <w:r w:rsidRPr="009E6265">
        <w:rPr>
          <w:rFonts w:ascii="Arial" w:hAnsi="Arial" w:cs="Arial"/>
          <w:sz w:val="28"/>
          <w:szCs w:val="28"/>
        </w:rPr>
        <w:t xml:space="preserve">domestic legislations </w:t>
      </w:r>
      <w:r w:rsidR="00FD29B7" w:rsidRPr="009E6265">
        <w:rPr>
          <w:rFonts w:ascii="Arial" w:hAnsi="Arial" w:cs="Arial"/>
          <w:sz w:val="28"/>
          <w:szCs w:val="28"/>
        </w:rPr>
        <w:t>are in line with international human rights standards.</w:t>
      </w:r>
    </w:p>
    <w:p w14:paraId="581ABFFC" w14:textId="4FE6CDAC" w:rsidR="00FD29B7" w:rsidRPr="00412912" w:rsidRDefault="00FD29B7" w:rsidP="00412912">
      <w:pPr>
        <w:spacing w:line="360" w:lineRule="auto"/>
        <w:jc w:val="both"/>
        <w:rPr>
          <w:rFonts w:cs="Arial"/>
          <w:b/>
          <w:sz w:val="28"/>
          <w:szCs w:val="28"/>
        </w:rPr>
      </w:pPr>
      <w:r w:rsidRPr="009E6265">
        <w:rPr>
          <w:rFonts w:cs="Arial"/>
          <w:sz w:val="28"/>
          <w:szCs w:val="28"/>
        </w:rPr>
        <w:t xml:space="preserve">We wish </w:t>
      </w:r>
      <w:r w:rsidR="009E6265" w:rsidRPr="009E6265">
        <w:rPr>
          <w:rFonts w:cs="Arial"/>
          <w:sz w:val="28"/>
          <w:szCs w:val="28"/>
        </w:rPr>
        <w:t>Venezuela</w:t>
      </w:r>
      <w:r w:rsidRPr="009E6265">
        <w:rPr>
          <w:rFonts w:cs="Arial"/>
          <w:sz w:val="28"/>
          <w:szCs w:val="28"/>
        </w:rPr>
        <w:t xml:space="preserve"> success in the implementation of its accepted UPR recommendations. Thank you, Mister President. </w:t>
      </w:r>
      <w:r w:rsidRPr="009E6265">
        <w:rPr>
          <w:rFonts w:cs="Arial"/>
          <w:b/>
          <w:sz w:val="28"/>
          <w:szCs w:val="28"/>
        </w:rPr>
        <w:t>END</w:t>
      </w:r>
    </w:p>
    <w:sectPr w:rsidR="00FD29B7" w:rsidRPr="00412912" w:rsidSect="00FD29B7">
      <w:pgSz w:w="11907" w:h="16839" w:code="9"/>
      <w:pgMar w:top="1170" w:right="1287"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B7"/>
    <w:rsid w:val="001A5E34"/>
    <w:rsid w:val="00373F6B"/>
    <w:rsid w:val="00412912"/>
    <w:rsid w:val="00930BE5"/>
    <w:rsid w:val="009E6265"/>
    <w:rsid w:val="00A42463"/>
    <w:rsid w:val="00A804FF"/>
    <w:rsid w:val="00FD2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718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B7"/>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9B7"/>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B7"/>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9B7"/>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6057">
      <w:bodyDiv w:val="1"/>
      <w:marLeft w:val="0"/>
      <w:marRight w:val="0"/>
      <w:marTop w:val="0"/>
      <w:marBottom w:val="0"/>
      <w:divBdr>
        <w:top w:val="none" w:sz="0" w:space="0" w:color="auto"/>
        <w:left w:val="none" w:sz="0" w:space="0" w:color="auto"/>
        <w:bottom w:val="none" w:sz="0" w:space="0" w:color="auto"/>
        <w:right w:val="none" w:sz="0" w:space="0" w:color="auto"/>
      </w:divBdr>
      <w:divsChild>
        <w:div w:id="610891725">
          <w:marLeft w:val="0"/>
          <w:marRight w:val="0"/>
          <w:marTop w:val="0"/>
          <w:marBottom w:val="0"/>
          <w:divBdr>
            <w:top w:val="none" w:sz="0" w:space="0" w:color="auto"/>
            <w:left w:val="none" w:sz="0" w:space="0" w:color="auto"/>
            <w:bottom w:val="none" w:sz="0" w:space="0" w:color="auto"/>
            <w:right w:val="none" w:sz="0" w:space="0" w:color="auto"/>
          </w:divBdr>
          <w:divsChild>
            <w:div w:id="1346517267">
              <w:marLeft w:val="0"/>
              <w:marRight w:val="0"/>
              <w:marTop w:val="0"/>
              <w:marBottom w:val="0"/>
              <w:divBdr>
                <w:top w:val="none" w:sz="0" w:space="0" w:color="auto"/>
                <w:left w:val="none" w:sz="0" w:space="0" w:color="auto"/>
                <w:bottom w:val="none" w:sz="0" w:space="0" w:color="auto"/>
                <w:right w:val="none" w:sz="0" w:space="0" w:color="auto"/>
              </w:divBdr>
              <w:divsChild>
                <w:div w:id="1430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91465">
      <w:bodyDiv w:val="1"/>
      <w:marLeft w:val="0"/>
      <w:marRight w:val="0"/>
      <w:marTop w:val="0"/>
      <w:marBottom w:val="0"/>
      <w:divBdr>
        <w:top w:val="none" w:sz="0" w:space="0" w:color="auto"/>
        <w:left w:val="none" w:sz="0" w:space="0" w:color="auto"/>
        <w:bottom w:val="none" w:sz="0" w:space="0" w:color="auto"/>
        <w:right w:val="none" w:sz="0" w:space="0" w:color="auto"/>
      </w:divBdr>
      <w:divsChild>
        <w:div w:id="2039894251">
          <w:marLeft w:val="0"/>
          <w:marRight w:val="0"/>
          <w:marTop w:val="0"/>
          <w:marBottom w:val="0"/>
          <w:divBdr>
            <w:top w:val="none" w:sz="0" w:space="0" w:color="auto"/>
            <w:left w:val="none" w:sz="0" w:space="0" w:color="auto"/>
            <w:bottom w:val="none" w:sz="0" w:space="0" w:color="auto"/>
            <w:right w:val="none" w:sz="0" w:space="0" w:color="auto"/>
          </w:divBdr>
          <w:divsChild>
            <w:div w:id="1408267359">
              <w:marLeft w:val="0"/>
              <w:marRight w:val="0"/>
              <w:marTop w:val="0"/>
              <w:marBottom w:val="0"/>
              <w:divBdr>
                <w:top w:val="none" w:sz="0" w:space="0" w:color="auto"/>
                <w:left w:val="none" w:sz="0" w:space="0" w:color="auto"/>
                <w:bottom w:val="none" w:sz="0" w:space="0" w:color="auto"/>
                <w:right w:val="none" w:sz="0" w:space="0" w:color="auto"/>
              </w:divBdr>
              <w:divsChild>
                <w:div w:id="7829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EC49BB36CE9A7458ED7ECCA17BF8B1F" ma:contentTypeVersion="2" ma:contentTypeDescription="Country Statements" ma:contentTypeScope="" ma:versionID="30b035114042191c5a12eda8e0102c3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5AC74-9CEA-4CC8-9443-F68905B4B053}"/>
</file>

<file path=customXml/itemProps2.xml><?xml version="1.0" encoding="utf-8"?>
<ds:datastoreItem xmlns:ds="http://schemas.openxmlformats.org/officeDocument/2006/customXml" ds:itemID="{81591B08-1179-49A7-99A1-7E402D9C124B}"/>
</file>

<file path=customXml/itemProps3.xml><?xml version="1.0" encoding="utf-8"?>
<ds:datastoreItem xmlns:ds="http://schemas.openxmlformats.org/officeDocument/2006/customXml" ds:itemID="{7CAB7379-21EB-49C7-8870-DAEF821276E1}"/>
</file>

<file path=docProps/app.xml><?xml version="1.0" encoding="utf-8"?>
<Properties xmlns="http://schemas.openxmlformats.org/officeDocument/2006/extended-properties" xmlns:vt="http://schemas.openxmlformats.org/officeDocument/2006/docPropsVTypes">
  <Template>Normal.dotm</Template>
  <TotalTime>17</TotalTime>
  <Pages>1</Pages>
  <Words>219</Words>
  <Characters>1208</Characters>
  <Application>Microsoft Macintosh Word</Application>
  <DocSecurity>0</DocSecurity>
  <Lines>28</Lines>
  <Paragraphs>15</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subject/>
  <dc:creator>ENRICO</dc:creator>
  <cp:keywords/>
  <dc:description/>
  <cp:lastModifiedBy>ENRICO</cp:lastModifiedBy>
  <cp:revision>4</cp:revision>
  <dcterms:created xsi:type="dcterms:W3CDTF">2016-10-30T11:44:00Z</dcterms:created>
  <dcterms:modified xsi:type="dcterms:W3CDTF">2016-11-01T09:17:00Z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0x010100CA92D31222379248846EF4F1EBFB5EDE007EC49BB36CE9A7458ED7ECCA17BF8B1F</vt:lpwstr>
  </property>
</Properties>
</file>