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41" w:rsidRPr="005F3562" w:rsidRDefault="00AA118B" w:rsidP="004301CA">
      <w:pPr>
        <w:spacing w:line="240" w:lineRule="auto"/>
        <w:contextualSpacing/>
        <w:jc w:val="center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5561330" cy="797560"/>
                <wp:effectExtent l="160655" t="14605" r="18415" b="178435"/>
                <wp:wrapNone/>
                <wp:docPr id="2" name="Rectangle à coins arrondis 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79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F81BD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9AC" w:rsidRPr="005669AC" w:rsidRDefault="005669AC" w:rsidP="005669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669A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Déclaration de la République du Congo sur le Rapport</w:t>
                            </w:r>
                          </w:p>
                          <w:p w:rsidR="005669AC" w:rsidRPr="005669AC" w:rsidRDefault="005669AC" w:rsidP="005669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669A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National de l’Examen Périodique Universel (EPU) d’Ouganda.</w:t>
                            </w:r>
                          </w:p>
                          <w:p w:rsidR="00C57805" w:rsidRPr="005669AC" w:rsidRDefault="00C57805" w:rsidP="005669A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alt="Description : Papier journal" style="position:absolute;left:0;text-align:left;margin-left:6.65pt;margin-top:13.15pt;width:437.9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">
                <v:fill r:id="rId10" o:title="Papier journal" type="tile"/>
                <v:shadow opacity=".5" offset="-6pt,6pt"/>
                <o:extrusion v:ext="view" color="#4f81bd" on="t" colormode="custom" viewpoint="-1250000emu" viewpointorigin="-.5" skewangle="-45" lightposition="-50000" lightposition2="50000"/>
                <v:textbox>
                  <w:txbxContent>
                    <w:p w:rsidR="005669AC" w:rsidRPr="005669AC" w:rsidRDefault="005669AC" w:rsidP="005669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669A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Déclaration de la République du Congo sur le Rapport</w:t>
                      </w:r>
                    </w:p>
                    <w:p w:rsidR="005669AC" w:rsidRPr="005669AC" w:rsidRDefault="005669AC" w:rsidP="005669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669A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 National de l’Examen Périodique Universel (EPU) d’Ouganda.</w:t>
                      </w:r>
                    </w:p>
                    <w:p w:rsidR="00C57805" w:rsidRPr="005669AC" w:rsidRDefault="00C57805" w:rsidP="005669A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:rsidR="005669AC" w:rsidRDefault="005669AC" w:rsidP="005669AC">
      <w:pPr>
        <w:jc w:val="both"/>
        <w:rPr>
          <w:b/>
          <w:sz w:val="24"/>
          <w:szCs w:val="24"/>
        </w:rPr>
      </w:pP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>Monsieur le Président,</w:t>
      </w: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>Le Congo souhaite la bienvenue à la délégation ougandaise et la félicite pour la mise en œuvre de certaines recommandations acceptées lors de son précédent Examen Périodique Universel.</w:t>
      </w: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>Nous encourageons l’Ouganda à poursuivre la lutte contre les stéréotypes de genre et à intensifier son programme de développement de l’entreprenariat féminin qui vise à promouvoir l’émancipation des femmes sur le plan économique.</w:t>
      </w: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 xml:space="preserve">Nous notons tout de même que des efforts demeurent nécessaires en matière de respect effectif des obligations internationales dans la promotion et la protection des droits de l’homme. </w:t>
      </w:r>
    </w:p>
    <w:p w:rsidR="005669AC" w:rsidRPr="005669AC" w:rsidRDefault="002D1D72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Aussi</w:t>
      </w:r>
      <w:r w:rsidR="005669AC" w:rsidRPr="005669AC">
        <w:rPr>
          <w:rFonts w:ascii="Arial" w:hAnsi="Arial" w:cs="Arial"/>
          <w:b/>
          <w:sz w:val="28"/>
          <w:szCs w:val="28"/>
        </w:rPr>
        <w:t>, nous recommandons ce qui suit :</w:t>
      </w: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>1) - Accentuer la ratification de tous les instruments internationaux relatifs aux droits de l’homme ;</w:t>
      </w: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>2) - Augmenter le quota d’emplois réservés aux personnes handicapées ;</w:t>
      </w: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>3) – Réviser la législation sur l’avortement afin de garantir à toutes les femmes l’accès à l’avortement et aux soins de santé afin de réduire la mortalité maternelle.</w:t>
      </w: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>Plein succès dans la mise en œuvre des engagements relatifs à cet EPU.</w:t>
      </w:r>
    </w:p>
    <w:p w:rsidR="005669AC" w:rsidRPr="005669AC" w:rsidRDefault="005669AC" w:rsidP="00EB093E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5669AC">
        <w:rPr>
          <w:rFonts w:ascii="Arial" w:hAnsi="Arial" w:cs="Arial"/>
          <w:b/>
          <w:sz w:val="28"/>
          <w:szCs w:val="28"/>
        </w:rPr>
        <w:t xml:space="preserve">Je vous remercie. </w:t>
      </w:r>
    </w:p>
    <w:sectPr w:rsidR="005669AC" w:rsidRPr="005669AC" w:rsidSect="00957FC4">
      <w:footerReference w:type="default" r:id="rId11"/>
      <w:headerReference w:type="first" r:id="rId12"/>
      <w:footerReference w:type="first" r:id="rId13"/>
      <w:pgSz w:w="11906" w:h="16838"/>
      <w:pgMar w:top="851" w:right="849" w:bottom="851" w:left="1418" w:header="709" w:footer="709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2B" w:rsidRDefault="00B7082B" w:rsidP="00AF5C25">
      <w:pPr>
        <w:spacing w:after="0" w:line="240" w:lineRule="auto"/>
      </w:pPr>
      <w:r>
        <w:separator/>
      </w:r>
    </w:p>
  </w:endnote>
  <w:endnote w:type="continuationSeparator" w:id="0">
    <w:p w:rsidR="00B7082B" w:rsidRDefault="00B7082B" w:rsidP="00AF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DB" w:rsidRDefault="00AA118B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6699885</wp:posOffset>
              </wp:positionH>
              <wp:positionV relativeFrom="page">
                <wp:posOffset>10040620</wp:posOffset>
              </wp:positionV>
              <wp:extent cx="368300" cy="274320"/>
              <wp:effectExtent l="0" t="0" r="18415" b="1016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34DB" w:rsidRDefault="00B8477E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F934DB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5669AC" w:rsidRPr="005669A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8" o:spid="_x0000_s1027" type="#_x0000_t65" style="position:absolute;margin-left:527.55pt;margin-top:790.6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" o:allowincell="f" adj="14135" strokecolor="gray" strokeweight=".25pt">
              <v:textbox>
                <w:txbxContent>
                  <w:p w:rsidR="00F934DB" w:rsidRDefault="00B8477E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F934DB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5669AC" w:rsidRPr="005669AC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DB" w:rsidRDefault="00F934DB" w:rsidP="00845CEC">
    <w:pPr>
      <w:pStyle w:val="Pieddepage"/>
      <w:pBdr>
        <w:bottom w:val="single" w:sz="6" w:space="1" w:color="auto"/>
      </w:pBdr>
      <w:rPr>
        <w:lang w:val="fr-FR"/>
      </w:rPr>
    </w:pPr>
  </w:p>
  <w:p w:rsidR="00F934DB" w:rsidRPr="009E6A1E" w:rsidRDefault="00F934DB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:rsidR="00F934DB" w:rsidRDefault="00F934DB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Chabrey 1202 Genève </w:t>
    </w:r>
    <w:r w:rsidR="005873E7">
      <w:rPr>
        <w:rFonts w:ascii="Monotype Corsiva" w:hAnsi="Monotype Corsiva" w:cs="Arial"/>
        <w:color w:val="333333"/>
        <w:sz w:val="23"/>
        <w:szCs w:val="23"/>
        <w:lang w:val="fr-FR"/>
      </w:rPr>
      <w:t xml:space="preserve">– Tél. : +41 22 731 88 21/26 </w:t>
    </w: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2B" w:rsidRDefault="00B7082B" w:rsidP="00AF5C25">
      <w:pPr>
        <w:spacing w:after="0" w:line="240" w:lineRule="auto"/>
      </w:pPr>
      <w:r>
        <w:separator/>
      </w:r>
    </w:p>
  </w:footnote>
  <w:footnote w:type="continuationSeparator" w:id="0">
    <w:p w:rsidR="00B7082B" w:rsidRDefault="00B7082B" w:rsidP="00AF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F934DB" w:rsidRPr="00791ED7" w:rsidTr="00F934DB">
      <w:trPr>
        <w:trHeight w:val="1260"/>
      </w:trPr>
      <w:tc>
        <w:tcPr>
          <w:tcW w:w="3970" w:type="dxa"/>
        </w:tcPr>
        <w:p w:rsidR="00F934DB" w:rsidRPr="00B52F4D" w:rsidRDefault="00F934DB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                                                                            Ambassade de la République du Congo auprès</w:t>
          </w:r>
        </w:p>
        <w:p w:rsidR="00F934DB" w:rsidRPr="00B52F4D" w:rsidRDefault="00F934DB" w:rsidP="00F934DB">
          <w:pPr>
            <w:pStyle w:val="En-tte"/>
            <w:rPr>
              <w:rFonts w:ascii="Cambria" w:eastAsia="Times New Roman" w:hAnsi="Cambria"/>
              <w:sz w:val="23"/>
              <w:szCs w:val="23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la Confédération Suisse</w:t>
          </w:r>
        </w:p>
      </w:tc>
      <w:tc>
        <w:tcPr>
          <w:tcW w:w="1843" w:type="dxa"/>
        </w:tcPr>
        <w:p w:rsidR="00F934DB" w:rsidRPr="00B52F4D" w:rsidRDefault="006C13AC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>
            <w:rPr>
              <w:rFonts w:ascii="Cambria" w:eastAsia="Times New Roman" w:hAnsi="Cambria"/>
              <w:noProof/>
              <w:sz w:val="22"/>
              <w:szCs w:val="22"/>
              <w:lang w:val="fr-FR" w:eastAsia="fr-F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-154305</wp:posOffset>
                </wp:positionV>
                <wp:extent cx="1143000" cy="1095375"/>
                <wp:effectExtent l="19050" t="0" r="0" b="0"/>
                <wp:wrapNone/>
                <wp:docPr id="10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:rsidR="00F934DB" w:rsidRPr="00B52F4D" w:rsidRDefault="00F934DB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2"/>
              <w:szCs w:val="22"/>
              <w:lang w:val="fr-FR" w:eastAsia="en-US"/>
            </w:rPr>
          </w:pPr>
        </w:p>
        <w:p w:rsidR="00F934DB" w:rsidRPr="00B52F4D" w:rsidRDefault="00F934DB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Mission Permanente de la République du Congo</w:t>
          </w:r>
        </w:p>
        <w:p w:rsidR="00F934DB" w:rsidRPr="00B52F4D" w:rsidRDefault="00F934DB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auprès de l’Office des Nations Unies à Genève, </w:t>
          </w:r>
        </w:p>
        <w:p w:rsidR="00F934DB" w:rsidRPr="00B52F4D" w:rsidRDefault="00F934DB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l’Organisation Mondiale du Commerce et des autres Organisations Internationales en Suisse</w:t>
          </w:r>
        </w:p>
      </w:tc>
    </w:tr>
  </w:tbl>
  <w:p w:rsidR="00F934DB" w:rsidRDefault="00F934D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E3"/>
    <w:multiLevelType w:val="hybridMultilevel"/>
    <w:tmpl w:val="09FC67AC"/>
    <w:lvl w:ilvl="0" w:tplc="140439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605"/>
    <w:multiLevelType w:val="hybridMultilevel"/>
    <w:tmpl w:val="E7CC14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C8D"/>
    <w:multiLevelType w:val="hybridMultilevel"/>
    <w:tmpl w:val="F150277A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C156E3"/>
    <w:multiLevelType w:val="hybridMultilevel"/>
    <w:tmpl w:val="24923A0A"/>
    <w:lvl w:ilvl="0" w:tplc="10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0976169C"/>
    <w:multiLevelType w:val="hybridMultilevel"/>
    <w:tmpl w:val="0264F93A"/>
    <w:lvl w:ilvl="0" w:tplc="10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66460"/>
    <w:multiLevelType w:val="hybridMultilevel"/>
    <w:tmpl w:val="2782F218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86110F"/>
    <w:multiLevelType w:val="hybridMultilevel"/>
    <w:tmpl w:val="1AC8ADF6"/>
    <w:lvl w:ilvl="0" w:tplc="10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2590A9B"/>
    <w:multiLevelType w:val="hybridMultilevel"/>
    <w:tmpl w:val="35DCA378"/>
    <w:lvl w:ilvl="0" w:tplc="10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15243546"/>
    <w:multiLevelType w:val="hybridMultilevel"/>
    <w:tmpl w:val="CA4440B0"/>
    <w:lvl w:ilvl="0" w:tplc="C0BEC7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D948CD"/>
    <w:multiLevelType w:val="hybridMultilevel"/>
    <w:tmpl w:val="33DE4D3E"/>
    <w:lvl w:ilvl="0" w:tplc="100C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17FE1F7B"/>
    <w:multiLevelType w:val="hybridMultilevel"/>
    <w:tmpl w:val="99A4C402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2F1662"/>
    <w:multiLevelType w:val="hybridMultilevel"/>
    <w:tmpl w:val="B9966896"/>
    <w:lvl w:ilvl="0" w:tplc="100C000F">
      <w:start w:val="1"/>
      <w:numFmt w:val="decimal"/>
      <w:lvlText w:val="%1."/>
      <w:lvlJc w:val="left"/>
      <w:pPr>
        <w:ind w:left="2132" w:hanging="360"/>
      </w:pPr>
    </w:lvl>
    <w:lvl w:ilvl="1" w:tplc="100C0019" w:tentative="1">
      <w:start w:val="1"/>
      <w:numFmt w:val="lowerLetter"/>
      <w:lvlText w:val="%2."/>
      <w:lvlJc w:val="left"/>
      <w:pPr>
        <w:ind w:left="2852" w:hanging="360"/>
      </w:pPr>
    </w:lvl>
    <w:lvl w:ilvl="2" w:tplc="100C001B" w:tentative="1">
      <w:start w:val="1"/>
      <w:numFmt w:val="lowerRoman"/>
      <w:lvlText w:val="%3."/>
      <w:lvlJc w:val="right"/>
      <w:pPr>
        <w:ind w:left="3572" w:hanging="180"/>
      </w:pPr>
    </w:lvl>
    <w:lvl w:ilvl="3" w:tplc="100C000F" w:tentative="1">
      <w:start w:val="1"/>
      <w:numFmt w:val="decimal"/>
      <w:lvlText w:val="%4."/>
      <w:lvlJc w:val="left"/>
      <w:pPr>
        <w:ind w:left="4292" w:hanging="360"/>
      </w:pPr>
    </w:lvl>
    <w:lvl w:ilvl="4" w:tplc="100C0019" w:tentative="1">
      <w:start w:val="1"/>
      <w:numFmt w:val="lowerLetter"/>
      <w:lvlText w:val="%5."/>
      <w:lvlJc w:val="left"/>
      <w:pPr>
        <w:ind w:left="5012" w:hanging="360"/>
      </w:pPr>
    </w:lvl>
    <w:lvl w:ilvl="5" w:tplc="100C001B" w:tentative="1">
      <w:start w:val="1"/>
      <w:numFmt w:val="lowerRoman"/>
      <w:lvlText w:val="%6."/>
      <w:lvlJc w:val="right"/>
      <w:pPr>
        <w:ind w:left="5732" w:hanging="180"/>
      </w:pPr>
    </w:lvl>
    <w:lvl w:ilvl="6" w:tplc="100C000F" w:tentative="1">
      <w:start w:val="1"/>
      <w:numFmt w:val="decimal"/>
      <w:lvlText w:val="%7."/>
      <w:lvlJc w:val="left"/>
      <w:pPr>
        <w:ind w:left="6452" w:hanging="360"/>
      </w:pPr>
    </w:lvl>
    <w:lvl w:ilvl="7" w:tplc="100C0019" w:tentative="1">
      <w:start w:val="1"/>
      <w:numFmt w:val="lowerLetter"/>
      <w:lvlText w:val="%8."/>
      <w:lvlJc w:val="left"/>
      <w:pPr>
        <w:ind w:left="7172" w:hanging="360"/>
      </w:pPr>
    </w:lvl>
    <w:lvl w:ilvl="8" w:tplc="100C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2">
    <w:nsid w:val="1C552212"/>
    <w:multiLevelType w:val="hybridMultilevel"/>
    <w:tmpl w:val="7ADA6B1C"/>
    <w:lvl w:ilvl="0" w:tplc="10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1E3162D9"/>
    <w:multiLevelType w:val="hybridMultilevel"/>
    <w:tmpl w:val="D71C0D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113C3"/>
    <w:multiLevelType w:val="hybridMultilevel"/>
    <w:tmpl w:val="8EC0E0B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B18AC"/>
    <w:multiLevelType w:val="hybridMultilevel"/>
    <w:tmpl w:val="7BF029F2"/>
    <w:lvl w:ilvl="0" w:tplc="140439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96722"/>
    <w:multiLevelType w:val="hybridMultilevel"/>
    <w:tmpl w:val="70644E72"/>
    <w:lvl w:ilvl="0" w:tplc="C0BEC7F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AB052F"/>
    <w:multiLevelType w:val="hybridMultilevel"/>
    <w:tmpl w:val="F99807F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47709F"/>
    <w:multiLevelType w:val="hybridMultilevel"/>
    <w:tmpl w:val="D36C6C3E"/>
    <w:lvl w:ilvl="0" w:tplc="0ECE719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0C73B6"/>
    <w:multiLevelType w:val="hybridMultilevel"/>
    <w:tmpl w:val="85CECBC6"/>
    <w:lvl w:ilvl="0" w:tplc="48AEBC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303C01"/>
    <w:multiLevelType w:val="hybridMultilevel"/>
    <w:tmpl w:val="7FE867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32EF1"/>
    <w:multiLevelType w:val="hybridMultilevel"/>
    <w:tmpl w:val="3EE688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95813"/>
    <w:multiLevelType w:val="hybridMultilevel"/>
    <w:tmpl w:val="454011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C3C3A"/>
    <w:multiLevelType w:val="hybridMultilevel"/>
    <w:tmpl w:val="C772F75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F0DA2"/>
    <w:multiLevelType w:val="hybridMultilevel"/>
    <w:tmpl w:val="47A621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27280"/>
    <w:multiLevelType w:val="hybridMultilevel"/>
    <w:tmpl w:val="B95A2F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A0BBB"/>
    <w:multiLevelType w:val="hybridMultilevel"/>
    <w:tmpl w:val="7D06B9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8FB"/>
    <w:multiLevelType w:val="hybridMultilevel"/>
    <w:tmpl w:val="B3E6F2B0"/>
    <w:lvl w:ilvl="0" w:tplc="10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>
    <w:nsid w:val="4B361BAB"/>
    <w:multiLevelType w:val="hybridMultilevel"/>
    <w:tmpl w:val="47F6124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0228E"/>
    <w:multiLevelType w:val="hybridMultilevel"/>
    <w:tmpl w:val="B3402556"/>
    <w:lvl w:ilvl="0" w:tplc="E00240A0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90" w:hanging="360"/>
      </w:pPr>
    </w:lvl>
    <w:lvl w:ilvl="2" w:tplc="100C001B" w:tentative="1">
      <w:start w:val="1"/>
      <w:numFmt w:val="lowerRoman"/>
      <w:lvlText w:val="%3."/>
      <w:lvlJc w:val="right"/>
      <w:pPr>
        <w:ind w:left="2610" w:hanging="180"/>
      </w:pPr>
    </w:lvl>
    <w:lvl w:ilvl="3" w:tplc="100C000F" w:tentative="1">
      <w:start w:val="1"/>
      <w:numFmt w:val="decimal"/>
      <w:lvlText w:val="%4."/>
      <w:lvlJc w:val="left"/>
      <w:pPr>
        <w:ind w:left="3330" w:hanging="360"/>
      </w:pPr>
    </w:lvl>
    <w:lvl w:ilvl="4" w:tplc="100C0019" w:tentative="1">
      <w:start w:val="1"/>
      <w:numFmt w:val="lowerLetter"/>
      <w:lvlText w:val="%5."/>
      <w:lvlJc w:val="left"/>
      <w:pPr>
        <w:ind w:left="4050" w:hanging="360"/>
      </w:pPr>
    </w:lvl>
    <w:lvl w:ilvl="5" w:tplc="100C001B" w:tentative="1">
      <w:start w:val="1"/>
      <w:numFmt w:val="lowerRoman"/>
      <w:lvlText w:val="%6."/>
      <w:lvlJc w:val="right"/>
      <w:pPr>
        <w:ind w:left="4770" w:hanging="180"/>
      </w:pPr>
    </w:lvl>
    <w:lvl w:ilvl="6" w:tplc="100C000F" w:tentative="1">
      <w:start w:val="1"/>
      <w:numFmt w:val="decimal"/>
      <w:lvlText w:val="%7."/>
      <w:lvlJc w:val="left"/>
      <w:pPr>
        <w:ind w:left="5490" w:hanging="360"/>
      </w:pPr>
    </w:lvl>
    <w:lvl w:ilvl="7" w:tplc="100C0019" w:tentative="1">
      <w:start w:val="1"/>
      <w:numFmt w:val="lowerLetter"/>
      <w:lvlText w:val="%8."/>
      <w:lvlJc w:val="left"/>
      <w:pPr>
        <w:ind w:left="6210" w:hanging="360"/>
      </w:pPr>
    </w:lvl>
    <w:lvl w:ilvl="8" w:tplc="10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EC102DF"/>
    <w:multiLevelType w:val="hybridMultilevel"/>
    <w:tmpl w:val="4FDABBE6"/>
    <w:lvl w:ilvl="0" w:tplc="59F809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741E22"/>
    <w:multiLevelType w:val="hybridMultilevel"/>
    <w:tmpl w:val="59823D66"/>
    <w:lvl w:ilvl="0" w:tplc="14043934">
      <w:start w:val="1"/>
      <w:numFmt w:val="bullet"/>
      <w:lvlText w:val=""/>
      <w:lvlJc w:val="left"/>
      <w:pPr>
        <w:ind w:left="112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4AD3843"/>
    <w:multiLevelType w:val="hybridMultilevel"/>
    <w:tmpl w:val="276E2836"/>
    <w:lvl w:ilvl="0" w:tplc="14043934">
      <w:start w:val="1"/>
      <w:numFmt w:val="bullet"/>
      <w:lvlText w:val=""/>
      <w:lvlJc w:val="left"/>
      <w:pPr>
        <w:ind w:left="133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559E6139"/>
    <w:multiLevelType w:val="hybridMultilevel"/>
    <w:tmpl w:val="2FB0C2FC"/>
    <w:lvl w:ilvl="0" w:tplc="0ECE71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135FB"/>
    <w:multiLevelType w:val="hybridMultilevel"/>
    <w:tmpl w:val="2BB673B0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651751"/>
    <w:multiLevelType w:val="hybridMultilevel"/>
    <w:tmpl w:val="9B5A3870"/>
    <w:lvl w:ilvl="0" w:tplc="0ECE719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2A67CE"/>
    <w:multiLevelType w:val="hybridMultilevel"/>
    <w:tmpl w:val="A3848C82"/>
    <w:lvl w:ilvl="0" w:tplc="0ECE71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40813"/>
    <w:multiLevelType w:val="hybridMultilevel"/>
    <w:tmpl w:val="03EE28F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F4BC2"/>
    <w:multiLevelType w:val="hybridMultilevel"/>
    <w:tmpl w:val="12A81B66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804DD4"/>
    <w:multiLevelType w:val="multilevel"/>
    <w:tmpl w:val="0EA06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</w:rPr>
    </w:lvl>
  </w:abstractNum>
  <w:abstractNum w:abstractNumId="40">
    <w:nsid w:val="7A323339"/>
    <w:multiLevelType w:val="hybridMultilevel"/>
    <w:tmpl w:val="B612691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3"/>
  </w:num>
  <w:num w:numId="5">
    <w:abstractNumId w:val="39"/>
  </w:num>
  <w:num w:numId="6">
    <w:abstractNumId w:val="16"/>
  </w:num>
  <w:num w:numId="7">
    <w:abstractNumId w:val="27"/>
  </w:num>
  <w:num w:numId="8">
    <w:abstractNumId w:val="7"/>
  </w:num>
  <w:num w:numId="9">
    <w:abstractNumId w:val="14"/>
  </w:num>
  <w:num w:numId="10">
    <w:abstractNumId w:val="32"/>
  </w:num>
  <w:num w:numId="11">
    <w:abstractNumId w:val="0"/>
  </w:num>
  <w:num w:numId="12">
    <w:abstractNumId w:val="8"/>
  </w:num>
  <w:num w:numId="13">
    <w:abstractNumId w:val="15"/>
  </w:num>
  <w:num w:numId="14">
    <w:abstractNumId w:val="31"/>
  </w:num>
  <w:num w:numId="15">
    <w:abstractNumId w:val="12"/>
  </w:num>
  <w:num w:numId="16">
    <w:abstractNumId w:val="11"/>
  </w:num>
  <w:num w:numId="17">
    <w:abstractNumId w:val="10"/>
  </w:num>
  <w:num w:numId="18">
    <w:abstractNumId w:val="30"/>
  </w:num>
  <w:num w:numId="19">
    <w:abstractNumId w:val="19"/>
  </w:num>
  <w:num w:numId="20">
    <w:abstractNumId w:val="6"/>
  </w:num>
  <w:num w:numId="21">
    <w:abstractNumId w:val="28"/>
  </w:num>
  <w:num w:numId="22">
    <w:abstractNumId w:val="22"/>
  </w:num>
  <w:num w:numId="23">
    <w:abstractNumId w:val="9"/>
  </w:num>
  <w:num w:numId="24">
    <w:abstractNumId w:val="36"/>
  </w:num>
  <w:num w:numId="25">
    <w:abstractNumId w:val="18"/>
  </w:num>
  <w:num w:numId="26">
    <w:abstractNumId w:val="35"/>
  </w:num>
  <w:num w:numId="27">
    <w:abstractNumId w:val="37"/>
  </w:num>
  <w:num w:numId="28">
    <w:abstractNumId w:val="40"/>
  </w:num>
  <w:num w:numId="29">
    <w:abstractNumId w:val="4"/>
  </w:num>
  <w:num w:numId="30">
    <w:abstractNumId w:val="2"/>
  </w:num>
  <w:num w:numId="31">
    <w:abstractNumId w:val="5"/>
  </w:num>
  <w:num w:numId="32">
    <w:abstractNumId w:val="38"/>
  </w:num>
  <w:num w:numId="33">
    <w:abstractNumId w:val="13"/>
  </w:num>
  <w:num w:numId="34">
    <w:abstractNumId w:val="33"/>
  </w:num>
  <w:num w:numId="35">
    <w:abstractNumId w:val="20"/>
  </w:num>
  <w:num w:numId="36">
    <w:abstractNumId w:val="34"/>
  </w:num>
  <w:num w:numId="37">
    <w:abstractNumId w:val="21"/>
  </w:num>
  <w:num w:numId="38">
    <w:abstractNumId w:val="24"/>
  </w:num>
  <w:num w:numId="39">
    <w:abstractNumId w:val="25"/>
  </w:num>
  <w:num w:numId="40">
    <w:abstractNumId w:val="17"/>
  </w:num>
  <w:num w:numId="4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25"/>
    <w:rsid w:val="000049AF"/>
    <w:rsid w:val="00005715"/>
    <w:rsid w:val="0000572A"/>
    <w:rsid w:val="00007B41"/>
    <w:rsid w:val="00023A4F"/>
    <w:rsid w:val="00033671"/>
    <w:rsid w:val="00036B84"/>
    <w:rsid w:val="00054D0A"/>
    <w:rsid w:val="00056111"/>
    <w:rsid w:val="000572F6"/>
    <w:rsid w:val="00062A3B"/>
    <w:rsid w:val="00064397"/>
    <w:rsid w:val="000673F8"/>
    <w:rsid w:val="00067404"/>
    <w:rsid w:val="00072E14"/>
    <w:rsid w:val="00075677"/>
    <w:rsid w:val="00076F93"/>
    <w:rsid w:val="0009482D"/>
    <w:rsid w:val="000A74F6"/>
    <w:rsid w:val="000B352C"/>
    <w:rsid w:val="000B7FDB"/>
    <w:rsid w:val="000E4393"/>
    <w:rsid w:val="000F1D24"/>
    <w:rsid w:val="00100D6E"/>
    <w:rsid w:val="00103AFA"/>
    <w:rsid w:val="0011548B"/>
    <w:rsid w:val="0012232E"/>
    <w:rsid w:val="00127F44"/>
    <w:rsid w:val="00130756"/>
    <w:rsid w:val="00132826"/>
    <w:rsid w:val="001373B8"/>
    <w:rsid w:val="00144BFB"/>
    <w:rsid w:val="00145A35"/>
    <w:rsid w:val="001520DC"/>
    <w:rsid w:val="00154AD8"/>
    <w:rsid w:val="00155BFD"/>
    <w:rsid w:val="001572A1"/>
    <w:rsid w:val="00166804"/>
    <w:rsid w:val="001725F4"/>
    <w:rsid w:val="00196982"/>
    <w:rsid w:val="001A18A0"/>
    <w:rsid w:val="001B40F6"/>
    <w:rsid w:val="001B7660"/>
    <w:rsid w:val="001C0443"/>
    <w:rsid w:val="001C2D3F"/>
    <w:rsid w:val="001C2ECE"/>
    <w:rsid w:val="001E6989"/>
    <w:rsid w:val="00213144"/>
    <w:rsid w:val="00213883"/>
    <w:rsid w:val="002155D6"/>
    <w:rsid w:val="00216EE1"/>
    <w:rsid w:val="002230C6"/>
    <w:rsid w:val="00242F21"/>
    <w:rsid w:val="002578B6"/>
    <w:rsid w:val="00261DCA"/>
    <w:rsid w:val="00262BC2"/>
    <w:rsid w:val="00265D01"/>
    <w:rsid w:val="00286929"/>
    <w:rsid w:val="00294666"/>
    <w:rsid w:val="002A37E7"/>
    <w:rsid w:val="002D1D72"/>
    <w:rsid w:val="002D4B19"/>
    <w:rsid w:val="002E6717"/>
    <w:rsid w:val="002F17A0"/>
    <w:rsid w:val="002F3B29"/>
    <w:rsid w:val="002F4A84"/>
    <w:rsid w:val="002F56F6"/>
    <w:rsid w:val="00306D9C"/>
    <w:rsid w:val="00312E8F"/>
    <w:rsid w:val="0031561C"/>
    <w:rsid w:val="00316153"/>
    <w:rsid w:val="00322F5E"/>
    <w:rsid w:val="00325360"/>
    <w:rsid w:val="0033396B"/>
    <w:rsid w:val="003339A5"/>
    <w:rsid w:val="00333A36"/>
    <w:rsid w:val="00333C8C"/>
    <w:rsid w:val="0033568B"/>
    <w:rsid w:val="00337FF6"/>
    <w:rsid w:val="00340B99"/>
    <w:rsid w:val="00343803"/>
    <w:rsid w:val="003466DE"/>
    <w:rsid w:val="0036252F"/>
    <w:rsid w:val="00376508"/>
    <w:rsid w:val="00384668"/>
    <w:rsid w:val="003A5709"/>
    <w:rsid w:val="003B7C55"/>
    <w:rsid w:val="003C4C81"/>
    <w:rsid w:val="003D04B7"/>
    <w:rsid w:val="003D2CCB"/>
    <w:rsid w:val="003E2D40"/>
    <w:rsid w:val="003E35AC"/>
    <w:rsid w:val="003E603A"/>
    <w:rsid w:val="003F0DF3"/>
    <w:rsid w:val="003F78E3"/>
    <w:rsid w:val="00402D7D"/>
    <w:rsid w:val="0041787C"/>
    <w:rsid w:val="00422264"/>
    <w:rsid w:val="00423423"/>
    <w:rsid w:val="00424B8F"/>
    <w:rsid w:val="00424B93"/>
    <w:rsid w:val="004301CA"/>
    <w:rsid w:val="00434991"/>
    <w:rsid w:val="00444C08"/>
    <w:rsid w:val="00456A70"/>
    <w:rsid w:val="00460287"/>
    <w:rsid w:val="004653C2"/>
    <w:rsid w:val="00465E13"/>
    <w:rsid w:val="00472E5F"/>
    <w:rsid w:val="00474BE9"/>
    <w:rsid w:val="00480284"/>
    <w:rsid w:val="00481AB6"/>
    <w:rsid w:val="00493582"/>
    <w:rsid w:val="00494868"/>
    <w:rsid w:val="00495006"/>
    <w:rsid w:val="004961DC"/>
    <w:rsid w:val="00496E6A"/>
    <w:rsid w:val="004C4CEE"/>
    <w:rsid w:val="004C5A64"/>
    <w:rsid w:val="004D2E03"/>
    <w:rsid w:val="004E32C4"/>
    <w:rsid w:val="004E64ED"/>
    <w:rsid w:val="004F0EDC"/>
    <w:rsid w:val="004F53D2"/>
    <w:rsid w:val="00500A25"/>
    <w:rsid w:val="005024AC"/>
    <w:rsid w:val="00502CE2"/>
    <w:rsid w:val="005078C9"/>
    <w:rsid w:val="0051234F"/>
    <w:rsid w:val="00512A33"/>
    <w:rsid w:val="00526CEC"/>
    <w:rsid w:val="00526EC9"/>
    <w:rsid w:val="00535227"/>
    <w:rsid w:val="00535C73"/>
    <w:rsid w:val="0054514C"/>
    <w:rsid w:val="0056267B"/>
    <w:rsid w:val="0056363F"/>
    <w:rsid w:val="00566122"/>
    <w:rsid w:val="005669AC"/>
    <w:rsid w:val="0057293E"/>
    <w:rsid w:val="00573E09"/>
    <w:rsid w:val="005741DE"/>
    <w:rsid w:val="00574A02"/>
    <w:rsid w:val="005833C9"/>
    <w:rsid w:val="005858C8"/>
    <w:rsid w:val="00587193"/>
    <w:rsid w:val="005873E7"/>
    <w:rsid w:val="00587DC7"/>
    <w:rsid w:val="00591742"/>
    <w:rsid w:val="00595403"/>
    <w:rsid w:val="0059571A"/>
    <w:rsid w:val="0059728F"/>
    <w:rsid w:val="005A3117"/>
    <w:rsid w:val="005B3321"/>
    <w:rsid w:val="005C6655"/>
    <w:rsid w:val="005C6DA5"/>
    <w:rsid w:val="005D252E"/>
    <w:rsid w:val="005D3B4F"/>
    <w:rsid w:val="005E297A"/>
    <w:rsid w:val="005F3562"/>
    <w:rsid w:val="00600198"/>
    <w:rsid w:val="00603949"/>
    <w:rsid w:val="00623269"/>
    <w:rsid w:val="00623DA6"/>
    <w:rsid w:val="006267CD"/>
    <w:rsid w:val="00630C3F"/>
    <w:rsid w:val="0063134F"/>
    <w:rsid w:val="00644C50"/>
    <w:rsid w:val="00644C69"/>
    <w:rsid w:val="00675EA9"/>
    <w:rsid w:val="0067707B"/>
    <w:rsid w:val="00696F9E"/>
    <w:rsid w:val="006A55C2"/>
    <w:rsid w:val="006A7DA4"/>
    <w:rsid w:val="006B2BCB"/>
    <w:rsid w:val="006C0674"/>
    <w:rsid w:val="006C13AC"/>
    <w:rsid w:val="006C61AC"/>
    <w:rsid w:val="006C6B09"/>
    <w:rsid w:val="006D2CB3"/>
    <w:rsid w:val="006F1763"/>
    <w:rsid w:val="006F29C1"/>
    <w:rsid w:val="006F7DD4"/>
    <w:rsid w:val="00704421"/>
    <w:rsid w:val="00705ACF"/>
    <w:rsid w:val="00722076"/>
    <w:rsid w:val="007329A7"/>
    <w:rsid w:val="00741AE5"/>
    <w:rsid w:val="007524CC"/>
    <w:rsid w:val="00753AED"/>
    <w:rsid w:val="00756D79"/>
    <w:rsid w:val="00760778"/>
    <w:rsid w:val="00766DB4"/>
    <w:rsid w:val="0078695E"/>
    <w:rsid w:val="00791ED7"/>
    <w:rsid w:val="00795B12"/>
    <w:rsid w:val="007A4750"/>
    <w:rsid w:val="007A520F"/>
    <w:rsid w:val="007B7A9F"/>
    <w:rsid w:val="007D7368"/>
    <w:rsid w:val="007F31E2"/>
    <w:rsid w:val="007F3ED3"/>
    <w:rsid w:val="007F5914"/>
    <w:rsid w:val="007F6700"/>
    <w:rsid w:val="00800EE3"/>
    <w:rsid w:val="00801186"/>
    <w:rsid w:val="00805659"/>
    <w:rsid w:val="00822DD6"/>
    <w:rsid w:val="00845CEC"/>
    <w:rsid w:val="008710EA"/>
    <w:rsid w:val="00873A49"/>
    <w:rsid w:val="0089101E"/>
    <w:rsid w:val="008928E2"/>
    <w:rsid w:val="008A703E"/>
    <w:rsid w:val="008A7B1F"/>
    <w:rsid w:val="008B5121"/>
    <w:rsid w:val="008D2776"/>
    <w:rsid w:val="008D3A46"/>
    <w:rsid w:val="008E1EE5"/>
    <w:rsid w:val="008F650B"/>
    <w:rsid w:val="008F6C6C"/>
    <w:rsid w:val="008F6D14"/>
    <w:rsid w:val="00904ADE"/>
    <w:rsid w:val="009061C6"/>
    <w:rsid w:val="009149D9"/>
    <w:rsid w:val="00931C12"/>
    <w:rsid w:val="00933708"/>
    <w:rsid w:val="00947141"/>
    <w:rsid w:val="00957F42"/>
    <w:rsid w:val="00957FC4"/>
    <w:rsid w:val="00970150"/>
    <w:rsid w:val="00977A01"/>
    <w:rsid w:val="00980528"/>
    <w:rsid w:val="009859CD"/>
    <w:rsid w:val="00985D66"/>
    <w:rsid w:val="009A297F"/>
    <w:rsid w:val="009B0852"/>
    <w:rsid w:val="009B35CF"/>
    <w:rsid w:val="009D1CA6"/>
    <w:rsid w:val="009D4C10"/>
    <w:rsid w:val="009D5037"/>
    <w:rsid w:val="009E0909"/>
    <w:rsid w:val="009E23FC"/>
    <w:rsid w:val="009E7B0E"/>
    <w:rsid w:val="009F59E3"/>
    <w:rsid w:val="009F67C5"/>
    <w:rsid w:val="00A05A96"/>
    <w:rsid w:val="00A2188B"/>
    <w:rsid w:val="00A25181"/>
    <w:rsid w:val="00A31C9C"/>
    <w:rsid w:val="00A42388"/>
    <w:rsid w:val="00A4544A"/>
    <w:rsid w:val="00A50803"/>
    <w:rsid w:val="00A55CFF"/>
    <w:rsid w:val="00A72E8F"/>
    <w:rsid w:val="00A75B54"/>
    <w:rsid w:val="00A818BC"/>
    <w:rsid w:val="00AA118B"/>
    <w:rsid w:val="00AA3AC1"/>
    <w:rsid w:val="00AA5193"/>
    <w:rsid w:val="00AA56FB"/>
    <w:rsid w:val="00AB3915"/>
    <w:rsid w:val="00AB4566"/>
    <w:rsid w:val="00AC5235"/>
    <w:rsid w:val="00AD3A45"/>
    <w:rsid w:val="00AE6003"/>
    <w:rsid w:val="00AF281B"/>
    <w:rsid w:val="00AF287C"/>
    <w:rsid w:val="00AF5C25"/>
    <w:rsid w:val="00B0377C"/>
    <w:rsid w:val="00B046DA"/>
    <w:rsid w:val="00B20242"/>
    <w:rsid w:val="00B32A02"/>
    <w:rsid w:val="00B34F5B"/>
    <w:rsid w:val="00B36FA0"/>
    <w:rsid w:val="00B42D2E"/>
    <w:rsid w:val="00B455C4"/>
    <w:rsid w:val="00B52F4D"/>
    <w:rsid w:val="00B63181"/>
    <w:rsid w:val="00B6401F"/>
    <w:rsid w:val="00B65D9E"/>
    <w:rsid w:val="00B7082B"/>
    <w:rsid w:val="00B70FBD"/>
    <w:rsid w:val="00B77BEB"/>
    <w:rsid w:val="00B77FF2"/>
    <w:rsid w:val="00B832AE"/>
    <w:rsid w:val="00B8477E"/>
    <w:rsid w:val="00BA6244"/>
    <w:rsid w:val="00BB6A13"/>
    <w:rsid w:val="00BC7AA1"/>
    <w:rsid w:val="00BD0BCB"/>
    <w:rsid w:val="00BD1FEC"/>
    <w:rsid w:val="00BD5105"/>
    <w:rsid w:val="00BE4019"/>
    <w:rsid w:val="00BF1F57"/>
    <w:rsid w:val="00BF4106"/>
    <w:rsid w:val="00BF78A3"/>
    <w:rsid w:val="00BF7A96"/>
    <w:rsid w:val="00BF7AA9"/>
    <w:rsid w:val="00C0355C"/>
    <w:rsid w:val="00C050A6"/>
    <w:rsid w:val="00C05A61"/>
    <w:rsid w:val="00C06603"/>
    <w:rsid w:val="00C209AF"/>
    <w:rsid w:val="00C40D09"/>
    <w:rsid w:val="00C4347C"/>
    <w:rsid w:val="00C449D0"/>
    <w:rsid w:val="00C456E0"/>
    <w:rsid w:val="00C5563F"/>
    <w:rsid w:val="00C57805"/>
    <w:rsid w:val="00C61933"/>
    <w:rsid w:val="00C62CFE"/>
    <w:rsid w:val="00C631AC"/>
    <w:rsid w:val="00C80060"/>
    <w:rsid w:val="00C81D6D"/>
    <w:rsid w:val="00C820FB"/>
    <w:rsid w:val="00C82BFD"/>
    <w:rsid w:val="00C852A7"/>
    <w:rsid w:val="00C87B66"/>
    <w:rsid w:val="00C91E82"/>
    <w:rsid w:val="00CA48EE"/>
    <w:rsid w:val="00CA4FCC"/>
    <w:rsid w:val="00CA7AE6"/>
    <w:rsid w:val="00CB7F6F"/>
    <w:rsid w:val="00CC1F84"/>
    <w:rsid w:val="00CC31B6"/>
    <w:rsid w:val="00CE065C"/>
    <w:rsid w:val="00CE19A2"/>
    <w:rsid w:val="00CE597D"/>
    <w:rsid w:val="00CE62EB"/>
    <w:rsid w:val="00CF4441"/>
    <w:rsid w:val="00D04478"/>
    <w:rsid w:val="00D1186C"/>
    <w:rsid w:val="00D160D6"/>
    <w:rsid w:val="00D20B8C"/>
    <w:rsid w:val="00D330FC"/>
    <w:rsid w:val="00D363CB"/>
    <w:rsid w:val="00D45016"/>
    <w:rsid w:val="00D5142E"/>
    <w:rsid w:val="00D61CFA"/>
    <w:rsid w:val="00DB2604"/>
    <w:rsid w:val="00DD75C6"/>
    <w:rsid w:val="00DE0176"/>
    <w:rsid w:val="00DE18BF"/>
    <w:rsid w:val="00E22A17"/>
    <w:rsid w:val="00E4003C"/>
    <w:rsid w:val="00E413E4"/>
    <w:rsid w:val="00E425CD"/>
    <w:rsid w:val="00E53DF2"/>
    <w:rsid w:val="00E56D32"/>
    <w:rsid w:val="00E71E80"/>
    <w:rsid w:val="00E73730"/>
    <w:rsid w:val="00E74E1D"/>
    <w:rsid w:val="00E76B18"/>
    <w:rsid w:val="00E85B35"/>
    <w:rsid w:val="00E907D0"/>
    <w:rsid w:val="00E96B4C"/>
    <w:rsid w:val="00EA67CB"/>
    <w:rsid w:val="00EA7491"/>
    <w:rsid w:val="00EA7637"/>
    <w:rsid w:val="00EB093E"/>
    <w:rsid w:val="00EC1590"/>
    <w:rsid w:val="00EC161F"/>
    <w:rsid w:val="00EC2EC0"/>
    <w:rsid w:val="00ED2B33"/>
    <w:rsid w:val="00ED6EF6"/>
    <w:rsid w:val="00ED7898"/>
    <w:rsid w:val="00EE01E8"/>
    <w:rsid w:val="00EE2F31"/>
    <w:rsid w:val="00EE56D3"/>
    <w:rsid w:val="00EF2261"/>
    <w:rsid w:val="00EF4334"/>
    <w:rsid w:val="00EF4C59"/>
    <w:rsid w:val="00EF5CFA"/>
    <w:rsid w:val="00F065E0"/>
    <w:rsid w:val="00F15EDD"/>
    <w:rsid w:val="00F263B3"/>
    <w:rsid w:val="00F26D23"/>
    <w:rsid w:val="00F27FCD"/>
    <w:rsid w:val="00F30DE1"/>
    <w:rsid w:val="00F360C3"/>
    <w:rsid w:val="00F46854"/>
    <w:rsid w:val="00F575DC"/>
    <w:rsid w:val="00F672E9"/>
    <w:rsid w:val="00F81838"/>
    <w:rsid w:val="00F872C0"/>
    <w:rsid w:val="00F934DB"/>
    <w:rsid w:val="00FA213F"/>
    <w:rsid w:val="00FA472E"/>
    <w:rsid w:val="00FA7AA4"/>
    <w:rsid w:val="00FB276B"/>
    <w:rsid w:val="00FC1EB9"/>
    <w:rsid w:val="00FD3D47"/>
    <w:rsid w:val="00FE5B6D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F"/>
    <w:pPr>
      <w:spacing w:after="200" w:line="252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2E8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2E8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2E8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2E8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2E8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2E8F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2E8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2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2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hAnsi="Tahoma" w:cs="Tahoma"/>
      <w:sz w:val="23"/>
      <w:szCs w:val="23"/>
      <w:lang w:val="en-US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hAnsi="Tahoma" w:cs="Tahoma"/>
      <w:sz w:val="23"/>
      <w:szCs w:val="23"/>
      <w:lang w:val="en-US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hAnsi="Tahoma" w:cs="Tahoma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12E8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12E8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312E8F"/>
    <w:rPr>
      <w:caps/>
      <w:color w:val="632423"/>
      <w:spacing w:val="15"/>
      <w:sz w:val="24"/>
      <w:szCs w:val="24"/>
    </w:rPr>
  </w:style>
  <w:style w:type="paragraph" w:styleId="NormalWeb">
    <w:name w:val="Normal (Web)"/>
    <w:basedOn w:val="Normal"/>
    <w:unhideWhenUsed/>
    <w:rsid w:val="0006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12E8F"/>
    <w:rPr>
      <w:b/>
      <w:bCs/>
      <w:color w:val="943634"/>
      <w:spacing w:val="5"/>
    </w:rPr>
  </w:style>
  <w:style w:type="character" w:customStyle="1" w:styleId="Titre3Car">
    <w:name w:val="Titre 3 Car"/>
    <w:link w:val="Titre3"/>
    <w:uiPriority w:val="9"/>
    <w:semiHidden/>
    <w:rsid w:val="00312E8F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12E8F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12E8F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12E8F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12E8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2E8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12E8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12E8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2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12E8F"/>
    <w:rPr>
      <w:rFonts w:eastAsia="Times New Roman" w:cs="Times New Roman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312E8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2E8F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12E8F"/>
  </w:style>
  <w:style w:type="paragraph" w:styleId="Citation">
    <w:name w:val="Quote"/>
    <w:basedOn w:val="Normal"/>
    <w:next w:val="Normal"/>
    <w:link w:val="CitationCar"/>
    <w:uiPriority w:val="29"/>
    <w:qFormat/>
    <w:rsid w:val="00312E8F"/>
    <w:rPr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312E8F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2E8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12E8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12E8F"/>
    <w:rPr>
      <w:i/>
      <w:iCs/>
    </w:rPr>
  </w:style>
  <w:style w:type="character" w:styleId="Forteaccentuation">
    <w:name w:val="Intense Emphasis"/>
    <w:uiPriority w:val="21"/>
    <w:qFormat/>
    <w:rsid w:val="00312E8F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12E8F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12E8F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12E8F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2E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F"/>
    <w:pPr>
      <w:spacing w:after="200" w:line="252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2E8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2E8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2E8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2E8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2E8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2E8F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2E8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2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2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hAnsi="Tahoma" w:cs="Tahoma"/>
      <w:sz w:val="23"/>
      <w:szCs w:val="23"/>
      <w:lang w:val="en-US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hAnsi="Tahoma" w:cs="Tahoma"/>
      <w:sz w:val="23"/>
      <w:szCs w:val="23"/>
      <w:lang w:val="en-US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hAnsi="Tahoma" w:cs="Tahoma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12E8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12E8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312E8F"/>
    <w:rPr>
      <w:caps/>
      <w:color w:val="632423"/>
      <w:spacing w:val="15"/>
      <w:sz w:val="24"/>
      <w:szCs w:val="24"/>
    </w:rPr>
  </w:style>
  <w:style w:type="paragraph" w:styleId="NormalWeb">
    <w:name w:val="Normal (Web)"/>
    <w:basedOn w:val="Normal"/>
    <w:unhideWhenUsed/>
    <w:rsid w:val="0006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12E8F"/>
    <w:rPr>
      <w:b/>
      <w:bCs/>
      <w:color w:val="943634"/>
      <w:spacing w:val="5"/>
    </w:rPr>
  </w:style>
  <w:style w:type="character" w:customStyle="1" w:styleId="Titre3Car">
    <w:name w:val="Titre 3 Car"/>
    <w:link w:val="Titre3"/>
    <w:uiPriority w:val="9"/>
    <w:semiHidden/>
    <w:rsid w:val="00312E8F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12E8F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12E8F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12E8F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12E8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2E8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12E8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12E8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2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12E8F"/>
    <w:rPr>
      <w:rFonts w:eastAsia="Times New Roman" w:cs="Times New Roman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312E8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2E8F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12E8F"/>
  </w:style>
  <w:style w:type="paragraph" w:styleId="Citation">
    <w:name w:val="Quote"/>
    <w:basedOn w:val="Normal"/>
    <w:next w:val="Normal"/>
    <w:link w:val="CitationCar"/>
    <w:uiPriority w:val="29"/>
    <w:qFormat/>
    <w:rsid w:val="00312E8F"/>
    <w:rPr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312E8F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2E8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12E8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12E8F"/>
    <w:rPr>
      <w:i/>
      <w:iCs/>
    </w:rPr>
  </w:style>
  <w:style w:type="character" w:styleId="Forteaccentuation">
    <w:name w:val="Intense Emphasis"/>
    <w:uiPriority w:val="21"/>
    <w:qFormat/>
    <w:rsid w:val="00312E8F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12E8F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12E8F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12E8F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2E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Props1.xml><?xml version="1.0" encoding="utf-8"?>
<ds:datastoreItem xmlns:ds="http://schemas.openxmlformats.org/officeDocument/2006/customXml" ds:itemID="{9DD7E7EF-463F-46B9-9F3D-10C704B3E38A}"/>
</file>

<file path=customXml/itemProps2.xml><?xml version="1.0" encoding="utf-8"?>
<ds:datastoreItem xmlns:ds="http://schemas.openxmlformats.org/officeDocument/2006/customXml" ds:itemID="{E8E28EB4-5528-4888-B4EE-33847230D826}"/>
</file>

<file path=customXml/itemProps3.xml><?xml version="1.0" encoding="utf-8"?>
<ds:datastoreItem xmlns:ds="http://schemas.openxmlformats.org/officeDocument/2006/customXml" ds:itemID="{4C8470BA-94B3-424B-B66A-18046378DBCF}"/>
</file>

<file path=customXml/itemProps4.xml><?xml version="1.0" encoding="utf-8"?>
<ds:datastoreItem xmlns:ds="http://schemas.openxmlformats.org/officeDocument/2006/customXml" ds:itemID="{2795994D-EA04-4158-B8EC-3F0FA94AD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mailto:missioncongo@bluewin.ch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Congo</dc:title>
  <dc:creator>MISSION DU CONGO</dc:creator>
  <cp:lastModifiedBy>RAOUL D OKO</cp:lastModifiedBy>
  <cp:revision>2</cp:revision>
  <cp:lastPrinted>2016-11-01T14:24:00Z</cp:lastPrinted>
  <dcterms:created xsi:type="dcterms:W3CDTF">2016-11-02T23:08:00Z</dcterms:created>
  <dcterms:modified xsi:type="dcterms:W3CDTF">2016-11-02T23:08:00Z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