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0289B" w14:textId="77777777" w:rsidR="00CA4498" w:rsidRDefault="00CA4498" w:rsidP="00CA4498">
      <w:pPr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Check against delivery</w:t>
      </w:r>
    </w:p>
    <w:p w14:paraId="32728286" w14:textId="77777777" w:rsidR="00CA4498" w:rsidRPr="00E6500D" w:rsidRDefault="00CA4498" w:rsidP="00CA4498">
      <w:pPr>
        <w:spacing w:before="240"/>
        <w:jc w:val="center"/>
        <w:rPr>
          <w:sz w:val="28"/>
          <w:szCs w:val="28"/>
          <w:u w:val="single"/>
        </w:rPr>
      </w:pPr>
      <w:r w:rsidRPr="00E6500D">
        <w:rPr>
          <w:sz w:val="28"/>
          <w:szCs w:val="28"/>
          <w:u w:val="single"/>
        </w:rPr>
        <w:t xml:space="preserve">Statement by Pakistan for UPR of Uganda </w:t>
      </w:r>
    </w:p>
    <w:p w14:paraId="6E061BB4" w14:textId="77777777" w:rsidR="00CA4498" w:rsidRPr="00E6500D" w:rsidRDefault="00CA4498" w:rsidP="00CA4498">
      <w:pPr>
        <w:spacing w:before="240"/>
        <w:jc w:val="center"/>
        <w:rPr>
          <w:sz w:val="28"/>
          <w:szCs w:val="28"/>
          <w:u w:val="single"/>
        </w:rPr>
      </w:pPr>
      <w:r w:rsidRPr="00E6500D">
        <w:rPr>
          <w:sz w:val="28"/>
          <w:szCs w:val="28"/>
          <w:u w:val="single"/>
        </w:rPr>
        <w:t>3 November 2016</w:t>
      </w:r>
    </w:p>
    <w:p w14:paraId="7B61BE1A" w14:textId="77777777" w:rsidR="00CA4498" w:rsidRPr="00E6500D" w:rsidRDefault="00CA4498" w:rsidP="00CA4498">
      <w:pPr>
        <w:spacing w:before="240"/>
        <w:jc w:val="center"/>
        <w:rPr>
          <w:sz w:val="28"/>
          <w:szCs w:val="28"/>
          <w:u w:val="single"/>
        </w:rPr>
      </w:pPr>
      <w:r w:rsidRPr="00E6500D">
        <w:rPr>
          <w:sz w:val="28"/>
          <w:szCs w:val="28"/>
          <w:u w:val="single"/>
        </w:rPr>
        <w:t>(26</w:t>
      </w:r>
      <w:r w:rsidRPr="00E6500D">
        <w:rPr>
          <w:sz w:val="28"/>
          <w:szCs w:val="28"/>
          <w:u w:val="single"/>
          <w:vertAlign w:val="superscript"/>
        </w:rPr>
        <w:t>th</w:t>
      </w:r>
      <w:r w:rsidRPr="00E6500D">
        <w:rPr>
          <w:sz w:val="28"/>
          <w:szCs w:val="28"/>
          <w:u w:val="single"/>
        </w:rPr>
        <w:t xml:space="preserve"> Session of Working Group on UPR)</w:t>
      </w:r>
    </w:p>
    <w:p w14:paraId="6FC6D312" w14:textId="77777777" w:rsidR="00CA4498" w:rsidRPr="00E6500D" w:rsidRDefault="00CA4498" w:rsidP="00CA4498">
      <w:pPr>
        <w:spacing w:before="240" w:line="360" w:lineRule="auto"/>
        <w:rPr>
          <w:sz w:val="28"/>
          <w:szCs w:val="28"/>
          <w:u w:val="single"/>
        </w:rPr>
      </w:pPr>
    </w:p>
    <w:p w14:paraId="399C3B79" w14:textId="77777777" w:rsidR="00CA4498" w:rsidRDefault="00CA4498" w:rsidP="00CA4498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Mr. President</w:t>
      </w:r>
    </w:p>
    <w:p w14:paraId="39A25405" w14:textId="77777777" w:rsidR="00CA4498" w:rsidRDefault="00E6500D" w:rsidP="00CA4498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="00CA4498">
        <w:rPr>
          <w:sz w:val="28"/>
          <w:szCs w:val="28"/>
        </w:rPr>
        <w:t xml:space="preserve"> thank </w:t>
      </w:r>
      <w:r>
        <w:rPr>
          <w:sz w:val="28"/>
          <w:szCs w:val="28"/>
        </w:rPr>
        <w:t>the delegation of Uganda</w:t>
      </w:r>
      <w:r w:rsidR="00CA4498">
        <w:rPr>
          <w:sz w:val="28"/>
          <w:szCs w:val="28"/>
        </w:rPr>
        <w:t xml:space="preserve"> for presentation of Uganda’ s national report.</w:t>
      </w:r>
    </w:p>
    <w:p w14:paraId="237E0D19" w14:textId="77777777" w:rsidR="00CA4498" w:rsidRDefault="00CA4498" w:rsidP="00CA4498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delegation takes note with appreciation of the progress made by Uganda in follow up to the first cycle of UPR that </w:t>
      </w:r>
      <w:r w:rsidRPr="00B87CE7">
        <w:rPr>
          <w:sz w:val="28"/>
          <w:szCs w:val="28"/>
        </w:rPr>
        <w:t>include</w:t>
      </w:r>
      <w:r>
        <w:rPr>
          <w:sz w:val="28"/>
          <w:szCs w:val="28"/>
        </w:rPr>
        <w:t>s acceptance of recommendations, their implementation and follow up. The development of National Action Plan on Human Rights</w:t>
      </w:r>
      <w:r w:rsidRPr="004C6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other national mechanisms </w:t>
      </w:r>
      <w:r w:rsidRPr="004C642B">
        <w:rPr>
          <w:sz w:val="28"/>
          <w:szCs w:val="28"/>
        </w:rPr>
        <w:t xml:space="preserve">for the promotion and protection of human rights </w:t>
      </w:r>
      <w:r>
        <w:rPr>
          <w:sz w:val="28"/>
          <w:szCs w:val="28"/>
        </w:rPr>
        <w:t xml:space="preserve">is </w:t>
      </w:r>
      <w:r w:rsidR="00E500F5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positive development. We also welcome the ratification of important international </w:t>
      </w:r>
      <w:r w:rsidR="00E500F5">
        <w:rPr>
          <w:sz w:val="28"/>
          <w:szCs w:val="28"/>
        </w:rPr>
        <w:t xml:space="preserve">and regional </w:t>
      </w:r>
      <w:r>
        <w:rPr>
          <w:sz w:val="28"/>
          <w:szCs w:val="28"/>
        </w:rPr>
        <w:t>instruments</w:t>
      </w:r>
      <w:r w:rsidR="00E650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500D">
        <w:rPr>
          <w:sz w:val="28"/>
          <w:szCs w:val="28"/>
        </w:rPr>
        <w:t xml:space="preserve">The enactment of laws and other </w:t>
      </w:r>
      <w:r w:rsidR="0020735F">
        <w:rPr>
          <w:sz w:val="28"/>
          <w:szCs w:val="28"/>
        </w:rPr>
        <w:t>measures taken to protect the rights of women</w:t>
      </w:r>
      <w:r w:rsidR="00E6500D">
        <w:rPr>
          <w:sz w:val="28"/>
          <w:szCs w:val="28"/>
        </w:rPr>
        <w:t xml:space="preserve"> is commendable</w:t>
      </w:r>
      <w:r>
        <w:rPr>
          <w:sz w:val="28"/>
          <w:szCs w:val="28"/>
        </w:rPr>
        <w:t xml:space="preserve">. </w:t>
      </w:r>
    </w:p>
    <w:p w14:paraId="35C94449" w14:textId="77777777" w:rsidR="00E500F5" w:rsidRDefault="00CA4498" w:rsidP="00CA4498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also welcome the focus of the Ugandan government on the economic, social and cultural rights </w:t>
      </w:r>
      <w:r w:rsidR="00E500F5">
        <w:rPr>
          <w:sz w:val="28"/>
          <w:szCs w:val="28"/>
        </w:rPr>
        <w:t xml:space="preserve">of the Ugandan people </w:t>
      </w:r>
      <w:r>
        <w:rPr>
          <w:sz w:val="28"/>
          <w:szCs w:val="28"/>
        </w:rPr>
        <w:t>particularly on right to health</w:t>
      </w:r>
      <w:r w:rsidR="0020735F">
        <w:rPr>
          <w:sz w:val="28"/>
          <w:szCs w:val="28"/>
        </w:rPr>
        <w:t>, right to</w:t>
      </w:r>
      <w:r w:rsidR="00E500F5">
        <w:rPr>
          <w:sz w:val="28"/>
          <w:szCs w:val="28"/>
        </w:rPr>
        <w:t xml:space="preserve"> education and rights of person</w:t>
      </w:r>
      <w:r w:rsidR="0020735F">
        <w:rPr>
          <w:sz w:val="28"/>
          <w:szCs w:val="28"/>
        </w:rPr>
        <w:t xml:space="preserve">s with </w:t>
      </w:r>
      <w:r w:rsidR="00E500F5">
        <w:rPr>
          <w:sz w:val="28"/>
          <w:szCs w:val="28"/>
        </w:rPr>
        <w:t>disabilities</w:t>
      </w:r>
      <w:r>
        <w:rPr>
          <w:sz w:val="28"/>
          <w:szCs w:val="28"/>
        </w:rPr>
        <w:t xml:space="preserve">. </w:t>
      </w:r>
    </w:p>
    <w:p w14:paraId="054D73F3" w14:textId="77777777" w:rsidR="00CA4498" w:rsidRDefault="00CA4498" w:rsidP="00CA4498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Mr. President,</w:t>
      </w:r>
    </w:p>
    <w:p w14:paraId="0765D313" w14:textId="77777777" w:rsidR="00CA4498" w:rsidRDefault="00CA4498" w:rsidP="00CA4498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delegation would like to recommend: </w:t>
      </w:r>
    </w:p>
    <w:p w14:paraId="685F304E" w14:textId="77777777" w:rsidR="0020735F" w:rsidRPr="0020735F" w:rsidRDefault="00CA4498" w:rsidP="0020735F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Uganda </w:t>
      </w:r>
      <w:r w:rsidRPr="006F0C40">
        <w:rPr>
          <w:sz w:val="28"/>
          <w:szCs w:val="28"/>
        </w:rPr>
        <w:t xml:space="preserve">may continue </w:t>
      </w:r>
      <w:r w:rsidR="0020735F" w:rsidRPr="0020735F">
        <w:rPr>
          <w:sz w:val="28"/>
          <w:szCs w:val="28"/>
        </w:rPr>
        <w:t xml:space="preserve">to </w:t>
      </w:r>
      <w:r w:rsidR="00E500F5">
        <w:rPr>
          <w:sz w:val="28"/>
          <w:szCs w:val="28"/>
        </w:rPr>
        <w:t xml:space="preserve">protect girls from all forms of discrimination and </w:t>
      </w:r>
      <w:r w:rsidR="0020735F">
        <w:rPr>
          <w:sz w:val="28"/>
          <w:szCs w:val="28"/>
        </w:rPr>
        <w:t>promote</w:t>
      </w:r>
      <w:r w:rsidR="0020735F" w:rsidRPr="0020735F">
        <w:rPr>
          <w:sz w:val="28"/>
          <w:szCs w:val="28"/>
        </w:rPr>
        <w:t xml:space="preserve"> girls’ right </w:t>
      </w:r>
      <w:r w:rsidR="0020735F">
        <w:rPr>
          <w:sz w:val="28"/>
          <w:szCs w:val="28"/>
        </w:rPr>
        <w:t>and access to education,</w:t>
      </w:r>
    </w:p>
    <w:p w14:paraId="26CD0737" w14:textId="77777777" w:rsidR="00CA4498" w:rsidRPr="006F0C40" w:rsidRDefault="00E500F5" w:rsidP="00CA4498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Continue to implement socio-economic and development policies for safeguarding the rights of youth</w:t>
      </w:r>
      <w:r w:rsidR="00CA4498">
        <w:rPr>
          <w:sz w:val="28"/>
          <w:szCs w:val="28"/>
        </w:rPr>
        <w:t>;</w:t>
      </w:r>
    </w:p>
    <w:p w14:paraId="229A8B85" w14:textId="1D565F56" w:rsidR="00CA4498" w:rsidRPr="00DC6B85" w:rsidRDefault="00CA4498" w:rsidP="00CA449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B85">
        <w:rPr>
          <w:rFonts w:ascii="Times New Roman" w:eastAsia="Times New Roman" w:hAnsi="Times New Roman" w:cs="Times New Roman"/>
          <w:sz w:val="28"/>
          <w:szCs w:val="28"/>
        </w:rPr>
        <w:t>To continue to implement policies for development of its people including measures taken for</w:t>
      </w:r>
      <w:r w:rsidR="003122D9">
        <w:rPr>
          <w:rFonts w:ascii="Times New Roman" w:eastAsia="Times New Roman" w:hAnsi="Times New Roman" w:cs="Times New Roman"/>
          <w:sz w:val="28"/>
          <w:szCs w:val="28"/>
        </w:rPr>
        <w:t xml:space="preserve"> equal opportunities for women</w:t>
      </w:r>
      <w:bookmarkStart w:id="0" w:name="_GoBack"/>
      <w:bookmarkEnd w:id="0"/>
      <w:r w:rsidRPr="00DC6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0F5">
        <w:rPr>
          <w:rFonts w:ascii="Times New Roman" w:eastAsia="Times New Roman" w:hAnsi="Times New Roman" w:cs="Times New Roman"/>
          <w:sz w:val="28"/>
          <w:szCs w:val="28"/>
        </w:rPr>
        <w:t xml:space="preserve">and persons with disabilities </w:t>
      </w:r>
      <w:r w:rsidRPr="00DC6B85">
        <w:rPr>
          <w:rFonts w:ascii="Times New Roman" w:eastAsia="Times New Roman" w:hAnsi="Times New Roman" w:cs="Times New Roman"/>
          <w:sz w:val="28"/>
          <w:szCs w:val="28"/>
        </w:rPr>
        <w:t xml:space="preserve">in economic </w:t>
      </w:r>
      <w:r w:rsidR="00E500F5">
        <w:rPr>
          <w:rFonts w:ascii="Times New Roman" w:eastAsia="Times New Roman" w:hAnsi="Times New Roman" w:cs="Times New Roman"/>
          <w:sz w:val="28"/>
          <w:szCs w:val="28"/>
        </w:rPr>
        <w:t xml:space="preserve">and social </w:t>
      </w:r>
      <w:r w:rsidRPr="00DC6B85">
        <w:rPr>
          <w:rFonts w:ascii="Times New Roman" w:eastAsia="Times New Roman" w:hAnsi="Times New Roman" w:cs="Times New Roman"/>
          <w:sz w:val="28"/>
          <w:szCs w:val="28"/>
        </w:rPr>
        <w:t>development of the country.</w:t>
      </w:r>
    </w:p>
    <w:p w14:paraId="1DE72C2F" w14:textId="77777777" w:rsidR="00CA4498" w:rsidRPr="00A76BD1" w:rsidRDefault="00CA4498" w:rsidP="00CA4498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We, once again, thank the delegation of Uganda for a comprehensive presentation of the National Report on UPR and wish them </w:t>
      </w:r>
      <w:r w:rsidR="00E6500D">
        <w:rPr>
          <w:sz w:val="28"/>
          <w:szCs w:val="28"/>
        </w:rPr>
        <w:t>success</w:t>
      </w:r>
      <w:r>
        <w:rPr>
          <w:sz w:val="28"/>
          <w:szCs w:val="28"/>
        </w:rPr>
        <w:t xml:space="preserve"> during the review. </w:t>
      </w:r>
    </w:p>
    <w:p w14:paraId="4896C9C3" w14:textId="77777777" w:rsidR="00CA4498" w:rsidRPr="00E23143" w:rsidRDefault="00CA4498" w:rsidP="00CA4498">
      <w:pPr>
        <w:spacing w:before="240" w:line="360" w:lineRule="auto"/>
        <w:jc w:val="both"/>
        <w:rPr>
          <w:vertAlign w:val="subscript"/>
        </w:rPr>
      </w:pPr>
      <w:r>
        <w:rPr>
          <w:sz w:val="28"/>
          <w:szCs w:val="28"/>
        </w:rPr>
        <w:t xml:space="preserve">I thank you. </w:t>
      </w:r>
    </w:p>
    <w:p w14:paraId="5BC70AA4" w14:textId="77777777" w:rsidR="00CA4498" w:rsidRDefault="00CA4498" w:rsidP="00CA4498">
      <w:pPr>
        <w:jc w:val="both"/>
      </w:pPr>
    </w:p>
    <w:p w14:paraId="7DF01662" w14:textId="77777777" w:rsidR="00CA4498" w:rsidRDefault="00CA4498" w:rsidP="00CA4498"/>
    <w:p w14:paraId="7E97A183" w14:textId="77777777" w:rsidR="00CA4498" w:rsidRDefault="00CA4498" w:rsidP="00CA4498"/>
    <w:p w14:paraId="1A1C1ECB" w14:textId="77777777" w:rsidR="00CA4498" w:rsidRDefault="00CA4498" w:rsidP="00CA4498"/>
    <w:p w14:paraId="43D6237E" w14:textId="77777777" w:rsidR="001029E1" w:rsidRDefault="001029E1"/>
    <w:sectPr w:rsidR="001029E1" w:rsidSect="00CA4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2087"/>
    <w:multiLevelType w:val="hybridMultilevel"/>
    <w:tmpl w:val="C7665036"/>
    <w:lvl w:ilvl="0" w:tplc="E1CCEAF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98"/>
    <w:rsid w:val="001029E1"/>
    <w:rsid w:val="0020735F"/>
    <w:rsid w:val="003122D9"/>
    <w:rsid w:val="00CA4498"/>
    <w:rsid w:val="00E500F5"/>
    <w:rsid w:val="00E6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FD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CB70A-8BA0-4598-956C-718598AB84A7}"/>
</file>

<file path=customXml/itemProps2.xml><?xml version="1.0" encoding="utf-8"?>
<ds:datastoreItem xmlns:ds="http://schemas.openxmlformats.org/officeDocument/2006/customXml" ds:itemID="{95A8E8D3-07F2-42A7-A391-0362E5261AB4}"/>
</file>

<file path=customXml/itemProps3.xml><?xml version="1.0" encoding="utf-8"?>
<ds:datastoreItem xmlns:ds="http://schemas.openxmlformats.org/officeDocument/2006/customXml" ds:itemID="{D718E2FF-B82C-4FCF-B2B7-2E175F4295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</dc:title>
  <dc:subject/>
  <dc:creator>dr mimi saeed</dc:creator>
  <cp:keywords/>
  <dc:description/>
  <cp:lastModifiedBy>dr mimi saeed</cp:lastModifiedBy>
  <cp:revision>3</cp:revision>
  <dcterms:created xsi:type="dcterms:W3CDTF">2016-11-02T02:29:00Z</dcterms:created>
  <dcterms:modified xsi:type="dcterms:W3CDTF">2016-11-03T09:07:00Z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