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604284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8E5540" w:rsidRPr="00C60E74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8E5540" w:rsidRPr="00C60E74" w:rsidRDefault="00FE2514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4284">
        <w:rPr>
          <w:rFonts w:ascii="Times New Roman" w:hAnsi="Times New Roman" w:cs="Times New Roman"/>
          <w:b/>
          <w:sz w:val="28"/>
          <w:szCs w:val="28"/>
        </w:rPr>
        <w:t>6</w:t>
      </w:r>
      <w:r w:rsidR="0071765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A37243" w:rsidRPr="005E6D6F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604284">
        <w:rPr>
          <w:rFonts w:ascii="Times New Roman" w:hAnsi="Times New Roman" w:cs="Times New Roman"/>
          <w:b/>
          <w:sz w:val="28"/>
          <w:szCs w:val="28"/>
        </w:rPr>
        <w:t>Togo</w:t>
      </w:r>
    </w:p>
    <w:p w:rsidR="008E5540" w:rsidRPr="00C60E74" w:rsidRDefault="00604284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>, 201</w:t>
      </w:r>
      <w:r w:rsidR="00717655">
        <w:rPr>
          <w:rFonts w:ascii="Times New Roman" w:hAnsi="Times New Roman" w:cs="Times New Roman"/>
          <w:b/>
          <w:sz w:val="28"/>
          <w:szCs w:val="28"/>
        </w:rPr>
        <w:t>6</w:t>
      </w:r>
    </w:p>
    <w:p w:rsidR="00C37F80" w:rsidRPr="00604284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Intervention by Ukraine</w:t>
      </w:r>
    </w:p>
    <w:p w:rsidR="008E5540" w:rsidRPr="00E425E8" w:rsidRDefault="008E5540" w:rsidP="008E5540">
      <w:pPr>
        <w:rPr>
          <w:rFonts w:ascii="Times New Roman" w:hAnsi="Times New Roman" w:cs="Times New Roman"/>
          <w:b/>
          <w:sz w:val="30"/>
          <w:szCs w:val="30"/>
        </w:rPr>
      </w:pPr>
      <w:r w:rsidRPr="00E425E8">
        <w:rPr>
          <w:rFonts w:ascii="Times New Roman" w:hAnsi="Times New Roman" w:cs="Times New Roman"/>
          <w:b/>
          <w:sz w:val="30"/>
          <w:szCs w:val="30"/>
        </w:rPr>
        <w:t>Mr. President,</w:t>
      </w:r>
    </w:p>
    <w:p w:rsidR="00E93CA6" w:rsidRPr="00E425E8" w:rsidRDefault="00E93CA6" w:rsidP="00E425E8">
      <w:pPr>
        <w:spacing w:after="0"/>
        <w:ind w:firstLine="720"/>
        <w:jc w:val="both"/>
        <w:rPr>
          <w:rFonts w:ascii="Times New Roman" w:eastAsia="Calibri" w:hAnsi="Times New Roman" w:cs="Times New Roman"/>
          <w:spacing w:val="2"/>
          <w:sz w:val="27"/>
          <w:szCs w:val="27"/>
          <w:lang w:val="ru-RU"/>
        </w:rPr>
      </w:pPr>
      <w:r w:rsidRPr="00E425E8">
        <w:rPr>
          <w:rFonts w:ascii="Times New Roman" w:hAnsi="Times New Roman" w:cs="Times New Roman"/>
          <w:sz w:val="27"/>
          <w:szCs w:val="27"/>
        </w:rPr>
        <w:t xml:space="preserve">Ukraine welcomes the delegation of Togo </w:t>
      </w:r>
      <w:r w:rsidRPr="00E425E8">
        <w:rPr>
          <w:rFonts w:ascii="Times New Roman" w:eastAsia="Calibri" w:hAnsi="Times New Roman" w:cs="Times New Roman"/>
          <w:spacing w:val="2"/>
          <w:sz w:val="27"/>
          <w:szCs w:val="27"/>
        </w:rPr>
        <w:t>and thanks for presentation of the National report.</w:t>
      </w:r>
    </w:p>
    <w:p w:rsidR="00604284" w:rsidRPr="00E425E8" w:rsidRDefault="00650D14" w:rsidP="00E425E8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We would like to </w:t>
      </w:r>
      <w:r w:rsidR="00E425E8" w:rsidRPr="00E425E8">
        <w:rPr>
          <w:rFonts w:ascii="Times New Roman" w:hAnsi="Times New Roman" w:cs="Times New Roman"/>
          <w:bCs/>
          <w:sz w:val="27"/>
          <w:szCs w:val="27"/>
          <w:lang w:val="en-GB"/>
        </w:rPr>
        <w:t>commend</w:t>
      </w:r>
      <w:r w:rsidR="00715969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Togo’s intention</w:t>
      </w:r>
      <w:r w:rsidR="00604284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to strengthen its commitments in the </w:t>
      </w:r>
      <w:r w:rsidR="00715969" w:rsidRPr="00E425E8">
        <w:rPr>
          <w:rFonts w:ascii="Times New Roman" w:hAnsi="Times New Roman" w:cs="Times New Roman"/>
          <w:bCs/>
          <w:sz w:val="27"/>
          <w:szCs w:val="27"/>
          <w:lang w:val="en-GB"/>
        </w:rPr>
        <w:t>field</w:t>
      </w:r>
      <w:r w:rsidR="00604284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of human rights, as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="000D332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it 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>was,</w:t>
      </w:r>
      <w:r w:rsidR="00715969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="009A1ADA" w:rsidRPr="00E425E8">
        <w:rPr>
          <w:rFonts w:ascii="Times New Roman" w:hAnsi="Times New Roman" w:cs="Times New Roman"/>
          <w:bCs/>
          <w:sz w:val="27"/>
          <w:szCs w:val="27"/>
          <w:lang w:val="en-GB"/>
        </w:rPr>
        <w:t>in particular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>,</w:t>
      </w:r>
      <w:r w:rsidR="009A1ADA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>underlined</w:t>
      </w:r>
      <w:r w:rsidR="00604284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by the President of the Republic</w:t>
      </w:r>
      <w:r w:rsidR="000D332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of Togo during the High-L</w:t>
      </w:r>
      <w:r w:rsidR="00715969" w:rsidRPr="00E425E8">
        <w:rPr>
          <w:rFonts w:ascii="Times New Roman" w:hAnsi="Times New Roman" w:cs="Times New Roman"/>
          <w:bCs/>
          <w:sz w:val="27"/>
          <w:szCs w:val="27"/>
          <w:lang w:val="en-GB"/>
        </w:rPr>
        <w:t>evel S</w:t>
      </w:r>
      <w:r w:rsidR="00604284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egment of the </w:t>
      </w:r>
      <w:r w:rsidR="00715969" w:rsidRPr="00E425E8">
        <w:rPr>
          <w:rFonts w:ascii="Times New Roman" w:hAnsi="Times New Roman" w:cs="Times New Roman"/>
          <w:bCs/>
          <w:sz w:val="27"/>
          <w:szCs w:val="27"/>
          <w:lang w:val="en-GB"/>
        </w:rPr>
        <w:t>31</w:t>
      </w:r>
      <w:r w:rsidR="000D332A" w:rsidRPr="000D332A">
        <w:rPr>
          <w:rFonts w:ascii="Times New Roman" w:hAnsi="Times New Roman" w:cs="Times New Roman"/>
          <w:bCs/>
          <w:sz w:val="27"/>
          <w:szCs w:val="27"/>
          <w:vertAlign w:val="superscript"/>
          <w:lang w:val="en-GB"/>
        </w:rPr>
        <w:t>st</w:t>
      </w:r>
      <w:r w:rsidR="00604284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="00C642F2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HRC </w:t>
      </w:r>
      <w:r w:rsidR="00604284" w:rsidRPr="00E425E8">
        <w:rPr>
          <w:rFonts w:ascii="Times New Roman" w:hAnsi="Times New Roman" w:cs="Times New Roman"/>
          <w:bCs/>
          <w:sz w:val="27"/>
          <w:szCs w:val="27"/>
          <w:lang w:val="en-GB"/>
        </w:rPr>
        <w:t>sessi</w:t>
      </w:r>
      <w:r w:rsidR="00A07FB0">
        <w:rPr>
          <w:rFonts w:ascii="Times New Roman" w:hAnsi="Times New Roman" w:cs="Times New Roman"/>
          <w:bCs/>
          <w:sz w:val="27"/>
          <w:szCs w:val="27"/>
          <w:lang w:val="en-GB"/>
        </w:rPr>
        <w:t>on.</w:t>
      </w:r>
    </w:p>
    <w:p w:rsidR="00604284" w:rsidRPr="00E425E8" w:rsidRDefault="00604284" w:rsidP="00E425E8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We welcome the </w:t>
      </w:r>
      <w:r w:rsidR="00715969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steps of the 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Government of Togo </w:t>
      </w:r>
      <w:r w:rsidR="00135223" w:rsidRPr="00E425E8">
        <w:rPr>
          <w:rFonts w:ascii="Times New Roman" w:hAnsi="Times New Roman" w:cs="Times New Roman"/>
          <w:bCs/>
          <w:sz w:val="27"/>
          <w:szCs w:val="27"/>
          <w:lang w:val="en-GB"/>
        </w:rPr>
        <w:t>undertaken for implementation of</w:t>
      </w:r>
      <w:r w:rsidR="00715969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the Convention against Torture as well as the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Convention on the Rights of the Child.</w:t>
      </w:r>
      <w:r w:rsidR="009A1ADA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>We</w:t>
      </w:r>
      <w:r w:rsidR="00715969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would also like to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mark the </w:t>
      </w:r>
      <w:r w:rsidR="009A1ADA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achievements </w:t>
      </w:r>
      <w:r w:rsidR="00C642F2">
        <w:rPr>
          <w:rFonts w:ascii="Times New Roman" w:hAnsi="Times New Roman" w:cs="Times New Roman"/>
          <w:bCs/>
          <w:sz w:val="27"/>
          <w:szCs w:val="27"/>
          <w:lang w:val="en-GB"/>
        </w:rPr>
        <w:t>in</w:t>
      </w:r>
      <w:r w:rsidR="009A1ADA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the realization of the 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National </w:t>
      </w:r>
      <w:r w:rsidR="00715969" w:rsidRPr="00E425E8">
        <w:rPr>
          <w:rFonts w:ascii="Times New Roman" w:hAnsi="Times New Roman" w:cs="Times New Roman"/>
          <w:bCs/>
          <w:sz w:val="27"/>
          <w:szCs w:val="27"/>
        </w:rPr>
        <w:t>P</w:t>
      </w:r>
      <w:proofErr w:type="spellStart"/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>rogramme</w:t>
      </w:r>
      <w:proofErr w:type="spellEnd"/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for the </w:t>
      </w:r>
      <w:r w:rsidR="00C642F2" w:rsidRPr="00E425E8">
        <w:rPr>
          <w:rFonts w:ascii="Times New Roman" w:hAnsi="Times New Roman" w:cs="Times New Roman"/>
          <w:bCs/>
          <w:sz w:val="27"/>
          <w:szCs w:val="27"/>
          <w:lang w:val="en-GB"/>
        </w:rPr>
        <w:t>judicial system</w:t>
      </w:r>
      <w:r w:rsidR="00C642F2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>moder</w:t>
      </w:r>
      <w:r w:rsidR="009A1ADA" w:rsidRPr="00E425E8">
        <w:rPr>
          <w:rFonts w:ascii="Times New Roman" w:hAnsi="Times New Roman" w:cs="Times New Roman"/>
          <w:bCs/>
          <w:sz w:val="27"/>
          <w:szCs w:val="27"/>
          <w:lang w:val="en-GB"/>
        </w:rPr>
        <w:t>nization</w:t>
      </w:r>
      <w:r w:rsidR="009A1ADA" w:rsidRPr="00E425E8">
        <w:rPr>
          <w:rFonts w:ascii="Times New Roman" w:hAnsi="Times New Roman" w:cs="Times New Roman"/>
          <w:bCs/>
          <w:sz w:val="27"/>
          <w:szCs w:val="27"/>
        </w:rPr>
        <w:t>;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="009A1ADA" w:rsidRPr="00E425E8">
        <w:rPr>
          <w:rFonts w:ascii="Times New Roman" w:hAnsi="Times New Roman" w:cs="Times New Roman"/>
          <w:bCs/>
          <w:sz w:val="27"/>
          <w:szCs w:val="27"/>
          <w:lang w:val="en-GB"/>
        </w:rPr>
        <w:t>efforts</w:t>
      </w:r>
      <w:r w:rsidR="00135223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="00C642F2">
        <w:rPr>
          <w:rFonts w:ascii="Times New Roman" w:hAnsi="Times New Roman" w:cs="Times New Roman"/>
          <w:bCs/>
          <w:sz w:val="27"/>
          <w:szCs w:val="27"/>
          <w:lang w:val="en-GB"/>
        </w:rPr>
        <w:t>made</w:t>
      </w:r>
      <w:r w:rsidR="009A1ADA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="00135223" w:rsidRPr="00E425E8">
        <w:rPr>
          <w:rFonts w:ascii="Times New Roman" w:hAnsi="Times New Roman" w:cs="Times New Roman"/>
          <w:bCs/>
          <w:sz w:val="27"/>
          <w:szCs w:val="27"/>
          <w:lang w:val="en-GB"/>
        </w:rPr>
        <w:t>to strengthen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="009A1ADA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the 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>citizen</w:t>
      </w:r>
      <w:r w:rsidR="00135223" w:rsidRPr="00E425E8">
        <w:rPr>
          <w:rFonts w:ascii="Times New Roman" w:hAnsi="Times New Roman" w:cs="Times New Roman"/>
          <w:bCs/>
          <w:sz w:val="27"/>
          <w:szCs w:val="27"/>
          <w:lang w:val="en-GB"/>
        </w:rPr>
        <w:t>s’ guarantees in courts of law</w:t>
      </w:r>
      <w:r w:rsidR="00C642F2">
        <w:rPr>
          <w:rFonts w:ascii="Times New Roman" w:hAnsi="Times New Roman" w:cs="Times New Roman"/>
          <w:bCs/>
          <w:sz w:val="27"/>
          <w:szCs w:val="27"/>
          <w:lang w:val="en-GB"/>
        </w:rPr>
        <w:t>,</w:t>
      </w:r>
      <w:r w:rsidR="00135223" w:rsidRPr="00E425E8">
        <w:rPr>
          <w:rFonts w:ascii="Times New Roman" w:hAnsi="Times New Roman" w:cs="Times New Roman"/>
          <w:bCs/>
          <w:sz w:val="27"/>
          <w:szCs w:val="27"/>
        </w:rPr>
        <w:t xml:space="preserve"> to 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bring the courts closer to </w:t>
      </w:r>
      <w:r w:rsidR="00135223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the 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>citizens</w:t>
      </w:r>
      <w:r w:rsidR="00C642F2">
        <w:rPr>
          <w:rFonts w:ascii="Times New Roman" w:hAnsi="Times New Roman" w:cs="Times New Roman"/>
          <w:bCs/>
          <w:sz w:val="27"/>
          <w:szCs w:val="27"/>
        </w:rPr>
        <w:t>, and</w:t>
      </w:r>
      <w:r w:rsidR="00135223" w:rsidRPr="00E425E8">
        <w:rPr>
          <w:rFonts w:ascii="Times New Roman" w:hAnsi="Times New Roman" w:cs="Times New Roman"/>
          <w:bCs/>
          <w:sz w:val="27"/>
          <w:szCs w:val="27"/>
        </w:rPr>
        <w:t xml:space="preserve"> to </w:t>
      </w:r>
      <w:r w:rsidR="00135223" w:rsidRPr="00E425E8">
        <w:rPr>
          <w:rFonts w:ascii="Times New Roman" w:hAnsi="Times New Roman" w:cs="Times New Roman"/>
          <w:bCs/>
          <w:sz w:val="27"/>
          <w:szCs w:val="27"/>
          <w:lang w:val="en-GB"/>
        </w:rPr>
        <w:t>implement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regulation with regard to conditions of arrest, custody and detention.</w:t>
      </w:r>
      <w:bookmarkStart w:id="0" w:name="_GoBack"/>
      <w:bookmarkEnd w:id="0"/>
    </w:p>
    <w:p w:rsidR="00135223" w:rsidRPr="00E425E8" w:rsidRDefault="00E93CA6" w:rsidP="00E425E8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>We strongly believe that the Programme to support the justice sector funded by the European Union, alternative measures to imprisonment, make a part of shared consolidate</w:t>
      </w:r>
      <w:r w:rsidR="000D332A">
        <w:rPr>
          <w:rFonts w:ascii="Times New Roman" w:hAnsi="Times New Roman" w:cs="Times New Roman"/>
          <w:bCs/>
          <w:sz w:val="27"/>
          <w:szCs w:val="27"/>
          <w:lang w:val="en-GB"/>
        </w:rPr>
        <w:t>d efforts introducing and</w:t>
      </w:r>
      <w:r w:rsidR="000D332A" w:rsidRPr="000D332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strengthen</w:t>
      </w:r>
      <w:r w:rsidR="000D332A">
        <w:rPr>
          <w:rFonts w:ascii="Times New Roman" w:hAnsi="Times New Roman" w:cs="Times New Roman"/>
          <w:bCs/>
          <w:sz w:val="27"/>
          <w:szCs w:val="27"/>
          <w:lang w:val="en-GB"/>
        </w:rPr>
        <w:t>ing</w:t>
      </w:r>
      <w:r w:rsidR="000D332A" w:rsidRPr="000D332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="000D332A">
        <w:rPr>
          <w:rFonts w:ascii="Times New Roman" w:hAnsi="Times New Roman" w:cs="Times New Roman"/>
          <w:bCs/>
          <w:sz w:val="27"/>
          <w:szCs w:val="27"/>
          <w:lang w:val="en-GB"/>
        </w:rPr>
        <w:t>the culture of law.</w:t>
      </w:r>
    </w:p>
    <w:p w:rsidR="00A07FB0" w:rsidRDefault="00E93CA6" w:rsidP="00A07FB0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>We</w:t>
      </w:r>
      <w:r w:rsidR="00604284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Pr="00E425E8">
        <w:rPr>
          <w:rFonts w:ascii="Times New Roman" w:hAnsi="Times New Roman" w:cs="Times New Roman"/>
          <w:b/>
          <w:bCs/>
          <w:sz w:val="27"/>
          <w:szCs w:val="27"/>
          <w:u w:val="single"/>
          <w:lang w:val="en-GB"/>
        </w:rPr>
        <w:t>recommend</w:t>
      </w:r>
      <w:r w:rsidRPr="00E425E8">
        <w:rPr>
          <w:rFonts w:ascii="Times New Roman" w:hAnsi="Times New Roman" w:cs="Times New Roman"/>
          <w:sz w:val="27"/>
          <w:szCs w:val="27"/>
        </w:rPr>
        <w:t xml:space="preserve"> to the</w:t>
      </w:r>
      <w:r w:rsidRPr="00E425E8">
        <w:rPr>
          <w:sz w:val="27"/>
          <w:szCs w:val="27"/>
        </w:rPr>
        <w:t xml:space="preserve"> 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>Government of Togo</w:t>
      </w:r>
      <w:r w:rsid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>to</w:t>
      </w:r>
      <w:r w:rsidR="00604284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pay more attention to </w:t>
      </w:r>
      <w:r w:rsidRPr="00E425E8">
        <w:rPr>
          <w:rFonts w:ascii="Times New Roman" w:hAnsi="Times New Roman" w:cs="Times New Roman"/>
          <w:bCs/>
          <w:sz w:val="27"/>
          <w:szCs w:val="27"/>
          <w:lang w:val="en-GB"/>
        </w:rPr>
        <w:t>such issues as</w:t>
      </w:r>
      <w:r w:rsidR="00A07FB0">
        <w:rPr>
          <w:rFonts w:ascii="Times New Roman" w:hAnsi="Times New Roman" w:cs="Times New Roman"/>
          <w:bCs/>
          <w:sz w:val="27"/>
          <w:szCs w:val="27"/>
        </w:rPr>
        <w:t xml:space="preserve">: </w:t>
      </w:r>
    </w:p>
    <w:p w:rsidR="000D332A" w:rsidRDefault="00A07FB0" w:rsidP="00A07FB0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 </w:t>
      </w:r>
      <w:r w:rsidR="00E93CA6" w:rsidRPr="00E425E8">
        <w:rPr>
          <w:rFonts w:ascii="Times New Roman" w:hAnsi="Times New Roman" w:cs="Times New Roman"/>
          <w:bCs/>
          <w:sz w:val="27"/>
          <w:szCs w:val="27"/>
          <w:lang w:val="en-GB"/>
        </w:rPr>
        <w:t>fighting</w:t>
      </w:r>
      <w:r w:rsid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against extreme poverty</w:t>
      </w:r>
      <w:r w:rsidR="000D332A">
        <w:rPr>
          <w:rFonts w:ascii="Times New Roman" w:hAnsi="Times New Roman" w:cs="Times New Roman"/>
          <w:bCs/>
          <w:sz w:val="27"/>
          <w:szCs w:val="27"/>
        </w:rPr>
        <w:t>;</w:t>
      </w:r>
      <w:r w:rsidR="00E425E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0D332A" w:rsidRDefault="000D332A" w:rsidP="00A07FB0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  <w:r>
        <w:rPr>
          <w:rFonts w:ascii="Times New Roman" w:hAnsi="Times New Roman" w:cs="Times New Roman"/>
          <w:bCs/>
          <w:sz w:val="27"/>
          <w:szCs w:val="27"/>
        </w:rPr>
        <w:t>- </w:t>
      </w:r>
      <w:proofErr w:type="gramStart"/>
      <w:r w:rsidR="00E93CA6" w:rsidRPr="00E425E8">
        <w:rPr>
          <w:rFonts w:ascii="Times New Roman" w:hAnsi="Times New Roman" w:cs="Times New Roman"/>
          <w:bCs/>
          <w:sz w:val="27"/>
          <w:szCs w:val="27"/>
          <w:lang w:val="en-GB"/>
        </w:rPr>
        <w:t>social</w:t>
      </w:r>
      <w:proofErr w:type="gramEnd"/>
      <w:r w:rsidR="00E93CA6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and </w:t>
      </w:r>
      <w:r w:rsidR="00E425E8">
        <w:rPr>
          <w:rFonts w:ascii="Times New Roman" w:hAnsi="Times New Roman" w:cs="Times New Roman"/>
          <w:bCs/>
          <w:sz w:val="27"/>
          <w:szCs w:val="27"/>
          <w:lang w:val="en-GB"/>
        </w:rPr>
        <w:t>economic development programmes</w:t>
      </w:r>
      <w:r>
        <w:rPr>
          <w:rFonts w:ascii="Times New Roman" w:hAnsi="Times New Roman" w:cs="Times New Roman"/>
          <w:bCs/>
          <w:sz w:val="27"/>
          <w:szCs w:val="27"/>
        </w:rPr>
        <w:t>;</w:t>
      </w:r>
      <w:r w:rsidR="00E93CA6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</w:p>
    <w:p w:rsidR="00A07FB0" w:rsidRDefault="000D332A" w:rsidP="00A07FB0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  <w:lang w:val="en-GB"/>
        </w:rPr>
        <w:t>-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 </w:t>
      </w:r>
      <w:proofErr w:type="gramStart"/>
      <w:r w:rsidR="00E93CA6" w:rsidRPr="00E425E8">
        <w:rPr>
          <w:rFonts w:ascii="Times New Roman" w:hAnsi="Times New Roman" w:cs="Times New Roman"/>
          <w:bCs/>
          <w:sz w:val="27"/>
          <w:szCs w:val="27"/>
          <w:lang w:val="en-GB"/>
        </w:rPr>
        <w:t>right</w:t>
      </w:r>
      <w:proofErr w:type="gramEnd"/>
      <w:r w:rsidR="00E93CA6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to food</w:t>
      </w:r>
      <w:r w:rsid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and</w:t>
      </w:r>
      <w:r w:rsidR="00E93CA6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general living conditions of the population</w:t>
      </w:r>
      <w:r w:rsidR="00A07FB0">
        <w:rPr>
          <w:rFonts w:ascii="Times New Roman" w:hAnsi="Times New Roman" w:cs="Times New Roman"/>
          <w:bCs/>
          <w:sz w:val="27"/>
          <w:szCs w:val="27"/>
        </w:rPr>
        <w:t>;</w:t>
      </w:r>
    </w:p>
    <w:p w:rsidR="00604284" w:rsidRPr="00A07FB0" w:rsidRDefault="00A07FB0" w:rsidP="00A07FB0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Cs/>
          <w:sz w:val="27"/>
          <w:szCs w:val="27"/>
          <w:lang w:val="en-GB"/>
        </w:rPr>
        <w:t>- </w:t>
      </w:r>
      <w:r w:rsidR="00604284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combating HIV/AIDS, </w:t>
      </w:r>
      <w:r w:rsidR="00E425E8" w:rsidRPr="00E425E8">
        <w:rPr>
          <w:rFonts w:ascii="Times New Roman" w:hAnsi="Times New Roman" w:cs="Times New Roman"/>
          <w:bCs/>
          <w:sz w:val="27"/>
          <w:szCs w:val="27"/>
          <w:lang w:val="en-GB"/>
        </w:rPr>
        <w:t>malaria</w:t>
      </w:r>
      <w:r w:rsidR="00E425E8">
        <w:rPr>
          <w:rFonts w:ascii="Times New Roman" w:hAnsi="Times New Roman" w:cs="Times New Roman"/>
          <w:bCs/>
          <w:sz w:val="27"/>
          <w:szCs w:val="27"/>
          <w:lang w:val="en-GB"/>
        </w:rPr>
        <w:t>,</w:t>
      </w:r>
      <w:r w:rsidR="00E425E8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="00604284" w:rsidRPr="00E425E8">
        <w:rPr>
          <w:rFonts w:ascii="Times New Roman" w:hAnsi="Times New Roman" w:cs="Times New Roman"/>
          <w:bCs/>
          <w:sz w:val="27"/>
          <w:szCs w:val="27"/>
          <w:lang w:val="en-GB"/>
        </w:rPr>
        <w:t>communicabl</w:t>
      </w:r>
      <w:r w:rsidR="00E425E8">
        <w:rPr>
          <w:rFonts w:ascii="Times New Roman" w:hAnsi="Times New Roman" w:cs="Times New Roman"/>
          <w:bCs/>
          <w:sz w:val="27"/>
          <w:szCs w:val="27"/>
          <w:lang w:val="en-GB"/>
        </w:rPr>
        <w:t>e and non-communicable diseases and</w:t>
      </w:r>
      <w:r w:rsidR="00604284" w:rsidRPr="00E425E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strengthening the pharmaceutical sector.</w:t>
      </w:r>
      <w:proofErr w:type="gramEnd"/>
    </w:p>
    <w:p w:rsidR="00E425E8" w:rsidRDefault="00E425E8" w:rsidP="00E425E8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</w:p>
    <w:p w:rsidR="00E425E8" w:rsidRPr="00E425E8" w:rsidRDefault="00E425E8" w:rsidP="00E425E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E425E8">
        <w:rPr>
          <w:rFonts w:ascii="Times New Roman" w:hAnsi="Times New Roman" w:cs="Times New Roman"/>
          <w:b/>
          <w:bCs/>
          <w:sz w:val="27"/>
          <w:szCs w:val="27"/>
          <w:lang w:val="en-GB"/>
        </w:rPr>
        <w:t>Thank you.</w:t>
      </w:r>
    </w:p>
    <w:p w:rsidR="00604284" w:rsidRPr="007B2EC6" w:rsidRDefault="00604284" w:rsidP="0060428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604284" w:rsidRPr="007B2EC6" w:rsidSect="005D5AC5">
      <w:pgSz w:w="12240" w:h="15840"/>
      <w:pgMar w:top="993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43EC0"/>
    <w:rsid w:val="00051E08"/>
    <w:rsid w:val="00077110"/>
    <w:rsid w:val="000D332A"/>
    <w:rsid w:val="00135223"/>
    <w:rsid w:val="0015797B"/>
    <w:rsid w:val="001C7AAF"/>
    <w:rsid w:val="002227A3"/>
    <w:rsid w:val="00233E33"/>
    <w:rsid w:val="00264F0B"/>
    <w:rsid w:val="0027177B"/>
    <w:rsid w:val="00287058"/>
    <w:rsid w:val="00287C01"/>
    <w:rsid w:val="00290C58"/>
    <w:rsid w:val="002B2C86"/>
    <w:rsid w:val="002D73AB"/>
    <w:rsid w:val="00371343"/>
    <w:rsid w:val="0038159A"/>
    <w:rsid w:val="00391952"/>
    <w:rsid w:val="003A5B06"/>
    <w:rsid w:val="003D39D1"/>
    <w:rsid w:val="003E59D6"/>
    <w:rsid w:val="00425F5C"/>
    <w:rsid w:val="00430462"/>
    <w:rsid w:val="00460AC7"/>
    <w:rsid w:val="00491D9F"/>
    <w:rsid w:val="004D136B"/>
    <w:rsid w:val="00513CE6"/>
    <w:rsid w:val="00573544"/>
    <w:rsid w:val="00592313"/>
    <w:rsid w:val="00592A6E"/>
    <w:rsid w:val="005A0B9D"/>
    <w:rsid w:val="005A54A4"/>
    <w:rsid w:val="005D5AC5"/>
    <w:rsid w:val="005E6D6F"/>
    <w:rsid w:val="005F6882"/>
    <w:rsid w:val="00604284"/>
    <w:rsid w:val="00607FD5"/>
    <w:rsid w:val="00641F3F"/>
    <w:rsid w:val="006421BC"/>
    <w:rsid w:val="006503B8"/>
    <w:rsid w:val="00650D14"/>
    <w:rsid w:val="006D598C"/>
    <w:rsid w:val="007014FD"/>
    <w:rsid w:val="00710D4F"/>
    <w:rsid w:val="00715969"/>
    <w:rsid w:val="00717655"/>
    <w:rsid w:val="00723500"/>
    <w:rsid w:val="00735CEF"/>
    <w:rsid w:val="00757F3F"/>
    <w:rsid w:val="00774B2E"/>
    <w:rsid w:val="007A3166"/>
    <w:rsid w:val="007B2EC6"/>
    <w:rsid w:val="007B3E84"/>
    <w:rsid w:val="007E2681"/>
    <w:rsid w:val="008043BA"/>
    <w:rsid w:val="00833111"/>
    <w:rsid w:val="008E5540"/>
    <w:rsid w:val="008F3219"/>
    <w:rsid w:val="0090346D"/>
    <w:rsid w:val="00906D54"/>
    <w:rsid w:val="00916E3E"/>
    <w:rsid w:val="0092075C"/>
    <w:rsid w:val="00952C02"/>
    <w:rsid w:val="00981B4D"/>
    <w:rsid w:val="009A1ADA"/>
    <w:rsid w:val="009B7077"/>
    <w:rsid w:val="009C171B"/>
    <w:rsid w:val="009C7F51"/>
    <w:rsid w:val="009E3348"/>
    <w:rsid w:val="009E445B"/>
    <w:rsid w:val="00A07FB0"/>
    <w:rsid w:val="00A21A8F"/>
    <w:rsid w:val="00A37243"/>
    <w:rsid w:val="00A41F46"/>
    <w:rsid w:val="00A56490"/>
    <w:rsid w:val="00A9029B"/>
    <w:rsid w:val="00AE439A"/>
    <w:rsid w:val="00AF1291"/>
    <w:rsid w:val="00B03CA1"/>
    <w:rsid w:val="00B7180C"/>
    <w:rsid w:val="00B815DF"/>
    <w:rsid w:val="00BC2F5F"/>
    <w:rsid w:val="00BD1803"/>
    <w:rsid w:val="00C04FB8"/>
    <w:rsid w:val="00C06E57"/>
    <w:rsid w:val="00C237C1"/>
    <w:rsid w:val="00C37F80"/>
    <w:rsid w:val="00C60E74"/>
    <w:rsid w:val="00C642F2"/>
    <w:rsid w:val="00C70276"/>
    <w:rsid w:val="00CB04C3"/>
    <w:rsid w:val="00CC58B3"/>
    <w:rsid w:val="00CC663C"/>
    <w:rsid w:val="00CE48C6"/>
    <w:rsid w:val="00D047B4"/>
    <w:rsid w:val="00D13F11"/>
    <w:rsid w:val="00D14A91"/>
    <w:rsid w:val="00D20261"/>
    <w:rsid w:val="00D65789"/>
    <w:rsid w:val="00D6787F"/>
    <w:rsid w:val="00D70155"/>
    <w:rsid w:val="00D7053B"/>
    <w:rsid w:val="00D7068E"/>
    <w:rsid w:val="00D72C74"/>
    <w:rsid w:val="00D91E3E"/>
    <w:rsid w:val="00D935F7"/>
    <w:rsid w:val="00D95439"/>
    <w:rsid w:val="00DC3B27"/>
    <w:rsid w:val="00DD4A58"/>
    <w:rsid w:val="00DE03C2"/>
    <w:rsid w:val="00DF1562"/>
    <w:rsid w:val="00E064BD"/>
    <w:rsid w:val="00E14FD7"/>
    <w:rsid w:val="00E33D03"/>
    <w:rsid w:val="00E425E8"/>
    <w:rsid w:val="00E93CA6"/>
    <w:rsid w:val="00EA6E87"/>
    <w:rsid w:val="00EC3247"/>
    <w:rsid w:val="00ED5ED9"/>
    <w:rsid w:val="00ED6162"/>
    <w:rsid w:val="00EE371B"/>
    <w:rsid w:val="00F54360"/>
    <w:rsid w:val="00FA2C11"/>
    <w:rsid w:val="00FB1197"/>
    <w:rsid w:val="00FE0062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64A4E3EC240084190BFDB2D1DAD87A0" ma:contentTypeVersion="2" ma:contentTypeDescription="Country Statements" ma:contentTypeScope="" ma:versionID="1fa7c5f14cdb8e17d82491fee87571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1BEB2-FB6B-41B9-A036-CB2275CCB0C1}"/>
</file>

<file path=customXml/itemProps2.xml><?xml version="1.0" encoding="utf-8"?>
<ds:datastoreItem xmlns:ds="http://schemas.openxmlformats.org/officeDocument/2006/customXml" ds:itemID="{19094915-4336-4822-B220-DB1F96A0E9E5}"/>
</file>

<file path=customXml/itemProps3.xml><?xml version="1.0" encoding="utf-8"?>
<ds:datastoreItem xmlns:ds="http://schemas.openxmlformats.org/officeDocument/2006/customXml" ds:itemID="{35F7F785-4E27-4F48-9DBE-CE95497C7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subject/>
  <dc:creator>ACER 2-1</dc:creator>
  <cp:keywords/>
  <cp:lastModifiedBy>Petro</cp:lastModifiedBy>
  <cp:revision>3</cp:revision>
  <cp:lastPrinted>2016-10-28T13:18:00Z</cp:lastPrinted>
  <dcterms:created xsi:type="dcterms:W3CDTF">2016-10-28T19:02:00Z</dcterms:created>
  <dcterms:modified xsi:type="dcterms:W3CDTF">2016-10-28T20:19:00Z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0x010100CA92D31222379248846EF4F1EBFB5EDE00164A4E3EC240084190BFDB2D1DAD87A0</vt:lpwstr>
  </property>
</Properties>
</file>