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78" w:rsidRDefault="00207E78" w:rsidP="00207E78">
      <w:r>
        <w:rPr>
          <w:noProof/>
          <w:lang w:eastAsia="de-DE"/>
        </w:rPr>
        <w:drawing>
          <wp:inline distT="0" distB="0" distL="0" distR="0" wp14:anchorId="6D364BB4" wp14:editId="57031BBF">
            <wp:extent cx="2779017" cy="1084997"/>
            <wp:effectExtent l="0" t="0" r="254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3646" cy="1086804"/>
                    </a:xfrm>
                    <a:prstGeom prst="rect">
                      <a:avLst/>
                    </a:prstGeom>
                    <a:noFill/>
                    <a:ln>
                      <a:noFill/>
                    </a:ln>
                  </pic:spPr>
                </pic:pic>
              </a:graphicData>
            </a:graphic>
          </wp:inline>
        </w:drawing>
      </w:r>
    </w:p>
    <w:p w:rsidR="00207E78" w:rsidRDefault="00207E78" w:rsidP="00207E78"/>
    <w:p w:rsidR="00207E78" w:rsidRDefault="00207E78" w:rsidP="00207E78">
      <w:pPr>
        <w:jc w:val="center"/>
        <w:rPr>
          <w:lang w:val="en-US"/>
        </w:rPr>
      </w:pPr>
    </w:p>
    <w:p w:rsidR="00207E78" w:rsidRDefault="00207E78" w:rsidP="00207E78">
      <w:pPr>
        <w:jc w:val="center"/>
        <w:rPr>
          <w:lang w:val="en-US"/>
        </w:rPr>
      </w:pPr>
    </w:p>
    <w:p w:rsidR="00207E78" w:rsidRDefault="00207E78" w:rsidP="00207E78">
      <w:pPr>
        <w:jc w:val="center"/>
        <w:rPr>
          <w:lang w:val="en-US"/>
        </w:rPr>
      </w:pPr>
    </w:p>
    <w:p w:rsidR="00207E78" w:rsidRDefault="00207E78" w:rsidP="00207E78">
      <w:pPr>
        <w:jc w:val="center"/>
        <w:rPr>
          <w:lang w:val="en-US"/>
        </w:rPr>
      </w:pPr>
    </w:p>
    <w:p w:rsidR="00207E78" w:rsidRDefault="00207E78" w:rsidP="00207E78">
      <w:pPr>
        <w:jc w:val="center"/>
        <w:rPr>
          <w:lang w:val="en-US"/>
        </w:rPr>
      </w:pPr>
    </w:p>
    <w:p w:rsidR="00207E78" w:rsidRPr="00BE4D4E" w:rsidRDefault="00207E78" w:rsidP="00207E78">
      <w:pPr>
        <w:jc w:val="center"/>
        <w:rPr>
          <w:rFonts w:ascii="Times New Roman" w:hAnsi="Times New Roman" w:cs="Times New Roman"/>
          <w:b/>
          <w:sz w:val="28"/>
          <w:lang w:val="en-US"/>
        </w:rPr>
      </w:pPr>
      <w:r w:rsidRPr="00BE4D4E">
        <w:rPr>
          <w:rFonts w:ascii="Times New Roman" w:hAnsi="Times New Roman" w:cs="Times New Roman"/>
          <w:b/>
          <w:sz w:val="28"/>
          <w:lang w:val="en-US"/>
        </w:rPr>
        <w:t>United Nations Human Rights Council</w:t>
      </w:r>
    </w:p>
    <w:p w:rsidR="00207E78" w:rsidRPr="00BE4D4E" w:rsidRDefault="00CA45D2" w:rsidP="00207E78">
      <w:pPr>
        <w:jc w:val="center"/>
        <w:rPr>
          <w:rFonts w:ascii="Times New Roman" w:hAnsi="Times New Roman" w:cs="Times New Roman"/>
          <w:b/>
          <w:sz w:val="28"/>
          <w:lang w:val="en-US"/>
        </w:rPr>
      </w:pPr>
      <w:r>
        <w:rPr>
          <w:rFonts w:ascii="Times New Roman" w:hAnsi="Times New Roman" w:cs="Times New Roman"/>
          <w:b/>
          <w:sz w:val="28"/>
          <w:lang w:val="en-US"/>
        </w:rPr>
        <w:t>26</w:t>
      </w:r>
      <w:r w:rsidR="00207E78">
        <w:rPr>
          <w:rFonts w:ascii="Times New Roman" w:hAnsi="Times New Roman" w:cs="Times New Roman"/>
          <w:b/>
          <w:sz w:val="28"/>
          <w:lang w:val="en-US"/>
        </w:rPr>
        <w:t>th</w:t>
      </w:r>
      <w:r w:rsidR="00207E78" w:rsidRPr="00BE4D4E">
        <w:rPr>
          <w:rFonts w:ascii="Times New Roman" w:hAnsi="Times New Roman" w:cs="Times New Roman"/>
          <w:b/>
          <w:sz w:val="28"/>
          <w:lang w:val="en-US"/>
        </w:rPr>
        <w:t xml:space="preserve"> Session of the UPR Working Group</w:t>
      </w:r>
    </w:p>
    <w:p w:rsidR="00207E78" w:rsidRDefault="00CA45D2" w:rsidP="00207E78">
      <w:pPr>
        <w:jc w:val="center"/>
        <w:rPr>
          <w:rFonts w:ascii="Times New Roman" w:hAnsi="Times New Roman" w:cs="Times New Roman"/>
          <w:b/>
          <w:sz w:val="28"/>
          <w:lang w:val="en-US"/>
        </w:rPr>
      </w:pPr>
      <w:r>
        <w:rPr>
          <w:rFonts w:ascii="Times New Roman" w:hAnsi="Times New Roman" w:cs="Times New Roman"/>
          <w:b/>
          <w:sz w:val="28"/>
          <w:lang w:val="en-US"/>
        </w:rPr>
        <w:t xml:space="preserve">Geneva, </w:t>
      </w:r>
      <w:r w:rsidR="000C47DF">
        <w:rPr>
          <w:rFonts w:ascii="Times New Roman" w:hAnsi="Times New Roman" w:cs="Times New Roman"/>
          <w:b/>
          <w:sz w:val="28"/>
          <w:lang w:val="en-US"/>
        </w:rPr>
        <w:t>31.10.</w:t>
      </w:r>
      <w:r w:rsidR="00207E78">
        <w:rPr>
          <w:rFonts w:ascii="Times New Roman" w:hAnsi="Times New Roman" w:cs="Times New Roman"/>
          <w:b/>
          <w:sz w:val="28"/>
          <w:lang w:val="en-US"/>
        </w:rPr>
        <w:t>2016</w:t>
      </w:r>
    </w:p>
    <w:p w:rsidR="00207E78" w:rsidRPr="00BE4D4E" w:rsidRDefault="00207E78" w:rsidP="00207E78">
      <w:pPr>
        <w:jc w:val="center"/>
        <w:rPr>
          <w:rFonts w:ascii="Times New Roman" w:hAnsi="Times New Roman" w:cs="Times New Roman"/>
          <w:b/>
          <w:sz w:val="28"/>
          <w:lang w:val="en-US"/>
        </w:rPr>
      </w:pPr>
      <w:r w:rsidRPr="00BE4D4E">
        <w:rPr>
          <w:rFonts w:ascii="Times New Roman" w:hAnsi="Times New Roman" w:cs="Times New Roman"/>
          <w:b/>
          <w:sz w:val="28"/>
          <w:lang w:val="en-US"/>
        </w:rPr>
        <w:t xml:space="preserve"> ---</w:t>
      </w:r>
    </w:p>
    <w:p w:rsidR="00207E78" w:rsidRPr="00BE4D4E" w:rsidRDefault="00207E78" w:rsidP="00207E78">
      <w:pPr>
        <w:jc w:val="center"/>
        <w:rPr>
          <w:rFonts w:ascii="Times New Roman" w:hAnsi="Times New Roman" w:cs="Times New Roman"/>
          <w:b/>
          <w:sz w:val="28"/>
          <w:lang w:val="en-US"/>
        </w:rPr>
      </w:pPr>
      <w:r w:rsidRPr="00BE4D4E">
        <w:rPr>
          <w:rFonts w:ascii="Times New Roman" w:hAnsi="Times New Roman" w:cs="Times New Roman"/>
          <w:b/>
          <w:sz w:val="28"/>
          <w:lang w:val="en-US"/>
        </w:rPr>
        <w:t>German national statement</w:t>
      </w:r>
    </w:p>
    <w:p w:rsidR="00207E78" w:rsidRPr="0026116E" w:rsidRDefault="000C47DF" w:rsidP="00207E78">
      <w:pPr>
        <w:jc w:val="center"/>
        <w:rPr>
          <w:rFonts w:ascii="Times New Roman" w:hAnsi="Times New Roman" w:cs="Times New Roman"/>
          <w:b/>
          <w:sz w:val="28"/>
          <w:lang w:val="en-US"/>
        </w:rPr>
      </w:pPr>
      <w:r>
        <w:rPr>
          <w:rFonts w:ascii="Times New Roman" w:hAnsi="Times New Roman" w:cs="Times New Roman"/>
          <w:b/>
          <w:sz w:val="28"/>
          <w:lang w:val="en-US"/>
        </w:rPr>
        <w:t>Togo</w:t>
      </w:r>
    </w:p>
    <w:p w:rsidR="00207E78" w:rsidRPr="0026116E" w:rsidRDefault="00207E78" w:rsidP="00207E78">
      <w:pPr>
        <w:jc w:val="both"/>
        <w:rPr>
          <w:rFonts w:ascii="Times New Roman" w:hAnsi="Times New Roman" w:cs="Times New Roman"/>
          <w:b/>
          <w:sz w:val="28"/>
          <w:lang w:val="en-US"/>
        </w:rPr>
      </w:pPr>
      <w:r w:rsidRPr="0026116E">
        <w:rPr>
          <w:rFonts w:ascii="Times New Roman" w:hAnsi="Times New Roman" w:cs="Times New Roman"/>
          <w:b/>
          <w:sz w:val="28"/>
          <w:lang w:val="en-US"/>
        </w:rPr>
        <w:br w:type="page"/>
      </w:r>
    </w:p>
    <w:p w:rsidR="00B46F3F" w:rsidRPr="007F1C09" w:rsidRDefault="00CD0FE5" w:rsidP="00FA6146">
      <w:pPr>
        <w:pStyle w:val="KeinLeerraum"/>
        <w:spacing w:line="360" w:lineRule="auto"/>
        <w:jc w:val="both"/>
        <w:rPr>
          <w:rFonts w:ascii="Times New Roman" w:hAnsi="Times New Roman" w:cs="Times New Roman"/>
          <w:sz w:val="24"/>
          <w:szCs w:val="24"/>
          <w:lang w:val="en-US"/>
        </w:rPr>
      </w:pPr>
      <w:r w:rsidRPr="007F1C09">
        <w:rPr>
          <w:rFonts w:ascii="Times New Roman" w:hAnsi="Times New Roman" w:cs="Times New Roman"/>
          <w:sz w:val="24"/>
          <w:szCs w:val="24"/>
          <w:lang w:val="en-US"/>
        </w:rPr>
        <w:lastRenderedPageBreak/>
        <w:t>Mr President,</w:t>
      </w:r>
    </w:p>
    <w:p w:rsidR="000C47DF" w:rsidRPr="00FA6146" w:rsidRDefault="000C47DF" w:rsidP="00FA6146">
      <w:pPr>
        <w:jc w:val="both"/>
        <w:rPr>
          <w:rFonts w:ascii="Times New Roman" w:hAnsi="Times New Roman" w:cs="Times New Roman"/>
          <w:sz w:val="24"/>
          <w:szCs w:val="24"/>
          <w:lang w:val="en-US"/>
        </w:rPr>
      </w:pPr>
      <w:r w:rsidRPr="00FA6146">
        <w:rPr>
          <w:rFonts w:ascii="Times New Roman" w:hAnsi="Times New Roman" w:cs="Times New Roman"/>
          <w:sz w:val="24"/>
          <w:szCs w:val="24"/>
          <w:lang w:val="en-US"/>
        </w:rPr>
        <w:t xml:space="preserve">Germany would like to thank the delegation of Togo for the report presented today. We welcome the progress made since the last UPR cycle and especially appreciate the criminalization of torture. </w:t>
      </w:r>
    </w:p>
    <w:p w:rsidR="000C47DF" w:rsidRPr="00FA6146" w:rsidRDefault="000C47DF" w:rsidP="00FA6146">
      <w:pPr>
        <w:jc w:val="both"/>
        <w:rPr>
          <w:rFonts w:ascii="Times New Roman" w:hAnsi="Times New Roman" w:cs="Times New Roman"/>
          <w:sz w:val="24"/>
          <w:szCs w:val="24"/>
          <w:lang w:val="en-US"/>
        </w:rPr>
      </w:pPr>
      <w:r w:rsidRPr="00FA6146">
        <w:rPr>
          <w:rFonts w:ascii="Times New Roman" w:hAnsi="Times New Roman" w:cs="Times New Roman"/>
          <w:sz w:val="24"/>
          <w:szCs w:val="24"/>
          <w:lang w:val="en-US"/>
        </w:rPr>
        <w:t>However, some concerns remain and therefore we would like offer the following recommendations to the Government of Togo:</w:t>
      </w:r>
    </w:p>
    <w:p w:rsidR="000C47DF" w:rsidRPr="00FA6146" w:rsidRDefault="000C47DF" w:rsidP="00FA6146">
      <w:pPr>
        <w:pStyle w:val="Listenabsatz"/>
        <w:jc w:val="both"/>
        <w:rPr>
          <w:rFonts w:ascii="Times New Roman" w:hAnsi="Times New Roman"/>
          <w:sz w:val="24"/>
          <w:szCs w:val="24"/>
          <w:lang w:val="en-US"/>
        </w:rPr>
      </w:pPr>
    </w:p>
    <w:p w:rsidR="000C47DF" w:rsidRDefault="00FA6146" w:rsidP="00FA6146">
      <w:pPr>
        <w:pStyle w:val="Listenabsatz"/>
        <w:numPr>
          <w:ilvl w:val="0"/>
          <w:numId w:val="8"/>
        </w:numPr>
        <w:spacing w:after="200" w:line="276" w:lineRule="auto"/>
        <w:contextualSpacing/>
        <w:jc w:val="both"/>
        <w:rPr>
          <w:rFonts w:ascii="Times New Roman" w:hAnsi="Times New Roman"/>
          <w:sz w:val="24"/>
          <w:szCs w:val="24"/>
          <w:lang w:val="en-US"/>
        </w:rPr>
      </w:pPr>
      <w:r>
        <w:rPr>
          <w:rFonts w:ascii="Times New Roman" w:hAnsi="Times New Roman"/>
          <w:sz w:val="24"/>
          <w:szCs w:val="24"/>
          <w:lang w:val="en-US"/>
        </w:rPr>
        <w:t>Establish</w:t>
      </w:r>
      <w:r w:rsidR="000C47DF" w:rsidRPr="00FA6146">
        <w:rPr>
          <w:rFonts w:ascii="Times New Roman" w:hAnsi="Times New Roman"/>
          <w:sz w:val="24"/>
          <w:szCs w:val="24"/>
          <w:lang w:val="en-US"/>
        </w:rPr>
        <w:t xml:space="preserve"> a functional registry system reaching the whole population, inter alia by extending the time for free birth registration and offering birth certificate establishment procedures for the unregistered.</w:t>
      </w:r>
    </w:p>
    <w:p w:rsidR="000C47DF" w:rsidRPr="00FA6146" w:rsidRDefault="000C47DF" w:rsidP="00FA6146">
      <w:pPr>
        <w:pStyle w:val="Listenabsatz"/>
        <w:spacing w:after="200" w:line="276" w:lineRule="auto"/>
        <w:contextualSpacing/>
        <w:jc w:val="both"/>
        <w:rPr>
          <w:rFonts w:ascii="Times New Roman" w:hAnsi="Times New Roman"/>
          <w:sz w:val="24"/>
          <w:szCs w:val="24"/>
          <w:lang w:val="en-US"/>
        </w:rPr>
      </w:pPr>
    </w:p>
    <w:p w:rsidR="000C47DF" w:rsidRPr="00FA6146" w:rsidRDefault="000C47DF" w:rsidP="00FA6146">
      <w:pPr>
        <w:pStyle w:val="Listenabsatz"/>
        <w:numPr>
          <w:ilvl w:val="0"/>
          <w:numId w:val="8"/>
        </w:numPr>
        <w:spacing w:after="200" w:line="276" w:lineRule="auto"/>
        <w:contextualSpacing/>
        <w:jc w:val="both"/>
        <w:rPr>
          <w:rFonts w:ascii="Times New Roman" w:hAnsi="Times New Roman"/>
          <w:sz w:val="24"/>
          <w:szCs w:val="24"/>
          <w:lang w:val="en-US"/>
        </w:rPr>
      </w:pPr>
      <w:r w:rsidRPr="00FA6146">
        <w:rPr>
          <w:rFonts w:ascii="Times New Roman" w:hAnsi="Times New Roman"/>
          <w:sz w:val="24"/>
          <w:szCs w:val="24"/>
          <w:lang w:val="en-US"/>
        </w:rPr>
        <w:t>Improve prison conditions in all detention centers by developing and implementing a strategy to end the current overcrowding of prisons, as accepted in the 2011 UPR cycle, inter alia by restricting the use of pretrial detention and developing alternative forms of punishment, as well as by ensuring access to sufficient food and drinkable water, adequate sanitary facilities and medical treatment.</w:t>
      </w:r>
    </w:p>
    <w:p w:rsidR="000C47DF" w:rsidRPr="00FA6146" w:rsidRDefault="000C47DF" w:rsidP="00FA6146">
      <w:pPr>
        <w:pStyle w:val="Listenabsatz"/>
        <w:jc w:val="both"/>
        <w:rPr>
          <w:rFonts w:ascii="Times New Roman" w:hAnsi="Times New Roman"/>
          <w:sz w:val="24"/>
          <w:szCs w:val="24"/>
          <w:lang w:val="en-US"/>
        </w:rPr>
      </w:pPr>
    </w:p>
    <w:p w:rsidR="000C47DF" w:rsidRPr="00FA6146" w:rsidRDefault="000C47DF" w:rsidP="00FA6146">
      <w:pPr>
        <w:pStyle w:val="Listenabsatz"/>
        <w:numPr>
          <w:ilvl w:val="0"/>
          <w:numId w:val="8"/>
        </w:numPr>
        <w:spacing w:after="200" w:line="276" w:lineRule="auto"/>
        <w:contextualSpacing/>
        <w:jc w:val="both"/>
        <w:rPr>
          <w:rFonts w:ascii="Times New Roman" w:hAnsi="Times New Roman"/>
          <w:sz w:val="24"/>
          <w:szCs w:val="24"/>
          <w:lang w:val="en-US"/>
        </w:rPr>
      </w:pPr>
      <w:r w:rsidRPr="00FA6146">
        <w:rPr>
          <w:rFonts w:ascii="Times New Roman" w:hAnsi="Times New Roman"/>
          <w:sz w:val="24"/>
          <w:szCs w:val="24"/>
          <w:lang w:val="en-US"/>
        </w:rPr>
        <w:t>Strengthen the independence of the judiciary and safeguard the rule of law inter alia by increasing the budget to the justice system.</w:t>
      </w:r>
    </w:p>
    <w:p w:rsidR="000C47DF" w:rsidRPr="00FA6146" w:rsidRDefault="000C47DF" w:rsidP="00FA6146">
      <w:pPr>
        <w:pStyle w:val="Listenabsatz"/>
        <w:jc w:val="both"/>
        <w:rPr>
          <w:rFonts w:ascii="Times New Roman" w:hAnsi="Times New Roman"/>
          <w:sz w:val="24"/>
          <w:szCs w:val="24"/>
          <w:lang w:val="en-US"/>
        </w:rPr>
      </w:pPr>
    </w:p>
    <w:p w:rsidR="000C47DF" w:rsidRPr="00FA6146" w:rsidRDefault="000C47DF" w:rsidP="00FA6146">
      <w:pPr>
        <w:pStyle w:val="Listenabsatz"/>
        <w:numPr>
          <w:ilvl w:val="0"/>
          <w:numId w:val="8"/>
        </w:numPr>
        <w:spacing w:after="200" w:line="276" w:lineRule="auto"/>
        <w:contextualSpacing/>
        <w:jc w:val="both"/>
        <w:rPr>
          <w:rFonts w:ascii="Times New Roman" w:hAnsi="Times New Roman"/>
          <w:sz w:val="24"/>
          <w:szCs w:val="24"/>
          <w:lang w:val="en-US"/>
        </w:rPr>
      </w:pPr>
      <w:r w:rsidRPr="00FA6146">
        <w:rPr>
          <w:rFonts w:ascii="Times New Roman" w:hAnsi="Times New Roman"/>
          <w:sz w:val="24"/>
          <w:szCs w:val="24"/>
          <w:lang w:val="en-US"/>
        </w:rPr>
        <w:t>Guarantee the right to freedom of expression, association and peaceful assembly and the right to participate in public and political life. To reach this goal we recommend to amend all laws violating these rights and to bring them in line with international human rights standards, namely the Criminal Code, the Press and Communication Code and Law N°2011–010 on freedom of assembly and public and peaceful demonstrations.</w:t>
      </w:r>
    </w:p>
    <w:p w:rsidR="000C47DF" w:rsidRPr="00FA6146" w:rsidRDefault="000C47DF" w:rsidP="00FA6146">
      <w:pPr>
        <w:pStyle w:val="Listenabsatz"/>
        <w:jc w:val="both"/>
        <w:rPr>
          <w:rFonts w:ascii="Times New Roman" w:hAnsi="Times New Roman"/>
          <w:sz w:val="24"/>
          <w:szCs w:val="24"/>
          <w:lang w:val="en-US"/>
        </w:rPr>
      </w:pPr>
    </w:p>
    <w:p w:rsidR="000C47DF" w:rsidRPr="00FA6146" w:rsidRDefault="000C47DF" w:rsidP="00FA6146">
      <w:pPr>
        <w:jc w:val="both"/>
        <w:rPr>
          <w:rFonts w:ascii="Times New Roman" w:hAnsi="Times New Roman" w:cs="Times New Roman"/>
          <w:sz w:val="24"/>
          <w:szCs w:val="24"/>
          <w:lang w:val="en-US"/>
        </w:rPr>
      </w:pPr>
      <w:r w:rsidRPr="00FA6146">
        <w:rPr>
          <w:rFonts w:ascii="Times New Roman" w:hAnsi="Times New Roman" w:cs="Times New Roman"/>
          <w:sz w:val="24"/>
          <w:szCs w:val="24"/>
          <w:lang w:val="en-US"/>
        </w:rPr>
        <w:t>Thank you Mr. President.</w:t>
      </w:r>
    </w:p>
    <w:p w:rsidR="000C47DF" w:rsidRPr="00D21ED8" w:rsidRDefault="000C47DF" w:rsidP="000C47DF">
      <w:pPr>
        <w:rPr>
          <w:lang w:val="en-US"/>
        </w:rPr>
      </w:pPr>
      <w:r>
        <w:rPr>
          <w:lang w:val="en-US"/>
        </w:rPr>
        <w:t xml:space="preserve"> </w:t>
      </w:r>
    </w:p>
    <w:p w:rsidR="00FF4AE2" w:rsidRDefault="00FF4AE2" w:rsidP="00FD1159">
      <w:pPr>
        <w:pStyle w:val="KeinLeerraum"/>
        <w:spacing w:line="360" w:lineRule="auto"/>
        <w:rPr>
          <w:rFonts w:ascii="Times New Roman" w:hAnsi="Times New Roman" w:cs="Times New Roman"/>
          <w:sz w:val="24"/>
          <w:szCs w:val="24"/>
          <w:lang w:val="en-US"/>
        </w:rPr>
      </w:pPr>
    </w:p>
    <w:p w:rsidR="00FF4AE2" w:rsidRDefault="00FF4AE2" w:rsidP="00FD1159">
      <w:pPr>
        <w:pStyle w:val="KeinLeerraum"/>
        <w:spacing w:line="360" w:lineRule="auto"/>
        <w:rPr>
          <w:rFonts w:ascii="Times New Roman" w:hAnsi="Times New Roman" w:cs="Times New Roman"/>
          <w:sz w:val="24"/>
          <w:szCs w:val="24"/>
          <w:lang w:val="en-US"/>
        </w:rPr>
      </w:pPr>
    </w:p>
    <w:p w:rsidR="00FF4AE2" w:rsidRDefault="00FF4AE2" w:rsidP="00FD1159">
      <w:pPr>
        <w:pStyle w:val="KeinLeerraum"/>
        <w:spacing w:line="360" w:lineRule="auto"/>
        <w:rPr>
          <w:rFonts w:ascii="Times New Roman" w:hAnsi="Times New Roman" w:cs="Times New Roman"/>
          <w:sz w:val="24"/>
          <w:szCs w:val="24"/>
          <w:lang w:val="en-US"/>
        </w:rPr>
      </w:pPr>
    </w:p>
    <w:p w:rsidR="00FF4AE2" w:rsidRDefault="00FF4AE2" w:rsidP="00FD1159">
      <w:pPr>
        <w:pStyle w:val="KeinLeerraum"/>
        <w:spacing w:line="360" w:lineRule="auto"/>
        <w:rPr>
          <w:rFonts w:ascii="Times New Roman" w:hAnsi="Times New Roman" w:cs="Times New Roman"/>
          <w:sz w:val="24"/>
          <w:szCs w:val="24"/>
          <w:lang w:val="en-US"/>
        </w:rPr>
      </w:pPr>
    </w:p>
    <w:p w:rsidR="003F0D68" w:rsidRDefault="003F0D68" w:rsidP="00FD1159">
      <w:pPr>
        <w:pStyle w:val="KeinLeerraum"/>
        <w:spacing w:line="360" w:lineRule="auto"/>
        <w:rPr>
          <w:rFonts w:ascii="Times New Roman" w:hAnsi="Times New Roman" w:cs="Times New Roman"/>
          <w:sz w:val="24"/>
          <w:szCs w:val="24"/>
          <w:lang w:val="en-US"/>
        </w:rPr>
      </w:pPr>
    </w:p>
    <w:p w:rsidR="00FF4AE2" w:rsidRDefault="00FF4AE2" w:rsidP="00FD1159">
      <w:pPr>
        <w:pStyle w:val="KeinLeerraum"/>
        <w:spacing w:line="360" w:lineRule="auto"/>
        <w:rPr>
          <w:rFonts w:ascii="Times New Roman" w:hAnsi="Times New Roman" w:cs="Times New Roman"/>
          <w:sz w:val="24"/>
          <w:szCs w:val="24"/>
          <w:lang w:val="en-US"/>
        </w:rPr>
      </w:pPr>
    </w:p>
    <w:p w:rsidR="001341D7" w:rsidRDefault="001341D7" w:rsidP="00FD1159">
      <w:pPr>
        <w:pStyle w:val="KeinLeerraum"/>
        <w:spacing w:line="360" w:lineRule="auto"/>
        <w:rPr>
          <w:rFonts w:ascii="Times New Roman" w:hAnsi="Times New Roman" w:cs="Times New Roman"/>
          <w:sz w:val="24"/>
          <w:szCs w:val="24"/>
          <w:lang w:val="en-US"/>
        </w:rPr>
      </w:pPr>
    </w:p>
    <w:p w:rsidR="001341D7" w:rsidRDefault="001341D7" w:rsidP="00FD1159">
      <w:pPr>
        <w:pStyle w:val="KeinLeerraum"/>
        <w:spacing w:line="360" w:lineRule="auto"/>
        <w:rPr>
          <w:rFonts w:ascii="Times New Roman" w:hAnsi="Times New Roman" w:cs="Times New Roman"/>
          <w:sz w:val="24"/>
          <w:szCs w:val="24"/>
          <w:lang w:val="en-US"/>
        </w:rPr>
      </w:pPr>
    </w:p>
    <w:p w:rsidR="001341D7" w:rsidRDefault="001341D7" w:rsidP="00FD1159">
      <w:pPr>
        <w:pStyle w:val="KeinLeerraum"/>
        <w:spacing w:line="360" w:lineRule="auto"/>
        <w:rPr>
          <w:rFonts w:ascii="Times New Roman" w:hAnsi="Times New Roman" w:cs="Times New Roman"/>
          <w:sz w:val="24"/>
          <w:szCs w:val="24"/>
          <w:lang w:val="en-US"/>
        </w:rPr>
      </w:pPr>
      <w:bookmarkStart w:id="0" w:name="_GoBack"/>
      <w:bookmarkEnd w:id="0"/>
    </w:p>
    <w:p w:rsidR="00FF4AE2" w:rsidRDefault="00FF4AE2" w:rsidP="00FD1159">
      <w:pPr>
        <w:pStyle w:val="KeinLeerraum"/>
        <w:spacing w:line="360" w:lineRule="auto"/>
        <w:rPr>
          <w:rFonts w:ascii="Times New Roman" w:hAnsi="Times New Roman" w:cs="Times New Roman"/>
          <w:sz w:val="24"/>
          <w:szCs w:val="24"/>
          <w:lang w:val="en-US"/>
        </w:rPr>
      </w:pPr>
    </w:p>
    <w:p w:rsidR="00984127" w:rsidRPr="007F1C09" w:rsidRDefault="00984127" w:rsidP="00FA6146">
      <w:pPr>
        <w:pStyle w:val="KeinLeerraum"/>
        <w:spacing w:line="276" w:lineRule="auto"/>
        <w:jc w:val="both"/>
        <w:rPr>
          <w:rFonts w:ascii="Times New Roman" w:hAnsi="Times New Roman" w:cs="Times New Roman"/>
          <w:sz w:val="24"/>
          <w:szCs w:val="24"/>
          <w:u w:val="single"/>
          <w:lang w:val="en-US"/>
        </w:rPr>
      </w:pPr>
      <w:r w:rsidRPr="007F1C09">
        <w:rPr>
          <w:rFonts w:ascii="Times New Roman" w:hAnsi="Times New Roman" w:cs="Times New Roman"/>
          <w:sz w:val="24"/>
          <w:szCs w:val="24"/>
          <w:u w:val="single"/>
          <w:lang w:val="en-US"/>
        </w:rPr>
        <w:lastRenderedPageBreak/>
        <w:t>Advance written questions submitted to the State under review</w:t>
      </w:r>
    </w:p>
    <w:p w:rsidR="00D95315" w:rsidRPr="007F1C09" w:rsidRDefault="00D95315" w:rsidP="00FA6146">
      <w:pPr>
        <w:pStyle w:val="KeinLeerraum"/>
        <w:spacing w:line="276" w:lineRule="auto"/>
        <w:jc w:val="both"/>
        <w:rPr>
          <w:rFonts w:ascii="Times New Roman" w:hAnsi="Times New Roman" w:cs="Times New Roman"/>
          <w:b/>
          <w:sz w:val="24"/>
          <w:szCs w:val="24"/>
          <w:u w:val="single"/>
          <w:lang w:val="en-US"/>
        </w:rPr>
      </w:pPr>
    </w:p>
    <w:p w:rsidR="000C47DF" w:rsidRPr="00FA6146" w:rsidRDefault="000C47DF" w:rsidP="00FA6146">
      <w:pPr>
        <w:pStyle w:val="Listenabsatz"/>
        <w:numPr>
          <w:ilvl w:val="0"/>
          <w:numId w:val="10"/>
        </w:numPr>
        <w:spacing w:line="276" w:lineRule="auto"/>
        <w:jc w:val="both"/>
        <w:rPr>
          <w:rFonts w:ascii="Times New Roman" w:hAnsi="Times New Roman"/>
          <w:sz w:val="24"/>
          <w:szCs w:val="24"/>
          <w:lang w:val="en-US"/>
        </w:rPr>
      </w:pPr>
      <w:r w:rsidRPr="00FA6146">
        <w:rPr>
          <w:rFonts w:ascii="Times New Roman" w:hAnsi="Times New Roman"/>
          <w:sz w:val="24"/>
          <w:szCs w:val="24"/>
          <w:lang w:val="en-US"/>
        </w:rPr>
        <w:t xml:space="preserve">Germany recognizes the awareness of the Government of Togo regarding the challenges related to the lack of popular knowledge about the rule of law. However, </w:t>
      </w:r>
      <w:r w:rsidR="00FA6146">
        <w:rPr>
          <w:rFonts w:ascii="Times New Roman" w:hAnsi="Times New Roman"/>
          <w:sz w:val="24"/>
          <w:szCs w:val="24"/>
          <w:lang w:val="en-US"/>
        </w:rPr>
        <w:t xml:space="preserve">there are still reports of </w:t>
      </w:r>
      <w:r w:rsidRPr="00FA6146">
        <w:rPr>
          <w:rFonts w:ascii="Times New Roman" w:hAnsi="Times New Roman"/>
          <w:sz w:val="24"/>
          <w:szCs w:val="24"/>
          <w:lang w:val="en-US"/>
        </w:rPr>
        <w:t>cases of public condemnation (“vindicate populaire”) and little progress seems to have been made about the promotion of the rule of law.</w:t>
      </w:r>
    </w:p>
    <w:p w:rsidR="000C47DF" w:rsidRPr="00FA6146" w:rsidRDefault="000C47DF" w:rsidP="00FA6146">
      <w:pPr>
        <w:pStyle w:val="Listenabsatz"/>
        <w:spacing w:line="276" w:lineRule="auto"/>
        <w:jc w:val="both"/>
        <w:rPr>
          <w:rFonts w:ascii="Times New Roman" w:hAnsi="Times New Roman"/>
          <w:b/>
          <w:sz w:val="24"/>
          <w:szCs w:val="24"/>
          <w:lang w:val="en-US"/>
        </w:rPr>
      </w:pPr>
      <w:r w:rsidRPr="00FA6146">
        <w:rPr>
          <w:rFonts w:ascii="Times New Roman" w:hAnsi="Times New Roman"/>
          <w:b/>
          <w:sz w:val="24"/>
          <w:szCs w:val="24"/>
          <w:lang w:val="en-US"/>
        </w:rPr>
        <w:t xml:space="preserve">Therefore, we are interested in strategies the Government of Togo has developed to safeguard the rule of law and to prevent self-justice throughout the population. </w:t>
      </w:r>
    </w:p>
    <w:p w:rsidR="000C47DF" w:rsidRPr="00FA6146" w:rsidRDefault="000C47DF" w:rsidP="00FA6146">
      <w:pPr>
        <w:jc w:val="both"/>
        <w:rPr>
          <w:rFonts w:ascii="Times New Roman" w:hAnsi="Times New Roman"/>
          <w:sz w:val="24"/>
          <w:szCs w:val="24"/>
          <w:lang w:val="en-US"/>
        </w:rPr>
      </w:pPr>
    </w:p>
    <w:p w:rsidR="000C47DF" w:rsidRPr="00FA6146" w:rsidRDefault="000C47DF" w:rsidP="00FA6146">
      <w:pPr>
        <w:pStyle w:val="Listenabsatz"/>
        <w:numPr>
          <w:ilvl w:val="0"/>
          <w:numId w:val="10"/>
        </w:numPr>
        <w:spacing w:line="276" w:lineRule="auto"/>
        <w:jc w:val="both"/>
        <w:rPr>
          <w:rFonts w:ascii="Times New Roman" w:hAnsi="Times New Roman"/>
          <w:sz w:val="24"/>
          <w:szCs w:val="24"/>
          <w:lang w:val="en-US"/>
        </w:rPr>
      </w:pPr>
      <w:r w:rsidRPr="00FA6146">
        <w:rPr>
          <w:rFonts w:ascii="Times New Roman" w:hAnsi="Times New Roman"/>
          <w:sz w:val="24"/>
          <w:szCs w:val="24"/>
          <w:lang w:val="en-US"/>
        </w:rPr>
        <w:t xml:space="preserve">In addition, we identify great gaps regarding in the registration of the Togolese population resulting in restrictions to the enjoyment of civil rights and liberties. Especially in rural areas the access to birth certificates is difficult, and only around a quarter of adults owns a valid Identification Card. </w:t>
      </w:r>
    </w:p>
    <w:p w:rsidR="000C47DF" w:rsidRPr="00FA6146" w:rsidRDefault="000C47DF" w:rsidP="00FA6146">
      <w:pPr>
        <w:pStyle w:val="Listenabsatz"/>
        <w:spacing w:line="276" w:lineRule="auto"/>
        <w:jc w:val="both"/>
        <w:rPr>
          <w:rFonts w:ascii="Times New Roman" w:hAnsi="Times New Roman"/>
          <w:b/>
          <w:sz w:val="24"/>
          <w:szCs w:val="24"/>
          <w:lang w:val="en-US"/>
        </w:rPr>
      </w:pPr>
      <w:r w:rsidRPr="00FA6146">
        <w:rPr>
          <w:rFonts w:ascii="Times New Roman" w:hAnsi="Times New Roman"/>
          <w:b/>
          <w:sz w:val="24"/>
          <w:szCs w:val="24"/>
          <w:lang w:val="en-US"/>
        </w:rPr>
        <w:t>For this reason, Germany would like to ask the Government of Togo which steps it is planning in order to provide a functional registry system that reaches the whole population.</w:t>
      </w:r>
    </w:p>
    <w:p w:rsidR="00FA6146" w:rsidRPr="00FA6146" w:rsidRDefault="00FA6146" w:rsidP="00FA6146">
      <w:pPr>
        <w:rPr>
          <w:rFonts w:ascii="Times New Roman" w:hAnsi="Times New Roman" w:cs="Times New Roman"/>
          <w:sz w:val="24"/>
          <w:szCs w:val="24"/>
          <w:lang w:val="en-US"/>
        </w:rPr>
      </w:pPr>
    </w:p>
    <w:sectPr w:rsidR="00FA6146" w:rsidRPr="00FA61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103"/>
    <w:multiLevelType w:val="hybridMultilevel"/>
    <w:tmpl w:val="33BAD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EF7A78"/>
    <w:multiLevelType w:val="hybridMultilevel"/>
    <w:tmpl w:val="61321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EA6CCC"/>
    <w:multiLevelType w:val="hybridMultilevel"/>
    <w:tmpl w:val="400A0D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234AE8"/>
    <w:multiLevelType w:val="multilevel"/>
    <w:tmpl w:val="F3B4F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245D28"/>
    <w:multiLevelType w:val="hybridMultilevel"/>
    <w:tmpl w:val="23445744"/>
    <w:lvl w:ilvl="0" w:tplc="E642F0A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471A069E"/>
    <w:multiLevelType w:val="hybridMultilevel"/>
    <w:tmpl w:val="179E62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0190647"/>
    <w:multiLevelType w:val="hybridMultilevel"/>
    <w:tmpl w:val="EC865E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F3551D7"/>
    <w:multiLevelType w:val="hybridMultilevel"/>
    <w:tmpl w:val="B4BE50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9FB226C"/>
    <w:multiLevelType w:val="hybridMultilevel"/>
    <w:tmpl w:val="2E0CD0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4"/>
  </w:num>
  <w:num w:numId="6">
    <w:abstractNumId w:val="7"/>
  </w:num>
  <w:num w:numId="7">
    <w:abstractNumId w:val="5"/>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E5"/>
    <w:rsid w:val="0000728E"/>
    <w:rsid w:val="000C47DF"/>
    <w:rsid w:val="001341D7"/>
    <w:rsid w:val="001C7229"/>
    <w:rsid w:val="00207E78"/>
    <w:rsid w:val="0028392E"/>
    <w:rsid w:val="002C42F6"/>
    <w:rsid w:val="00353782"/>
    <w:rsid w:val="00353E75"/>
    <w:rsid w:val="003F0D68"/>
    <w:rsid w:val="00407C90"/>
    <w:rsid w:val="00431547"/>
    <w:rsid w:val="0064119B"/>
    <w:rsid w:val="006C2EB7"/>
    <w:rsid w:val="00741DAA"/>
    <w:rsid w:val="007F1C09"/>
    <w:rsid w:val="0089526F"/>
    <w:rsid w:val="00953DC1"/>
    <w:rsid w:val="00984127"/>
    <w:rsid w:val="00A45D83"/>
    <w:rsid w:val="00AB7994"/>
    <w:rsid w:val="00B46F3F"/>
    <w:rsid w:val="00C40CD9"/>
    <w:rsid w:val="00C6589B"/>
    <w:rsid w:val="00CA45D2"/>
    <w:rsid w:val="00CD0FE5"/>
    <w:rsid w:val="00D95315"/>
    <w:rsid w:val="00E4427D"/>
    <w:rsid w:val="00ED1527"/>
    <w:rsid w:val="00FA6146"/>
    <w:rsid w:val="00FD1159"/>
    <w:rsid w:val="00FD4039"/>
    <w:rsid w:val="00FF4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7E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D0FE5"/>
    <w:pPr>
      <w:spacing w:after="0" w:line="240" w:lineRule="auto"/>
    </w:pPr>
  </w:style>
  <w:style w:type="paragraph" w:customStyle="1" w:styleId="western">
    <w:name w:val="western"/>
    <w:basedOn w:val="Standard"/>
    <w:uiPriority w:val="99"/>
    <w:rsid w:val="0064119B"/>
    <w:pPr>
      <w:spacing w:before="100" w:beforeAutospacing="1" w:after="100" w:afterAutospacing="1" w:line="240" w:lineRule="auto"/>
    </w:pPr>
    <w:rPr>
      <w:rFonts w:ascii="Times New Roman" w:hAnsi="Times New Roman" w:cs="Times New Roman"/>
      <w:color w:val="000000"/>
      <w:sz w:val="24"/>
      <w:szCs w:val="24"/>
      <w:lang w:eastAsia="de-DE"/>
    </w:rPr>
  </w:style>
  <w:style w:type="paragraph" w:styleId="Listenabsatz">
    <w:name w:val="List Paragraph"/>
    <w:basedOn w:val="Standard"/>
    <w:uiPriority w:val="34"/>
    <w:qFormat/>
    <w:rsid w:val="007F1C09"/>
    <w:pPr>
      <w:spacing w:after="0" w:line="240" w:lineRule="auto"/>
      <w:ind w:left="720"/>
    </w:pPr>
    <w:rPr>
      <w:rFonts w:ascii="Calibri" w:hAnsi="Calibri" w:cs="Times New Roman"/>
    </w:rPr>
  </w:style>
  <w:style w:type="character" w:styleId="Kommentarzeichen">
    <w:name w:val="annotation reference"/>
    <w:basedOn w:val="Absatz-Standardschriftart"/>
    <w:uiPriority w:val="99"/>
    <w:semiHidden/>
    <w:unhideWhenUsed/>
    <w:rsid w:val="0089526F"/>
    <w:rPr>
      <w:sz w:val="16"/>
      <w:szCs w:val="16"/>
    </w:rPr>
  </w:style>
  <w:style w:type="paragraph" w:styleId="Kommentartext">
    <w:name w:val="annotation text"/>
    <w:basedOn w:val="Standard"/>
    <w:link w:val="KommentartextZchn"/>
    <w:uiPriority w:val="99"/>
    <w:semiHidden/>
    <w:unhideWhenUsed/>
    <w:rsid w:val="008952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526F"/>
    <w:rPr>
      <w:sz w:val="20"/>
      <w:szCs w:val="20"/>
    </w:rPr>
  </w:style>
  <w:style w:type="paragraph" w:styleId="Kommentarthema">
    <w:name w:val="annotation subject"/>
    <w:basedOn w:val="Kommentartext"/>
    <w:next w:val="Kommentartext"/>
    <w:link w:val="KommentarthemaZchn"/>
    <w:uiPriority w:val="99"/>
    <w:semiHidden/>
    <w:unhideWhenUsed/>
    <w:rsid w:val="0089526F"/>
    <w:rPr>
      <w:b/>
      <w:bCs/>
    </w:rPr>
  </w:style>
  <w:style w:type="character" w:customStyle="1" w:styleId="KommentarthemaZchn">
    <w:name w:val="Kommentarthema Zchn"/>
    <w:basedOn w:val="KommentartextZchn"/>
    <w:link w:val="Kommentarthema"/>
    <w:uiPriority w:val="99"/>
    <w:semiHidden/>
    <w:rsid w:val="0089526F"/>
    <w:rPr>
      <w:b/>
      <w:bCs/>
      <w:sz w:val="20"/>
      <w:szCs w:val="20"/>
    </w:rPr>
  </w:style>
  <w:style w:type="paragraph" w:styleId="Sprechblasentext">
    <w:name w:val="Balloon Text"/>
    <w:basedOn w:val="Standard"/>
    <w:link w:val="SprechblasentextZchn"/>
    <w:uiPriority w:val="99"/>
    <w:semiHidden/>
    <w:unhideWhenUsed/>
    <w:rsid w:val="008952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7E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D0FE5"/>
    <w:pPr>
      <w:spacing w:after="0" w:line="240" w:lineRule="auto"/>
    </w:pPr>
  </w:style>
  <w:style w:type="paragraph" w:customStyle="1" w:styleId="western">
    <w:name w:val="western"/>
    <w:basedOn w:val="Standard"/>
    <w:uiPriority w:val="99"/>
    <w:rsid w:val="0064119B"/>
    <w:pPr>
      <w:spacing w:before="100" w:beforeAutospacing="1" w:after="100" w:afterAutospacing="1" w:line="240" w:lineRule="auto"/>
    </w:pPr>
    <w:rPr>
      <w:rFonts w:ascii="Times New Roman" w:hAnsi="Times New Roman" w:cs="Times New Roman"/>
      <w:color w:val="000000"/>
      <w:sz w:val="24"/>
      <w:szCs w:val="24"/>
      <w:lang w:eastAsia="de-DE"/>
    </w:rPr>
  </w:style>
  <w:style w:type="paragraph" w:styleId="Listenabsatz">
    <w:name w:val="List Paragraph"/>
    <w:basedOn w:val="Standard"/>
    <w:uiPriority w:val="34"/>
    <w:qFormat/>
    <w:rsid w:val="007F1C09"/>
    <w:pPr>
      <w:spacing w:after="0" w:line="240" w:lineRule="auto"/>
      <w:ind w:left="720"/>
    </w:pPr>
    <w:rPr>
      <w:rFonts w:ascii="Calibri" w:hAnsi="Calibri" w:cs="Times New Roman"/>
    </w:rPr>
  </w:style>
  <w:style w:type="character" w:styleId="Kommentarzeichen">
    <w:name w:val="annotation reference"/>
    <w:basedOn w:val="Absatz-Standardschriftart"/>
    <w:uiPriority w:val="99"/>
    <w:semiHidden/>
    <w:unhideWhenUsed/>
    <w:rsid w:val="0089526F"/>
    <w:rPr>
      <w:sz w:val="16"/>
      <w:szCs w:val="16"/>
    </w:rPr>
  </w:style>
  <w:style w:type="paragraph" w:styleId="Kommentartext">
    <w:name w:val="annotation text"/>
    <w:basedOn w:val="Standard"/>
    <w:link w:val="KommentartextZchn"/>
    <w:uiPriority w:val="99"/>
    <w:semiHidden/>
    <w:unhideWhenUsed/>
    <w:rsid w:val="008952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526F"/>
    <w:rPr>
      <w:sz w:val="20"/>
      <w:szCs w:val="20"/>
    </w:rPr>
  </w:style>
  <w:style w:type="paragraph" w:styleId="Kommentarthema">
    <w:name w:val="annotation subject"/>
    <w:basedOn w:val="Kommentartext"/>
    <w:next w:val="Kommentartext"/>
    <w:link w:val="KommentarthemaZchn"/>
    <w:uiPriority w:val="99"/>
    <w:semiHidden/>
    <w:unhideWhenUsed/>
    <w:rsid w:val="0089526F"/>
    <w:rPr>
      <w:b/>
      <w:bCs/>
    </w:rPr>
  </w:style>
  <w:style w:type="character" w:customStyle="1" w:styleId="KommentarthemaZchn">
    <w:name w:val="Kommentarthema Zchn"/>
    <w:basedOn w:val="KommentartextZchn"/>
    <w:link w:val="Kommentarthema"/>
    <w:uiPriority w:val="99"/>
    <w:semiHidden/>
    <w:rsid w:val="0089526F"/>
    <w:rPr>
      <w:b/>
      <w:bCs/>
      <w:sz w:val="20"/>
      <w:szCs w:val="20"/>
    </w:rPr>
  </w:style>
  <w:style w:type="paragraph" w:styleId="Sprechblasentext">
    <w:name w:val="Balloon Text"/>
    <w:basedOn w:val="Standard"/>
    <w:link w:val="SprechblasentextZchn"/>
    <w:uiPriority w:val="99"/>
    <w:semiHidden/>
    <w:unhideWhenUsed/>
    <w:rsid w:val="008952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99066">
      <w:bodyDiv w:val="1"/>
      <w:marLeft w:val="0"/>
      <w:marRight w:val="0"/>
      <w:marTop w:val="0"/>
      <w:marBottom w:val="0"/>
      <w:divBdr>
        <w:top w:val="none" w:sz="0" w:space="0" w:color="auto"/>
        <w:left w:val="none" w:sz="0" w:space="0" w:color="auto"/>
        <w:bottom w:val="none" w:sz="0" w:space="0" w:color="auto"/>
        <w:right w:val="none" w:sz="0" w:space="0" w:color="auto"/>
      </w:divBdr>
    </w:div>
    <w:div w:id="14924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164A4E3EC240084190BFDB2D1DAD87A0" ma:contentTypeVersion="2" ma:contentTypeDescription="Country Statements" ma:contentTypeScope="" ma:versionID="1fa7c5f14cdb8e17d82491fee87571e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15</Order1>
  </documentManagement>
</p:properties>
</file>

<file path=customXml/itemProps1.xml><?xml version="1.0" encoding="utf-8"?>
<ds:datastoreItem xmlns:ds="http://schemas.openxmlformats.org/officeDocument/2006/customXml" ds:itemID="{B3031566-7610-4958-B7C6-216FFA2A71DB}"/>
</file>

<file path=customXml/itemProps2.xml><?xml version="1.0" encoding="utf-8"?>
<ds:datastoreItem xmlns:ds="http://schemas.openxmlformats.org/officeDocument/2006/customXml" ds:itemID="{73705A07-A066-4382-8DCF-8C7AA9A7FFC6}"/>
</file>

<file path=customXml/itemProps3.xml><?xml version="1.0" encoding="utf-8"?>
<ds:datastoreItem xmlns:ds="http://schemas.openxmlformats.org/officeDocument/2006/customXml" ds:itemID="{79026FC5-D96A-4691-AA2E-D45ED0CADD18}"/>
</file>

<file path=customXml/itemProps4.xml><?xml version="1.0" encoding="utf-8"?>
<ds:datastoreItem xmlns:ds="http://schemas.openxmlformats.org/officeDocument/2006/customXml" ds:itemID="{3C904096-0602-4CF1-AC23-835EC5DD96CD}"/>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Rohland, Thomas Helmut</dc:creator>
  <cp:lastModifiedBy>Rau, Hannah</cp:lastModifiedBy>
  <cp:revision>3</cp:revision>
  <dcterms:created xsi:type="dcterms:W3CDTF">2016-10-25T10:38:00Z</dcterms:created>
  <dcterms:modified xsi:type="dcterms:W3CDTF">2016-10-31T12:08:00Z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0x010100CA92D31222379248846EF4F1EBFB5EDE00164A4E3EC240084190BFDB2D1DAD87A0</vt:lpwstr>
  </property>
</Properties>
</file>