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D0" w:rsidRDefault="00CB0AD0" w:rsidP="00CB0AD0">
      <w:pPr>
        <w:pStyle w:val="uLinie"/>
        <w:spacing w:after="454"/>
        <w:rPr>
          <w:lang w:val="en-GB"/>
        </w:rPr>
      </w:pPr>
    </w:p>
    <w:p w:rsidR="00CB0AD0" w:rsidRDefault="00CB0AD0" w:rsidP="00CB0AD0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CB0AD0" w:rsidRDefault="00CB0AD0" w:rsidP="00CB0AD0">
      <w:pPr>
        <w:jc w:val="center"/>
        <w:rPr>
          <w:lang w:val="fr-CH"/>
        </w:rPr>
      </w:pPr>
      <w:r>
        <w:rPr>
          <w:lang w:val="fr-CH"/>
        </w:rPr>
        <w:t>26</w:t>
      </w:r>
      <w:r>
        <w:rPr>
          <w:vertAlign w:val="superscript"/>
          <w:lang w:val="fr-CH"/>
        </w:rPr>
        <w:t>ème</w:t>
      </w:r>
      <w:r>
        <w:rPr>
          <w:lang w:val="fr-CH"/>
        </w:rPr>
        <w:t xml:space="preserve"> session du Groupe de travail sur l’Examen périodique universel </w:t>
      </w:r>
    </w:p>
    <w:p w:rsidR="00CB0AD0" w:rsidRDefault="00CB0AD0" w:rsidP="00CB0AD0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CB0AD0" w:rsidRDefault="00CB0AD0" w:rsidP="00CB0AD0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Haïti</w:t>
      </w:r>
    </w:p>
    <w:p w:rsidR="00CB0AD0" w:rsidRDefault="00CB0AD0" w:rsidP="00CB0AD0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CB0AD0" w:rsidRDefault="00CB0AD0" w:rsidP="00CB0AD0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E9771D">
        <w:rPr>
          <w:sz w:val="20"/>
          <w:szCs w:val="20"/>
          <w:lang w:val="fr-CH"/>
        </w:rPr>
        <w:t xml:space="preserve">Genève, le </w:t>
      </w:r>
      <w:r>
        <w:rPr>
          <w:sz w:val="20"/>
          <w:szCs w:val="20"/>
          <w:lang w:val="fr-CH"/>
        </w:rPr>
        <w:t>7</w:t>
      </w:r>
      <w:r w:rsidRPr="00E9771D">
        <w:rPr>
          <w:sz w:val="20"/>
          <w:szCs w:val="20"/>
          <w:lang w:val="fr-CH"/>
        </w:rPr>
        <w:t xml:space="preserve"> novembre</w:t>
      </w:r>
      <w:r>
        <w:rPr>
          <w:sz w:val="20"/>
          <w:szCs w:val="20"/>
          <w:lang w:val="fr-CH"/>
        </w:rPr>
        <w:t xml:space="preserve"> 2016</w:t>
      </w:r>
    </w:p>
    <w:p w:rsidR="00CB0AD0" w:rsidRDefault="00CB0AD0" w:rsidP="00CB0AD0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CB0AD0" w:rsidRDefault="00CB0AD0" w:rsidP="00CB0AD0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CB0AD0" w:rsidRDefault="00CB0AD0" w:rsidP="00CB0AD0">
      <w:pPr>
        <w:pBdr>
          <w:bottom w:val="single" w:sz="4" w:space="5" w:color="auto"/>
        </w:pBdr>
        <w:rPr>
          <w:lang w:val="fr-CH"/>
        </w:rPr>
      </w:pPr>
    </w:p>
    <w:p w:rsidR="00CB0AD0" w:rsidRDefault="00CB0AD0" w:rsidP="00CB0AD0">
      <w:pPr>
        <w:rPr>
          <w:lang w:val="fr-CH"/>
        </w:rPr>
      </w:pPr>
    </w:p>
    <w:p w:rsidR="00CB0AD0" w:rsidRDefault="00CB0AD0" w:rsidP="00CB0AD0">
      <w:pPr>
        <w:spacing w:after="120" w:line="276" w:lineRule="auto"/>
        <w:jc w:val="both"/>
        <w:rPr>
          <w:lang w:val="fr-CH"/>
        </w:rPr>
      </w:pPr>
      <w:r>
        <w:rPr>
          <w:lang w:val="fr-CH"/>
        </w:rPr>
        <w:t xml:space="preserve">Monsieur le Président, </w:t>
      </w:r>
    </w:p>
    <w:p w:rsidR="00CB0AD0" w:rsidRDefault="00CB0AD0" w:rsidP="00CB0AD0">
      <w:pPr>
        <w:spacing w:line="280" w:lineRule="exact"/>
        <w:jc w:val="both"/>
        <w:rPr>
          <w:lang w:val="fr-CH"/>
        </w:rPr>
      </w:pPr>
      <w:r>
        <w:rPr>
          <w:lang w:val="fr-CH"/>
        </w:rPr>
        <w:t xml:space="preserve">La Suisse remercie la délégation d’Haïti pour sa présentation. </w:t>
      </w:r>
    </w:p>
    <w:p w:rsidR="00CB0AD0" w:rsidRDefault="00CB0AD0" w:rsidP="00CB0AD0">
      <w:pPr>
        <w:spacing w:line="280" w:lineRule="exact"/>
        <w:jc w:val="both"/>
        <w:rPr>
          <w:lang w:val="fr-CH"/>
        </w:rPr>
      </w:pPr>
    </w:p>
    <w:p w:rsidR="00CB0AD0" w:rsidRDefault="00CB0AD0" w:rsidP="00CB0AD0">
      <w:pPr>
        <w:spacing w:line="276" w:lineRule="auto"/>
        <w:jc w:val="both"/>
        <w:rPr>
          <w:lang w:val="fr-CH"/>
        </w:rPr>
      </w:pPr>
      <w:r>
        <w:rPr>
          <w:lang w:val="fr-CH"/>
        </w:rPr>
        <w:t>La Suisse exprime sa solidarité avec la population haïtienne qui a gravement souffert en raison des catastrophes naturelles qui ont ébranlé le pays a maintes reprises et qui place</w:t>
      </w:r>
      <w:r w:rsidR="0028642C">
        <w:rPr>
          <w:lang w:val="fr-CH"/>
        </w:rPr>
        <w:t>nt</w:t>
      </w:r>
      <w:r>
        <w:rPr>
          <w:lang w:val="fr-CH"/>
        </w:rPr>
        <w:t xml:space="preserve"> le gouvernement devant de sérieux défis. Tout en prenant en compte </w:t>
      </w:r>
      <w:r w:rsidR="0028642C">
        <w:rPr>
          <w:lang w:val="fr-CH"/>
        </w:rPr>
        <w:t xml:space="preserve">de </w:t>
      </w:r>
      <w:r>
        <w:rPr>
          <w:lang w:val="fr-CH"/>
        </w:rPr>
        <w:t>ce contexte difficile, la Suisse s’inquiète que certaines recommandations acceptées lors du premier cycle de l’EPU n’ont pas encore pu être mise</w:t>
      </w:r>
      <w:r w:rsidR="0028642C">
        <w:rPr>
          <w:lang w:val="fr-CH"/>
        </w:rPr>
        <w:t>s</w:t>
      </w:r>
      <w:r>
        <w:rPr>
          <w:lang w:val="fr-CH"/>
        </w:rPr>
        <w:t xml:space="preserve"> en œuvre. </w:t>
      </w:r>
    </w:p>
    <w:p w:rsidR="00CB0AD0" w:rsidRDefault="00CB0AD0" w:rsidP="00CB0AD0">
      <w:pPr>
        <w:spacing w:line="276" w:lineRule="auto"/>
        <w:jc w:val="both"/>
        <w:rPr>
          <w:lang w:val="fr-CH"/>
        </w:rPr>
      </w:pPr>
    </w:p>
    <w:p w:rsidR="00CB0AD0" w:rsidRDefault="00CB0AD0" w:rsidP="00CB0AD0">
      <w:pPr>
        <w:spacing w:line="276" w:lineRule="auto"/>
        <w:jc w:val="both"/>
        <w:rPr>
          <w:rFonts w:cs="Arial"/>
          <w:b/>
          <w:bCs/>
          <w:lang w:val="fr-CH"/>
        </w:rPr>
      </w:pPr>
      <w:r>
        <w:rPr>
          <w:lang w:val="fr-CH"/>
        </w:rPr>
        <w:t xml:space="preserve">La question de l’impunité et la lenteur du déroulement des processus judicaires reste un grand défi en Haïti et contribue au climat d’insécurité. </w:t>
      </w:r>
      <w:r w:rsidRPr="00B32F78">
        <w:rPr>
          <w:b/>
          <w:lang w:val="fr-CH"/>
        </w:rPr>
        <w:t>La Suisse recommande à Haïti de</w:t>
      </w:r>
      <w:r>
        <w:rPr>
          <w:lang w:val="fr-CH"/>
        </w:rPr>
        <w:t xml:space="preserve"> </w:t>
      </w:r>
      <w:r>
        <w:rPr>
          <w:rFonts w:cs="Arial"/>
          <w:b/>
          <w:bCs/>
          <w:lang w:val="fr-CH"/>
        </w:rPr>
        <w:t>prendre les mesures nécessaires pour permettre au système judiciaire de lutter efficacement contre l’impunité, notamment en menant les processus judicaires dans des délais raisonnables.</w:t>
      </w:r>
    </w:p>
    <w:p w:rsidR="00CB0AD0" w:rsidRDefault="00CB0AD0" w:rsidP="00CB0AD0">
      <w:pPr>
        <w:spacing w:line="276" w:lineRule="auto"/>
        <w:jc w:val="both"/>
        <w:rPr>
          <w:lang w:val="fr-CH"/>
        </w:rPr>
      </w:pPr>
    </w:p>
    <w:p w:rsidR="00CB0AD0" w:rsidRPr="00CC2474" w:rsidRDefault="00CB0AD0" w:rsidP="00CB0AD0">
      <w:pPr>
        <w:spacing w:line="276" w:lineRule="auto"/>
        <w:jc w:val="both"/>
        <w:rPr>
          <w:lang w:val="fr-CH"/>
        </w:rPr>
      </w:pPr>
      <w:r>
        <w:rPr>
          <w:rFonts w:cs="Arial"/>
          <w:lang w:val="fr-CH"/>
        </w:rPr>
        <w:t>Le Plan Strat</w:t>
      </w:r>
      <w:r w:rsidR="0028642C">
        <w:rPr>
          <w:rFonts w:cs="Arial"/>
          <w:lang w:val="fr-CH"/>
        </w:rPr>
        <w:t>égique du Développement d’Haïti</w:t>
      </w:r>
      <w:bookmarkStart w:id="0" w:name="_GoBack"/>
      <w:bookmarkEnd w:id="0"/>
      <w:r>
        <w:rPr>
          <w:rFonts w:cs="Arial"/>
          <w:lang w:val="fr-CH"/>
        </w:rPr>
        <w:t xml:space="preserve"> 2014-2030 propose de garantir le relogement des personnes déplacées, l’accroissement de l’offre de terrains urbanisés et le développement d’un dispositif financier pour l’habitat. </w:t>
      </w:r>
      <w:r>
        <w:rPr>
          <w:rFonts w:cs="Arial"/>
          <w:b/>
          <w:bCs/>
          <w:lang w:val="fr-CA"/>
        </w:rPr>
        <w:t xml:space="preserve">La Suisse </w:t>
      </w:r>
      <w:r w:rsidRPr="00A43C02">
        <w:rPr>
          <w:rFonts w:cs="Arial"/>
          <w:b/>
          <w:bCs/>
          <w:lang w:val="fr-CH"/>
        </w:rPr>
        <w:t xml:space="preserve">recommande </w:t>
      </w:r>
      <w:r>
        <w:rPr>
          <w:rFonts w:cs="Arial"/>
          <w:b/>
          <w:bCs/>
          <w:lang w:val="fr-CH"/>
        </w:rPr>
        <w:t>à</w:t>
      </w:r>
      <w:r w:rsidRPr="00A43C02">
        <w:rPr>
          <w:rFonts w:cs="Arial"/>
          <w:b/>
          <w:bCs/>
          <w:lang w:val="fr-CH"/>
        </w:rPr>
        <w:t xml:space="preserve"> Haïti de </w:t>
      </w:r>
      <w:r>
        <w:rPr>
          <w:rFonts w:cs="Arial"/>
          <w:b/>
          <w:bCs/>
          <w:lang w:val="fr-CH"/>
        </w:rPr>
        <w:t xml:space="preserve">mettre en œuvre des politiques visant à garantir les droits des personnes déplacées, notamment </w:t>
      </w:r>
      <w:r w:rsidRPr="00A43C02">
        <w:rPr>
          <w:rFonts w:cs="Arial"/>
          <w:b/>
          <w:bCs/>
          <w:lang w:val="fr-CH"/>
        </w:rPr>
        <w:t>suite à des catastrophes naturelles</w:t>
      </w:r>
      <w:r>
        <w:rPr>
          <w:rFonts w:cs="Arial"/>
          <w:b/>
          <w:bCs/>
          <w:lang w:val="fr-CH"/>
        </w:rPr>
        <w:t>, ainsi que</w:t>
      </w:r>
      <w:r w:rsidRPr="00A43C02">
        <w:rPr>
          <w:rFonts w:cs="Arial"/>
          <w:b/>
          <w:bCs/>
          <w:lang w:val="fr-CH"/>
        </w:rPr>
        <w:t xml:space="preserve"> des personnes expulsées d’un pays tiers en risque d’apatridie</w:t>
      </w:r>
      <w:r>
        <w:rPr>
          <w:rFonts w:cs="Arial"/>
          <w:b/>
          <w:bCs/>
          <w:lang w:val="fr-CH"/>
        </w:rPr>
        <w:t>.</w:t>
      </w:r>
    </w:p>
    <w:p w:rsidR="00CB0AD0" w:rsidRDefault="00CB0AD0" w:rsidP="00CB0AD0">
      <w:pPr>
        <w:spacing w:line="276" w:lineRule="auto"/>
        <w:jc w:val="both"/>
        <w:rPr>
          <w:lang w:val="fr-CH"/>
        </w:rPr>
      </w:pPr>
    </w:p>
    <w:p w:rsidR="00CB0AD0" w:rsidRDefault="00CB0AD0" w:rsidP="00CB0AD0">
      <w:pPr>
        <w:spacing w:line="276" w:lineRule="auto"/>
        <w:jc w:val="both"/>
        <w:rPr>
          <w:rFonts w:cs="Arial"/>
          <w:b/>
          <w:bCs/>
          <w:lang w:val="fr-CH"/>
        </w:rPr>
      </w:pPr>
      <w:r>
        <w:rPr>
          <w:lang w:val="fr-CH"/>
        </w:rPr>
        <w:t xml:space="preserve">Enfin, </w:t>
      </w:r>
      <w:r>
        <w:rPr>
          <w:rFonts w:cs="Arial"/>
          <w:b/>
          <w:bCs/>
          <w:lang w:val="fr-CH"/>
        </w:rPr>
        <w:t>la Suisse recommande à Haïti de prendre des mesures urgentes contre la surpopulation carcérale, notamment en privilégiant des mesures de substitution à la mise en détention, et en faveur de l’accès des détenus aux soins médicaux de base et à une alimentation adéquate.</w:t>
      </w:r>
    </w:p>
    <w:p w:rsidR="00CB0AD0" w:rsidRDefault="00CB0AD0" w:rsidP="00CB0AD0">
      <w:pPr>
        <w:jc w:val="both"/>
        <w:rPr>
          <w:lang w:val="fr-CH"/>
        </w:rPr>
      </w:pPr>
    </w:p>
    <w:p w:rsidR="00CB0AD0" w:rsidRPr="003A660D" w:rsidRDefault="00CB0AD0" w:rsidP="00CB0AD0">
      <w:pPr>
        <w:jc w:val="both"/>
        <w:rPr>
          <w:lang w:val="fr-CH"/>
        </w:rPr>
      </w:pPr>
      <w:r>
        <w:rPr>
          <w:lang w:val="fr-CH"/>
        </w:rPr>
        <w:t>J</w:t>
      </w:r>
      <w:r w:rsidRPr="003A660D">
        <w:rPr>
          <w:lang w:val="fr-CH"/>
        </w:rPr>
        <w:t>e vous remercie.</w:t>
      </w:r>
    </w:p>
    <w:p w:rsidR="00D036E7" w:rsidRDefault="00D036E7" w:rsidP="00D036E7"/>
    <w:p w:rsidR="00D036E7" w:rsidRDefault="00D036E7" w:rsidP="00D036E7"/>
    <w:sectPr w:rsidR="00D036E7">
      <w:head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0B" w:rsidRDefault="006C3A0B">
      <w:r>
        <w:separator/>
      </w:r>
    </w:p>
  </w:endnote>
  <w:endnote w:type="continuationSeparator" w:id="0">
    <w:p w:rsidR="006C3A0B" w:rsidRDefault="006C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0B" w:rsidRDefault="006C3A0B">
      <w:r>
        <w:separator/>
      </w:r>
    </w:p>
  </w:footnote>
  <w:footnote w:type="continuationSeparator" w:id="0">
    <w:p w:rsidR="006C3A0B" w:rsidRDefault="006C3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rPr>
              <w:lang w:val="en-US" w:eastAsia="zh-CN"/>
            </w:rPr>
            <w:drawing>
              <wp:inline distT="0" distB="0" distL="0" distR="0" wp14:anchorId="3AE79F5D" wp14:editId="62D9820F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7"/>
    <w:rsid w:val="00003BF9"/>
    <w:rsid w:val="00014C5A"/>
    <w:rsid w:val="000C2085"/>
    <w:rsid w:val="001601BD"/>
    <w:rsid w:val="002403DC"/>
    <w:rsid w:val="0028642C"/>
    <w:rsid w:val="002966B8"/>
    <w:rsid w:val="002A798D"/>
    <w:rsid w:val="002F6BEE"/>
    <w:rsid w:val="0039660B"/>
    <w:rsid w:val="003A272F"/>
    <w:rsid w:val="003C5228"/>
    <w:rsid w:val="003F744B"/>
    <w:rsid w:val="00402186"/>
    <w:rsid w:val="005264A7"/>
    <w:rsid w:val="005A210F"/>
    <w:rsid w:val="005B45E4"/>
    <w:rsid w:val="00657DBB"/>
    <w:rsid w:val="006C3A0B"/>
    <w:rsid w:val="00726322"/>
    <w:rsid w:val="008974C6"/>
    <w:rsid w:val="008F4C02"/>
    <w:rsid w:val="009141D4"/>
    <w:rsid w:val="00982752"/>
    <w:rsid w:val="00AD1440"/>
    <w:rsid w:val="00B82727"/>
    <w:rsid w:val="00BD4467"/>
    <w:rsid w:val="00BE0169"/>
    <w:rsid w:val="00C15E7F"/>
    <w:rsid w:val="00C25955"/>
    <w:rsid w:val="00C84E70"/>
    <w:rsid w:val="00CB0AD0"/>
    <w:rsid w:val="00D036E7"/>
    <w:rsid w:val="00D630B8"/>
    <w:rsid w:val="00DE5479"/>
    <w:rsid w:val="00E010C6"/>
    <w:rsid w:val="00E128AD"/>
    <w:rsid w:val="00F70913"/>
    <w:rsid w:val="00F8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76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97802-9DE4-4752-B7AF-DE54652C0F3E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8A98B6EF-682A-49C4-BE6D-456A2B1124FA}"/>
</file>

<file path=docProps/app.xml><?xml version="1.0" encoding="utf-8"?>
<Properties xmlns="http://schemas.openxmlformats.org/officeDocument/2006/extended-properties" xmlns:vt="http://schemas.openxmlformats.org/officeDocument/2006/docPropsVTypes">
  <Template>281836C.dotm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Broquet Nathan EDA BQN</dc:creator>
  <cp:lastModifiedBy>Salama Nadia EDA SLA</cp:lastModifiedBy>
  <cp:revision>2</cp:revision>
  <cp:lastPrinted>2015-06-15T14:49:00Z</cp:lastPrinted>
  <dcterms:created xsi:type="dcterms:W3CDTF">2016-11-07T08:28:00Z</dcterms:created>
  <dcterms:modified xsi:type="dcterms:W3CDTF">2016-11-07T08:28:00Z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0x010100CA92D31222379248846EF4F1EBFB5EDE00CD3C067C245DF24687705CA8DC17FF9E</vt:lpwstr>
  </property>
</Properties>
</file>