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C3716" w14:textId="78B3F00C" w:rsidR="002E186E" w:rsidRPr="008D020D" w:rsidRDefault="002E186E" w:rsidP="0072655D">
      <w:pPr>
        <w:widowControl w:val="0"/>
        <w:autoSpaceDE w:val="0"/>
        <w:autoSpaceDN w:val="0"/>
        <w:adjustRightInd w:val="0"/>
        <w:spacing w:after="240" w:line="320" w:lineRule="atLeast"/>
        <w:ind w:left="4320" w:right="-772" w:firstLine="7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Please check against de</w:t>
      </w:r>
      <w:r w:rsidR="0072655D">
        <w:rPr>
          <w:rFonts w:ascii="Times New Roman" w:hAnsi="Times New Roman" w:cs="Times New Roman"/>
          <w:u w:val="single"/>
        </w:rPr>
        <w:t>livery</w:t>
      </w:r>
    </w:p>
    <w:p w14:paraId="2D6A37C3" w14:textId="77777777" w:rsidR="002E186E" w:rsidRPr="00C74A64" w:rsidRDefault="002E186E" w:rsidP="002E186E">
      <w:pPr>
        <w:widowControl w:val="0"/>
        <w:autoSpaceDE w:val="0"/>
        <w:autoSpaceDN w:val="0"/>
        <w:adjustRightInd w:val="0"/>
        <w:spacing w:after="240" w:line="320" w:lineRule="atLeast"/>
        <w:ind w:left="-426" w:right="-291"/>
        <w:jc w:val="center"/>
        <w:rPr>
          <w:rFonts w:ascii="Times New Roman" w:hAnsi="Times New Roman" w:cs="Times New Roman"/>
          <w:b/>
          <w:u w:val="single"/>
        </w:rPr>
      </w:pPr>
      <w:r w:rsidRPr="00C74A64">
        <w:rPr>
          <w:rFonts w:ascii="Times New Roman" w:hAnsi="Times New Roman" w:cs="Times New Roman"/>
          <w:b/>
          <w:u w:val="single"/>
        </w:rPr>
        <w:t>HUMAN RIGHTS COUNCIL – 26</w:t>
      </w:r>
      <w:r w:rsidRPr="00C74A64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C74A64">
        <w:rPr>
          <w:rFonts w:ascii="Times New Roman" w:hAnsi="Times New Roman" w:cs="Times New Roman"/>
          <w:b/>
          <w:u w:val="single"/>
        </w:rPr>
        <w:t xml:space="preserve"> SESSION OF THE UPR WORKING GROUP (31</w:t>
      </w:r>
      <w:r w:rsidRPr="00C74A64">
        <w:rPr>
          <w:rFonts w:ascii="Times New Roman" w:hAnsi="Times New Roman" w:cs="Times New Roman"/>
          <w:b/>
          <w:u w:val="single"/>
          <w:vertAlign w:val="superscript"/>
        </w:rPr>
        <w:t>ST</w:t>
      </w:r>
      <w:r w:rsidRPr="00C74A64">
        <w:rPr>
          <w:rFonts w:ascii="Times New Roman" w:hAnsi="Times New Roman" w:cs="Times New Roman"/>
          <w:b/>
          <w:u w:val="single"/>
        </w:rPr>
        <w:t xml:space="preserve"> OCTOBER – 11</w:t>
      </w:r>
      <w:r w:rsidRPr="00C74A64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C74A64">
        <w:rPr>
          <w:rFonts w:ascii="Times New Roman" w:hAnsi="Times New Roman" w:cs="Times New Roman"/>
          <w:b/>
          <w:u w:val="single"/>
        </w:rPr>
        <w:t xml:space="preserve"> NOVEMBER, 2016)</w:t>
      </w:r>
    </w:p>
    <w:p w14:paraId="5EE9F57A" w14:textId="78F79478" w:rsidR="002E186E" w:rsidRPr="00C74A64" w:rsidRDefault="002E186E" w:rsidP="002E186E">
      <w:pPr>
        <w:widowControl w:val="0"/>
        <w:autoSpaceDE w:val="0"/>
        <w:autoSpaceDN w:val="0"/>
        <w:adjustRightInd w:val="0"/>
        <w:spacing w:after="240" w:line="320" w:lineRule="atLeast"/>
        <w:ind w:left="-426" w:right="-291"/>
        <w:jc w:val="center"/>
        <w:rPr>
          <w:rFonts w:ascii="Times New Roman" w:hAnsi="Times New Roman" w:cs="Times New Roman"/>
          <w:b/>
          <w:u w:val="single"/>
        </w:rPr>
      </w:pPr>
      <w:r w:rsidRPr="00C74A64">
        <w:rPr>
          <w:rFonts w:ascii="Times New Roman" w:hAnsi="Times New Roman" w:cs="Times New Roman"/>
          <w:b/>
          <w:u w:val="single"/>
        </w:rPr>
        <w:t>REPORT OF THE WORKING</w:t>
      </w:r>
      <w:r>
        <w:rPr>
          <w:rFonts w:ascii="Times New Roman" w:hAnsi="Times New Roman" w:cs="Times New Roman"/>
          <w:b/>
          <w:u w:val="single"/>
        </w:rPr>
        <w:t xml:space="preserve"> GROUP ON THE UNIVERSAL</w:t>
      </w:r>
      <w:r w:rsidR="003C3E15">
        <w:rPr>
          <w:rFonts w:ascii="Times New Roman" w:hAnsi="Times New Roman" w:cs="Times New Roman"/>
          <w:b/>
          <w:u w:val="single"/>
        </w:rPr>
        <w:t xml:space="preserve"> PERIODIC REVIEW OF HAITI ON </w:t>
      </w:r>
      <w:r w:rsidR="00943650">
        <w:rPr>
          <w:rFonts w:ascii="Times New Roman" w:hAnsi="Times New Roman" w:cs="Times New Roman"/>
          <w:b/>
          <w:u w:val="single"/>
        </w:rPr>
        <w:t>7</w:t>
      </w:r>
      <w:r w:rsidR="00943650" w:rsidRPr="003C3E15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943650">
        <w:rPr>
          <w:rFonts w:ascii="Times New Roman" w:hAnsi="Times New Roman" w:cs="Times New Roman"/>
          <w:b/>
          <w:u w:val="single"/>
        </w:rPr>
        <w:t xml:space="preserve"> NOVEMBER</w:t>
      </w:r>
      <w:r w:rsidRPr="00C74A64">
        <w:rPr>
          <w:rFonts w:ascii="Times New Roman" w:hAnsi="Times New Roman" w:cs="Times New Roman"/>
          <w:b/>
          <w:u w:val="single"/>
        </w:rPr>
        <w:t>, 2016</w:t>
      </w:r>
    </w:p>
    <w:p w14:paraId="24624D79" w14:textId="77777777" w:rsidR="00DB6734" w:rsidRDefault="002E186E" w:rsidP="00DB6734">
      <w:pPr>
        <w:widowControl w:val="0"/>
        <w:autoSpaceDE w:val="0"/>
        <w:autoSpaceDN w:val="0"/>
        <w:adjustRightInd w:val="0"/>
        <w:spacing w:after="240" w:line="320" w:lineRule="atLeast"/>
        <w:ind w:left="-426" w:right="-291"/>
        <w:jc w:val="center"/>
        <w:rPr>
          <w:rFonts w:ascii="Times New Roman" w:hAnsi="Times New Roman" w:cs="Times New Roman"/>
          <w:b/>
          <w:u w:val="single"/>
        </w:rPr>
      </w:pPr>
      <w:r w:rsidRPr="00C74A64">
        <w:rPr>
          <w:rFonts w:ascii="Times New Roman" w:hAnsi="Times New Roman" w:cs="Times New Roman"/>
          <w:b/>
          <w:u w:val="single"/>
        </w:rPr>
        <w:t>STATEMENT BY THE DELEGATION OF GHANA</w:t>
      </w:r>
      <w:r w:rsidR="00DB6734">
        <w:rPr>
          <w:rFonts w:ascii="Times New Roman" w:hAnsi="Times New Roman" w:cs="Times New Roman"/>
          <w:b/>
          <w:u w:val="single"/>
        </w:rPr>
        <w:t xml:space="preserve"> DELIVERED BY </w:t>
      </w:r>
    </w:p>
    <w:p w14:paraId="507B27A8" w14:textId="6A42F28C" w:rsidR="002E186E" w:rsidRDefault="00DB6734" w:rsidP="00DB6734">
      <w:pPr>
        <w:widowControl w:val="0"/>
        <w:autoSpaceDE w:val="0"/>
        <w:autoSpaceDN w:val="0"/>
        <w:adjustRightInd w:val="0"/>
        <w:spacing w:after="240" w:line="320" w:lineRule="atLeast"/>
        <w:ind w:left="-426" w:right="-291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ALEXANDER BEN-ACQUAAH, MINISTER COUNSELLOR</w:t>
      </w:r>
    </w:p>
    <w:p w14:paraId="1FAD25CF" w14:textId="4A6ACFFD" w:rsidR="002E186E" w:rsidRPr="0072655D" w:rsidRDefault="002E186E" w:rsidP="00C6629B">
      <w:pPr>
        <w:widowControl w:val="0"/>
        <w:autoSpaceDE w:val="0"/>
        <w:autoSpaceDN w:val="0"/>
        <w:adjustRightInd w:val="0"/>
        <w:spacing w:after="240" w:line="320" w:lineRule="atLeast"/>
        <w:ind w:left="-709" w:right="-631"/>
        <w:jc w:val="both"/>
        <w:rPr>
          <w:rFonts w:ascii="Cambria" w:hAnsi="Cambria" w:cs="Times New Roman"/>
          <w:b/>
          <w:u w:val="single"/>
        </w:rPr>
      </w:pPr>
      <w:r w:rsidRPr="0072655D">
        <w:rPr>
          <w:rFonts w:ascii="Cambria" w:hAnsi="Cambria" w:cs="Times New Roman"/>
        </w:rPr>
        <w:t>I thank you</w:t>
      </w:r>
      <w:r w:rsidR="00972C26">
        <w:rPr>
          <w:rFonts w:ascii="Cambria" w:hAnsi="Cambria" w:cs="Times New Roman"/>
        </w:rPr>
        <w:t>,</w:t>
      </w:r>
      <w:r w:rsidRPr="0072655D">
        <w:rPr>
          <w:rFonts w:ascii="Cambria" w:hAnsi="Cambria" w:cs="Times New Roman"/>
        </w:rPr>
        <w:t xml:space="preserve"> Mr. P</w:t>
      </w:r>
      <w:r w:rsidR="00972C26">
        <w:rPr>
          <w:rFonts w:ascii="Cambria" w:hAnsi="Cambria" w:cs="Times New Roman"/>
        </w:rPr>
        <w:t>resident</w:t>
      </w:r>
      <w:r w:rsidRPr="0072655D">
        <w:rPr>
          <w:rFonts w:ascii="Cambria" w:hAnsi="Cambria" w:cs="Times New Roman"/>
        </w:rPr>
        <w:t xml:space="preserve">. </w:t>
      </w:r>
    </w:p>
    <w:p w14:paraId="50903E81" w14:textId="2D4C3B0C" w:rsidR="003C3E15" w:rsidRPr="0072655D" w:rsidRDefault="002E186E" w:rsidP="00DF4F1B">
      <w:pPr>
        <w:widowControl w:val="0"/>
        <w:autoSpaceDE w:val="0"/>
        <w:autoSpaceDN w:val="0"/>
        <w:adjustRightInd w:val="0"/>
        <w:spacing w:after="240" w:line="320" w:lineRule="atLeast"/>
        <w:ind w:left="-709" w:right="-631"/>
        <w:jc w:val="both"/>
        <w:rPr>
          <w:rFonts w:ascii="Times New Roman" w:hAnsi="Times New Roman" w:cs="Times New Roman"/>
        </w:rPr>
      </w:pPr>
      <w:r w:rsidRPr="0072655D">
        <w:rPr>
          <w:rFonts w:ascii="Cambria" w:hAnsi="Cambria" w:cs="Times New Roman"/>
        </w:rPr>
        <w:t xml:space="preserve">Ghana welcomes the </w:t>
      </w:r>
      <w:r w:rsidR="003C3E15" w:rsidRPr="0072655D">
        <w:rPr>
          <w:rFonts w:ascii="Cambria" w:hAnsi="Cambria" w:cs="Times New Roman"/>
        </w:rPr>
        <w:t xml:space="preserve">distinguished </w:t>
      </w:r>
      <w:r w:rsidRPr="0072655D">
        <w:rPr>
          <w:rFonts w:ascii="Cambria" w:hAnsi="Cambria" w:cs="Times New Roman"/>
        </w:rPr>
        <w:t>delegation of Haiti to this UPR session</w:t>
      </w:r>
      <w:r w:rsidR="003C3E15" w:rsidRPr="0072655D">
        <w:rPr>
          <w:rFonts w:ascii="Cambria" w:hAnsi="Cambria" w:cs="Times New Roman"/>
        </w:rPr>
        <w:t xml:space="preserve"> </w:t>
      </w:r>
      <w:r w:rsidR="003C3E15" w:rsidRPr="0072655D">
        <w:rPr>
          <w:rFonts w:ascii="Times New Roman" w:hAnsi="Times New Roman" w:cs="Times New Roman"/>
        </w:rPr>
        <w:t>and congratulates them for the presentation of their report. Ghana notes with satisfaction, the establishment of the Inter-ministerial Human Rights Committee by the government of Haiti to promote human rights.</w:t>
      </w:r>
      <w:r w:rsidR="002520E5" w:rsidRPr="0072655D">
        <w:rPr>
          <w:rFonts w:ascii="Times New Roman" w:hAnsi="Times New Roman" w:cs="Times New Roman"/>
        </w:rPr>
        <w:t xml:space="preserve"> We commend efforts in increasing the size of the Haitian police force as a way of providing jobs for citizens in accordance with SDG 8 on Decent work and economic growth</w:t>
      </w:r>
      <w:r w:rsidR="006E66D1">
        <w:rPr>
          <w:rFonts w:ascii="Times New Roman" w:hAnsi="Times New Roman" w:cs="Times New Roman"/>
        </w:rPr>
        <w:t>.</w:t>
      </w:r>
      <w:r w:rsidR="002520E5" w:rsidRPr="0072655D">
        <w:rPr>
          <w:rFonts w:ascii="Times New Roman" w:hAnsi="Times New Roman" w:cs="Times New Roman"/>
        </w:rPr>
        <w:t xml:space="preserve"> </w:t>
      </w:r>
    </w:p>
    <w:p w14:paraId="4D3A1923" w14:textId="310AA828" w:rsidR="00FA01E6" w:rsidRPr="006E66D1" w:rsidRDefault="002520E5" w:rsidP="006E66D1">
      <w:pPr>
        <w:widowControl w:val="0"/>
        <w:autoSpaceDE w:val="0"/>
        <w:autoSpaceDN w:val="0"/>
        <w:adjustRightInd w:val="0"/>
        <w:spacing w:after="240" w:line="320" w:lineRule="atLeast"/>
        <w:ind w:left="-709" w:right="-631"/>
        <w:jc w:val="both"/>
        <w:rPr>
          <w:rFonts w:ascii="Times New Roman" w:hAnsi="Times New Roman" w:cs="Times New Roman"/>
        </w:rPr>
      </w:pPr>
      <w:r w:rsidRPr="0072655D">
        <w:rPr>
          <w:rFonts w:ascii="Times New Roman" w:hAnsi="Times New Roman" w:cs="Times New Roman"/>
        </w:rPr>
        <w:t>Ghana welcomes the reform of the justice system of Haiti to ensure its proper functioning and to improve access to justice</w:t>
      </w:r>
      <w:r w:rsidR="00972C26">
        <w:rPr>
          <w:rFonts w:ascii="Times New Roman" w:hAnsi="Times New Roman" w:cs="Times New Roman"/>
        </w:rPr>
        <w:t>.</w:t>
      </w:r>
      <w:r w:rsidR="006E66D1">
        <w:rPr>
          <w:rFonts w:ascii="Times New Roman" w:hAnsi="Times New Roman" w:cs="Times New Roman"/>
        </w:rPr>
        <w:t xml:space="preserve"> </w:t>
      </w:r>
      <w:r w:rsidR="00972C26">
        <w:rPr>
          <w:rFonts w:ascii="Times New Roman" w:hAnsi="Times New Roman" w:cs="Times New Roman"/>
        </w:rPr>
        <w:t>Ghana</w:t>
      </w:r>
      <w:r w:rsidR="006E66D1">
        <w:rPr>
          <w:rFonts w:ascii="Times New Roman" w:hAnsi="Times New Roman" w:cs="Times New Roman"/>
        </w:rPr>
        <w:t xml:space="preserve"> encourages</w:t>
      </w:r>
      <w:r w:rsidR="00FA01E6" w:rsidRPr="0072655D">
        <w:rPr>
          <w:rFonts w:ascii="Times New Roman" w:hAnsi="Times New Roman" w:cs="Times New Roman"/>
        </w:rPr>
        <w:t xml:space="preserve"> Haiti to expedite a</w:t>
      </w:r>
      <w:r w:rsidR="00966F65" w:rsidRPr="0072655D">
        <w:rPr>
          <w:rFonts w:ascii="Times New Roman" w:hAnsi="Times New Roman" w:cs="Times New Roman"/>
        </w:rPr>
        <w:t xml:space="preserve">ction on the establishment of the </w:t>
      </w:r>
      <w:r w:rsidR="00FA01E6" w:rsidRPr="0072655D">
        <w:rPr>
          <w:rFonts w:ascii="Times New Roman" w:hAnsi="Times New Roman" w:cs="Times New Roman"/>
        </w:rPr>
        <w:t xml:space="preserve">national legal aid system </w:t>
      </w:r>
      <w:r w:rsidR="00972C26">
        <w:rPr>
          <w:rFonts w:ascii="Times New Roman" w:hAnsi="Times New Roman" w:cs="Times New Roman"/>
        </w:rPr>
        <w:t>to enable</w:t>
      </w:r>
      <w:r w:rsidR="00966F65" w:rsidRPr="0072655D">
        <w:rPr>
          <w:rFonts w:ascii="Times New Roman" w:hAnsi="Times New Roman" w:cs="Times New Roman"/>
        </w:rPr>
        <w:t xml:space="preserve"> more citizens</w:t>
      </w:r>
      <w:r w:rsidR="006E66D1">
        <w:rPr>
          <w:rFonts w:ascii="Times New Roman" w:hAnsi="Times New Roman" w:cs="Times New Roman"/>
        </w:rPr>
        <w:t xml:space="preserve"> </w:t>
      </w:r>
      <w:r w:rsidR="00966F65" w:rsidRPr="0072655D">
        <w:rPr>
          <w:rFonts w:ascii="Times New Roman" w:eastAsia="Times New Roman" w:hAnsi="Times New Roman" w:cs="Times New Roman"/>
          <w:color w:val="222222"/>
          <w:shd w:val="clear" w:color="auto" w:fill="FFFFFF"/>
          <w:lang w:val="en-GB"/>
        </w:rPr>
        <w:t>have access to legal representation and justice</w:t>
      </w:r>
      <w:r w:rsidR="00B22D70" w:rsidRPr="0072655D">
        <w:rPr>
          <w:rFonts w:ascii="Times New Roman" w:eastAsia="Times New Roman" w:hAnsi="Times New Roman" w:cs="Times New Roman"/>
          <w:color w:val="222222"/>
          <w:shd w:val="clear" w:color="auto" w:fill="FFFFFF"/>
          <w:lang w:val="en-GB"/>
        </w:rPr>
        <w:t>.</w:t>
      </w:r>
    </w:p>
    <w:p w14:paraId="064EDBD4" w14:textId="7E53A6AB" w:rsidR="00326BB5" w:rsidRPr="0072655D" w:rsidRDefault="006E66D1" w:rsidP="006E66D1">
      <w:pPr>
        <w:widowControl w:val="0"/>
        <w:autoSpaceDE w:val="0"/>
        <w:autoSpaceDN w:val="0"/>
        <w:adjustRightInd w:val="0"/>
        <w:spacing w:after="240" w:line="320" w:lineRule="atLeast"/>
        <w:ind w:left="-709" w:right="-63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GB"/>
        </w:rPr>
        <w:t>Ghana</w:t>
      </w:r>
      <w:r w:rsidR="00B22D70" w:rsidRPr="0072655D">
        <w:rPr>
          <w:rFonts w:ascii="Times New Roman" w:eastAsia="Times New Roman" w:hAnsi="Times New Roman" w:cs="Times New Roman"/>
          <w:color w:val="222222"/>
          <w:shd w:val="clear" w:color="auto" w:fill="FFFFFF"/>
          <w:lang w:val="en-GB"/>
        </w:rPr>
        <w:t xml:space="preserve"> acknowledge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GB"/>
        </w:rPr>
        <w:t>s</w:t>
      </w:r>
      <w:r w:rsidR="00B22D70" w:rsidRPr="0072655D">
        <w:rPr>
          <w:rFonts w:ascii="Times New Roman" w:eastAsia="Times New Roman" w:hAnsi="Times New Roman" w:cs="Times New Roman"/>
          <w:color w:val="222222"/>
          <w:shd w:val="clear" w:color="auto" w:fill="FFFFFF"/>
          <w:lang w:val="en-GB"/>
        </w:rPr>
        <w:t xml:space="preserve"> the strides </w:t>
      </w:r>
      <w:r w:rsidR="00972C26">
        <w:rPr>
          <w:rFonts w:ascii="Times New Roman" w:eastAsia="Times New Roman" w:hAnsi="Times New Roman" w:cs="Times New Roman"/>
          <w:color w:val="222222"/>
          <w:shd w:val="clear" w:color="auto" w:fill="FFFFFF"/>
          <w:lang w:val="en-GB"/>
        </w:rPr>
        <w:t>made</w:t>
      </w:r>
      <w:r w:rsidR="00B22D70" w:rsidRPr="0072655D">
        <w:rPr>
          <w:rFonts w:ascii="Times New Roman" w:eastAsia="Times New Roman" w:hAnsi="Times New Roman" w:cs="Times New Roman"/>
          <w:color w:val="222222"/>
          <w:shd w:val="clear" w:color="auto" w:fill="FFFFFF"/>
          <w:lang w:val="en-GB"/>
        </w:rPr>
        <w:t xml:space="preserve"> by Haiti to construct new prisons that meet international standards </w:t>
      </w:r>
      <w:r w:rsidR="00972C26">
        <w:rPr>
          <w:rFonts w:ascii="Times New Roman" w:eastAsia="Times New Roman" w:hAnsi="Times New Roman" w:cs="Times New Roman"/>
          <w:color w:val="222222"/>
          <w:shd w:val="clear" w:color="auto" w:fill="FFFFFF"/>
          <w:lang w:val="en-GB"/>
        </w:rPr>
        <w:t>and provide</w:t>
      </w:r>
      <w:r w:rsidRPr="0072655D">
        <w:rPr>
          <w:rFonts w:ascii="Times New Roman" w:eastAsia="Times New Roman" w:hAnsi="Times New Roman" w:cs="Times New Roman"/>
          <w:color w:val="222222"/>
          <w:shd w:val="clear" w:color="auto" w:fill="FFFFFF"/>
          <w:lang w:val="en-GB"/>
        </w:rPr>
        <w:t xml:space="preserve"> favourable conditions of habitation for inmates </w:t>
      </w:r>
      <w:r w:rsidR="00B22D70" w:rsidRPr="0072655D">
        <w:rPr>
          <w:rFonts w:ascii="Times New Roman" w:eastAsia="Times New Roman" w:hAnsi="Times New Roman" w:cs="Times New Roman"/>
          <w:color w:val="222222"/>
          <w:shd w:val="clear" w:color="auto" w:fill="FFFFFF"/>
          <w:lang w:val="en-GB"/>
        </w:rPr>
        <w:t>despite the limited resources available.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GB"/>
        </w:rPr>
        <w:t xml:space="preserve"> We welcome the</w:t>
      </w:r>
      <w:r w:rsidR="0082026B" w:rsidRPr="0072655D">
        <w:rPr>
          <w:rFonts w:ascii="Times New Roman" w:eastAsia="Times New Roman" w:hAnsi="Times New Roman" w:cs="Times New Roman"/>
          <w:color w:val="222222"/>
          <w:shd w:val="clear" w:color="auto" w:fill="FFFFFF"/>
          <w:lang w:val="en-GB"/>
        </w:rPr>
        <w:t xml:space="preserve"> </w:t>
      </w:r>
      <w:r w:rsidR="00326BB5" w:rsidRPr="0072655D">
        <w:rPr>
          <w:rFonts w:ascii="Times New Roman" w:hAnsi="Times New Roman" w:cs="Times New Roman"/>
        </w:rPr>
        <w:t>Strat</w:t>
      </w:r>
      <w:r>
        <w:rPr>
          <w:rFonts w:ascii="Times New Roman" w:hAnsi="Times New Roman" w:cs="Times New Roman"/>
        </w:rPr>
        <w:t xml:space="preserve">egic Development Plan, which makes provision </w:t>
      </w:r>
      <w:r w:rsidR="00326BB5" w:rsidRPr="0072655D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or</w:t>
      </w:r>
      <w:r w:rsidR="00326BB5" w:rsidRPr="0072655D">
        <w:rPr>
          <w:rFonts w:ascii="Times New Roman" w:hAnsi="Times New Roman" w:cs="Times New Roman"/>
        </w:rPr>
        <w:t xml:space="preserve"> early childhood education to er</w:t>
      </w:r>
      <w:r>
        <w:rPr>
          <w:rFonts w:ascii="Times New Roman" w:hAnsi="Times New Roman" w:cs="Times New Roman"/>
        </w:rPr>
        <w:t>adicate illiteracy and</w:t>
      </w:r>
      <w:r w:rsidR="00326BB5" w:rsidRPr="0072655D">
        <w:rPr>
          <w:rFonts w:ascii="Times New Roman" w:hAnsi="Times New Roman" w:cs="Times New Roman"/>
        </w:rPr>
        <w:t xml:space="preserve"> promote gender equality in education</w:t>
      </w:r>
      <w:r>
        <w:rPr>
          <w:rFonts w:ascii="Times New Roman" w:hAnsi="Times New Roman" w:cs="Times New Roman"/>
        </w:rPr>
        <w:t>.</w:t>
      </w:r>
      <w:r w:rsidR="00326BB5" w:rsidRPr="0072655D">
        <w:rPr>
          <w:rFonts w:ascii="Times New Roman" w:hAnsi="Times New Roman" w:cs="Times New Roman"/>
        </w:rPr>
        <w:t xml:space="preserve"> </w:t>
      </w:r>
    </w:p>
    <w:p w14:paraId="70F24300" w14:textId="28B72CF4" w:rsidR="0072655D" w:rsidRPr="0072655D" w:rsidRDefault="0072655D" w:rsidP="006E66D1">
      <w:pPr>
        <w:widowControl w:val="0"/>
        <w:autoSpaceDE w:val="0"/>
        <w:autoSpaceDN w:val="0"/>
        <w:adjustRightInd w:val="0"/>
        <w:spacing w:after="240" w:line="320" w:lineRule="atLeast"/>
        <w:ind w:left="-709" w:right="-631"/>
        <w:jc w:val="both"/>
        <w:rPr>
          <w:rFonts w:ascii="Times" w:hAnsi="Times" w:cs="Times"/>
        </w:rPr>
      </w:pPr>
      <w:r w:rsidRPr="0072655D">
        <w:rPr>
          <w:rFonts w:ascii="Times New Roman" w:hAnsi="Times New Roman" w:cs="Times New Roman"/>
        </w:rPr>
        <w:t xml:space="preserve">However, Ghana </w:t>
      </w:r>
      <w:r w:rsidR="00AF0A87">
        <w:rPr>
          <w:rFonts w:ascii="Times New Roman" w:hAnsi="Times New Roman" w:cs="Times New Roman"/>
        </w:rPr>
        <w:t>is concerned about the alleged continued subjection of women and girls</w:t>
      </w:r>
      <w:r w:rsidRPr="0072655D">
        <w:rPr>
          <w:rFonts w:ascii="Times New Roman" w:hAnsi="Times New Roman" w:cs="Times New Roman"/>
        </w:rPr>
        <w:t xml:space="preserve"> to widespread gender discrimi</w:t>
      </w:r>
      <w:r w:rsidR="00AF0A87">
        <w:rPr>
          <w:rFonts w:ascii="Times New Roman" w:hAnsi="Times New Roman" w:cs="Times New Roman"/>
        </w:rPr>
        <w:t>nation and mistreatment, and recommend that the gov</w:t>
      </w:r>
      <w:r w:rsidR="009115D7">
        <w:rPr>
          <w:rFonts w:ascii="Times New Roman" w:hAnsi="Times New Roman" w:cs="Times New Roman"/>
        </w:rPr>
        <w:t>ernment of Haiti implements, strictly, the Convention on the Elimination of All forms of Discrim</w:t>
      </w:r>
      <w:r w:rsidR="006A15FB">
        <w:rPr>
          <w:rFonts w:ascii="Times New Roman" w:hAnsi="Times New Roman" w:cs="Times New Roman"/>
        </w:rPr>
        <w:t>ination Against Women and accede to</w:t>
      </w:r>
      <w:r w:rsidR="009115D7">
        <w:rPr>
          <w:rFonts w:ascii="Times New Roman" w:hAnsi="Times New Roman" w:cs="Times New Roman"/>
        </w:rPr>
        <w:t xml:space="preserve"> its Optional Protocol. </w:t>
      </w:r>
      <w:r w:rsidRPr="0072655D">
        <w:rPr>
          <w:rFonts w:ascii="Times New Roman" w:hAnsi="Times New Roman" w:cs="Times New Roman"/>
          <w:position w:val="10"/>
        </w:rPr>
        <w:t xml:space="preserve"> </w:t>
      </w:r>
    </w:p>
    <w:p w14:paraId="5B9B0E42" w14:textId="6D71F642" w:rsidR="005325EF" w:rsidRPr="009115D7" w:rsidRDefault="009115D7" w:rsidP="009115D7">
      <w:pPr>
        <w:widowControl w:val="0"/>
        <w:autoSpaceDE w:val="0"/>
        <w:autoSpaceDN w:val="0"/>
        <w:adjustRightInd w:val="0"/>
        <w:spacing w:after="240" w:line="320" w:lineRule="atLeast"/>
        <w:ind w:left="-709" w:right="-631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GB"/>
        </w:rPr>
        <w:t xml:space="preserve">Finally, </w:t>
      </w:r>
      <w:r w:rsidR="0082026B" w:rsidRPr="0072655D">
        <w:rPr>
          <w:rFonts w:ascii="Times New Roman" w:eastAsia="Times New Roman" w:hAnsi="Times New Roman" w:cs="Times New Roman"/>
          <w:color w:val="222222"/>
          <w:shd w:val="clear" w:color="auto" w:fill="FFFFFF"/>
          <w:lang w:val="en-GB"/>
        </w:rPr>
        <w:t xml:space="preserve">Ghana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GB"/>
        </w:rPr>
        <w:t>recommends that</w:t>
      </w:r>
      <w:r w:rsidR="006E66D1">
        <w:rPr>
          <w:rFonts w:ascii="Times New Roman" w:eastAsia="Times New Roman" w:hAnsi="Times New Roman" w:cs="Times New Roman"/>
          <w:color w:val="222222"/>
          <w:shd w:val="clear" w:color="auto" w:fill="FFFFFF"/>
          <w:lang w:val="en-GB"/>
        </w:rPr>
        <w:t xml:space="preserve"> Haiti</w:t>
      </w:r>
      <w:r w:rsidR="00ED2A22">
        <w:rPr>
          <w:rFonts w:ascii="Times New Roman" w:eastAsia="Times New Roman" w:hAnsi="Times New Roman" w:cs="Times New Roman"/>
          <w:color w:val="222222"/>
          <w:shd w:val="clear" w:color="auto" w:fill="FFFFFF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GB"/>
        </w:rPr>
        <w:t>ratifies t</w:t>
      </w:r>
      <w:r w:rsidR="0082026B" w:rsidRPr="009115D7">
        <w:rPr>
          <w:rFonts w:ascii="Times New Roman" w:eastAsia="Times New Roman" w:hAnsi="Times New Roman" w:cs="Times New Roman"/>
          <w:color w:val="222222"/>
          <w:shd w:val="clear" w:color="auto" w:fill="FFFFFF"/>
          <w:lang w:val="en-GB"/>
        </w:rPr>
        <w:t xml:space="preserve">he </w:t>
      </w:r>
      <w:r w:rsidR="0082026B" w:rsidRPr="009115D7">
        <w:rPr>
          <w:rFonts w:ascii="Times New Roman" w:hAnsi="Times New Roman" w:cs="Times New Roman"/>
        </w:rPr>
        <w:t>Convention against Torture and Other Cruel,</w:t>
      </w:r>
      <w:r w:rsidRPr="009115D7">
        <w:rPr>
          <w:rFonts w:ascii="Times New Roman" w:hAnsi="Times New Roman" w:cs="Times New Roman"/>
        </w:rPr>
        <w:t xml:space="preserve"> Inhuman or Degrading Treatment and </w:t>
      </w:r>
      <w:r w:rsidR="00633B44">
        <w:rPr>
          <w:rFonts w:ascii="Times New Roman" w:hAnsi="Times New Roman" w:cs="Times New Roman"/>
        </w:rPr>
        <w:t xml:space="preserve">accede to </w:t>
      </w:r>
      <w:bookmarkStart w:id="0" w:name="_GoBack"/>
      <w:bookmarkEnd w:id="0"/>
      <w:r w:rsidRPr="009115D7">
        <w:rPr>
          <w:rFonts w:ascii="Times New Roman" w:hAnsi="Times New Roman" w:cs="Times New Roman"/>
        </w:rPr>
        <w:t>its optional Protocol.</w:t>
      </w:r>
    </w:p>
    <w:p w14:paraId="3F53FC50" w14:textId="2C79A528" w:rsidR="001C750F" w:rsidRPr="0072655D" w:rsidRDefault="0072655D" w:rsidP="006E66D1">
      <w:pPr>
        <w:widowControl w:val="0"/>
        <w:autoSpaceDE w:val="0"/>
        <w:autoSpaceDN w:val="0"/>
        <w:adjustRightInd w:val="0"/>
        <w:spacing w:after="240" w:line="320" w:lineRule="atLeast"/>
        <w:ind w:left="-709" w:right="-631"/>
        <w:jc w:val="both"/>
        <w:rPr>
          <w:rFonts w:ascii="Times" w:hAnsi="Times" w:cs="Times"/>
        </w:rPr>
      </w:pPr>
      <w:r w:rsidRPr="0072655D">
        <w:rPr>
          <w:rFonts w:ascii="Times New Roman" w:hAnsi="Times New Roman" w:cs="Times New Roman"/>
        </w:rPr>
        <w:t>I thank you</w:t>
      </w:r>
      <w:r w:rsidR="009115D7">
        <w:rPr>
          <w:rFonts w:ascii="Times New Roman" w:hAnsi="Times New Roman" w:cs="Times New Roman"/>
        </w:rPr>
        <w:t>,</w:t>
      </w:r>
      <w:r w:rsidRPr="0072655D">
        <w:rPr>
          <w:rFonts w:ascii="Times New Roman" w:hAnsi="Times New Roman" w:cs="Times New Roman"/>
        </w:rPr>
        <w:t xml:space="preserve"> Mr. President</w:t>
      </w:r>
      <w:r w:rsidR="009115D7">
        <w:rPr>
          <w:rFonts w:ascii="Times New Roman" w:hAnsi="Times New Roman" w:cs="Times New Roman"/>
        </w:rPr>
        <w:t>.</w:t>
      </w:r>
      <w:r w:rsidRPr="0072655D">
        <w:rPr>
          <w:rFonts w:ascii="Times New Roman" w:hAnsi="Times New Roman" w:cs="Times New Roman"/>
        </w:rPr>
        <w:t xml:space="preserve"> </w:t>
      </w:r>
    </w:p>
    <w:sectPr w:rsidR="001C750F" w:rsidRPr="0072655D" w:rsidSect="0072655D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65AB1"/>
    <w:multiLevelType w:val="hybridMultilevel"/>
    <w:tmpl w:val="FC2A73E0"/>
    <w:lvl w:ilvl="0" w:tplc="760C2EC8">
      <w:start w:val="1"/>
      <w:numFmt w:val="none"/>
      <w:lvlText w:val="."/>
      <w:lvlJc w:val="left"/>
      <w:pPr>
        <w:ind w:left="294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B6076"/>
    <w:multiLevelType w:val="hybridMultilevel"/>
    <w:tmpl w:val="3C4C937A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6E"/>
    <w:rsid w:val="00197223"/>
    <w:rsid w:val="001C750F"/>
    <w:rsid w:val="002520E5"/>
    <w:rsid w:val="002A1592"/>
    <w:rsid w:val="002E186E"/>
    <w:rsid w:val="00326BB5"/>
    <w:rsid w:val="003C3E15"/>
    <w:rsid w:val="005325EF"/>
    <w:rsid w:val="00633B44"/>
    <w:rsid w:val="006A15FB"/>
    <w:rsid w:val="006E66D1"/>
    <w:rsid w:val="0072655D"/>
    <w:rsid w:val="0082026B"/>
    <w:rsid w:val="009115D7"/>
    <w:rsid w:val="00943650"/>
    <w:rsid w:val="009635DB"/>
    <w:rsid w:val="00966F65"/>
    <w:rsid w:val="00972C26"/>
    <w:rsid w:val="00AF0A87"/>
    <w:rsid w:val="00B22D70"/>
    <w:rsid w:val="00C6629B"/>
    <w:rsid w:val="00DB6734"/>
    <w:rsid w:val="00DF4F1B"/>
    <w:rsid w:val="00ED2A22"/>
    <w:rsid w:val="00F3476E"/>
    <w:rsid w:val="00FA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4D084"/>
  <w14:defaultImageDpi w14:val="300"/>
  <w15:docId w15:val="{3F570900-02EB-411E-832E-80531581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1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36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D3C067C245DF24687705CA8DC17FF9E" ma:contentTypeVersion="2" ma:contentTypeDescription="Country Statements" ma:contentTypeScope="" ma:versionID="d5a7ad459de6612bddc7d5b2bbfc01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347C4F-E98B-44D4-8D1A-EF3D85059AB7}"/>
</file>

<file path=customXml/itemProps2.xml><?xml version="1.0" encoding="utf-8"?>
<ds:datastoreItem xmlns:ds="http://schemas.openxmlformats.org/officeDocument/2006/customXml" ds:itemID="{2D0DB464-E873-4B84-A93F-A84333EBD40B}"/>
</file>

<file path=customXml/itemProps3.xml><?xml version="1.0" encoding="utf-8"?>
<ds:datastoreItem xmlns:ds="http://schemas.openxmlformats.org/officeDocument/2006/customXml" ds:itemID="{A830632E-AC94-4E1C-A797-1F9A41082D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294</Words>
  <Characters>1678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Ghana</dc:title>
  <dc:subject/>
  <dc:creator>KORANKYEWA ANAMOAH</dc:creator>
  <cp:keywords/>
  <dc:description/>
  <cp:lastModifiedBy>alex acquaah</cp:lastModifiedBy>
  <cp:revision>4</cp:revision>
  <dcterms:created xsi:type="dcterms:W3CDTF">2016-11-07T07:11:00Z</dcterms:created>
  <dcterms:modified xsi:type="dcterms:W3CDTF">2016-11-07T09:21:00Z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0x010100CA92D31222379248846EF4F1EBFB5EDE00CD3C067C245DF24687705CA8DC17FF9E</vt:lpwstr>
  </property>
</Properties>
</file>