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B3" w:rsidRDefault="00E246B3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25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  <w:bookmarkStart w:id="0" w:name="_GoBack"/>
      <w:bookmarkEnd w:id="0"/>
    </w:p>
    <w:p w:rsidR="00E246B3" w:rsidRDefault="00E246B3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(2-13 mai 2016)</w:t>
      </w:r>
    </w:p>
    <w:p w:rsidR="00E246B3" w:rsidRDefault="00E246B3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E246B3" w:rsidRDefault="00E246B3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Tadjikistan</w:t>
      </w:r>
    </w:p>
    <w:p w:rsidR="00E246B3" w:rsidRDefault="00E246B3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E246B3" w:rsidRDefault="00E246B3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E246B3" w:rsidRDefault="00E246B3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vendredi 6 mai 2016  (après-midi)</w:t>
      </w:r>
    </w:p>
    <w:p w:rsidR="00E246B3" w:rsidRDefault="00E246B3" w:rsidP="00F34B7C">
      <w:pPr>
        <w:spacing w:line="360" w:lineRule="auto"/>
        <w:jc w:val="both"/>
        <w:rPr>
          <w:sz w:val="28"/>
          <w:szCs w:val="28"/>
        </w:rPr>
      </w:pPr>
    </w:p>
    <w:p w:rsidR="00E246B3" w:rsidRPr="007905FD" w:rsidRDefault="00E246B3" w:rsidP="007905FD">
      <w:pPr>
        <w:spacing w:line="360" w:lineRule="auto"/>
        <w:jc w:val="both"/>
        <w:rPr>
          <w:sz w:val="28"/>
          <w:szCs w:val="28"/>
        </w:rPr>
      </w:pPr>
      <w:r w:rsidRPr="007905FD">
        <w:rPr>
          <w:sz w:val="28"/>
          <w:szCs w:val="28"/>
        </w:rPr>
        <w:t>Merci, Monsieur le Président. Je voudrais tout d'abord saluer la délégation du Tadjikistan.</w:t>
      </w:r>
    </w:p>
    <w:p w:rsidR="007905FD" w:rsidRPr="007905FD" w:rsidRDefault="007905FD" w:rsidP="007905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7905FD">
        <w:rPr>
          <w:rFonts w:eastAsia="Times New Roman" w:cs="Times New Roman"/>
          <w:sz w:val="28"/>
          <w:szCs w:val="28"/>
          <w:lang w:eastAsia="fr-FR"/>
        </w:rPr>
        <w:t>La France souhaiterait faire les recommandations suivantes au Tadjikistan :</w:t>
      </w:r>
    </w:p>
    <w:p w:rsidR="007905FD" w:rsidRPr="00110470" w:rsidRDefault="007905FD" w:rsidP="00790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110470">
        <w:rPr>
          <w:rFonts w:eastAsia="Times New Roman" w:cs="Times New Roman"/>
          <w:bCs/>
          <w:sz w:val="28"/>
          <w:szCs w:val="28"/>
          <w:lang w:eastAsia="fr-FR"/>
        </w:rPr>
        <w:t xml:space="preserve">Respecter les libertés d’expression, de réunion et d’association, notamment en ne poursuivant pas les personnes sur l’unique motif de leur appartenance à un mouvement politique, </w:t>
      </w:r>
      <w:r w:rsidRPr="00110470">
        <w:rPr>
          <w:rFonts w:eastAsia="Times New Roman" w:cs="Times New Roman"/>
          <w:sz w:val="28"/>
          <w:szCs w:val="28"/>
          <w:lang w:eastAsia="fr-FR"/>
        </w:rPr>
        <w:t>et en mettant en œuvre les recommandations du Rapporteur spécial sur la promotion et la protection du droit à la liberté d'opinion et d'expression suite à sa visite ;</w:t>
      </w:r>
    </w:p>
    <w:p w:rsidR="007905FD" w:rsidRPr="00110470" w:rsidRDefault="007905FD" w:rsidP="00790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110470">
        <w:rPr>
          <w:rFonts w:eastAsia="Times New Roman" w:cs="Times New Roman"/>
          <w:bCs/>
          <w:sz w:val="28"/>
          <w:szCs w:val="28"/>
          <w:lang w:eastAsia="fr-FR"/>
        </w:rPr>
        <w:t>Respecter la liberté des médias</w:t>
      </w:r>
      <w:r w:rsidRPr="00110470">
        <w:rPr>
          <w:rFonts w:eastAsia="Times New Roman" w:cs="Times New Roman"/>
          <w:sz w:val="28"/>
          <w:szCs w:val="28"/>
          <w:lang w:eastAsia="fr-FR"/>
        </w:rPr>
        <w:t xml:space="preserve"> et veiller à la sécurité des journalistes ;</w:t>
      </w:r>
    </w:p>
    <w:p w:rsidR="007905FD" w:rsidRPr="00110470" w:rsidRDefault="007905FD" w:rsidP="007905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110470">
        <w:rPr>
          <w:rFonts w:eastAsia="Times New Roman" w:cs="Times New Roman"/>
          <w:sz w:val="28"/>
          <w:szCs w:val="28"/>
          <w:lang w:eastAsia="fr-FR"/>
        </w:rPr>
        <w:t xml:space="preserve">Prendre toutes les mesures nécessaires afin de </w:t>
      </w:r>
      <w:r w:rsidRPr="00110470">
        <w:rPr>
          <w:rFonts w:eastAsia="Times New Roman" w:cs="Times New Roman"/>
          <w:bCs/>
          <w:sz w:val="28"/>
          <w:szCs w:val="28"/>
          <w:lang w:eastAsia="fr-FR"/>
        </w:rPr>
        <w:t xml:space="preserve">renforcer l’indépendance de la justice et le respect du droit à un procès équitable, </w:t>
      </w:r>
      <w:r w:rsidRPr="00110470">
        <w:rPr>
          <w:rFonts w:eastAsia="Times New Roman" w:cs="Times New Roman"/>
          <w:sz w:val="28"/>
          <w:szCs w:val="28"/>
          <w:lang w:eastAsia="fr-FR"/>
        </w:rPr>
        <w:t>y compris dans le cadre des procès en cours contre les dirigeants du Parti de la renaissance islamique du Tadjikistan (PRIT) ;</w:t>
      </w:r>
    </w:p>
    <w:p w:rsidR="007905FD" w:rsidRPr="00110470" w:rsidRDefault="007905FD" w:rsidP="007905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110470">
        <w:rPr>
          <w:rFonts w:eastAsia="Times New Roman" w:cs="Times New Roman"/>
          <w:sz w:val="28"/>
          <w:szCs w:val="28"/>
          <w:lang w:eastAsia="fr-FR"/>
        </w:rPr>
        <w:t xml:space="preserve">Prendre toutes les mesures nécessaires pour </w:t>
      </w:r>
      <w:r w:rsidRPr="00110470">
        <w:rPr>
          <w:rFonts w:eastAsia="Times New Roman" w:cs="Times New Roman"/>
          <w:bCs/>
          <w:sz w:val="28"/>
          <w:szCs w:val="28"/>
          <w:lang w:eastAsia="fr-FR"/>
        </w:rPr>
        <w:t xml:space="preserve">lutter efficacement contre la torture </w:t>
      </w:r>
      <w:r w:rsidRPr="00110470">
        <w:rPr>
          <w:rFonts w:eastAsia="Times New Roman" w:cs="Times New Roman"/>
          <w:sz w:val="28"/>
          <w:szCs w:val="28"/>
          <w:lang w:eastAsia="fr-FR"/>
        </w:rPr>
        <w:t>et les mauvais traitements, en particulier dans les lieux de détention, en créant notamment un mécanisme de prévention national indépendant, et en ratifiant le Protocole facultatif à la Convention contre la torture ;</w:t>
      </w:r>
    </w:p>
    <w:p w:rsidR="007905FD" w:rsidRPr="00110470" w:rsidRDefault="007905FD" w:rsidP="007905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110470">
        <w:rPr>
          <w:rFonts w:eastAsia="Times New Roman" w:cs="Times New Roman"/>
          <w:bCs/>
          <w:sz w:val="28"/>
          <w:szCs w:val="28"/>
          <w:lang w:eastAsia="fr-FR"/>
        </w:rPr>
        <w:t>Abolir la peine de mort</w:t>
      </w:r>
      <w:r w:rsidRPr="00110470">
        <w:rPr>
          <w:rFonts w:eastAsia="Times New Roman" w:cs="Times New Roman"/>
          <w:sz w:val="28"/>
          <w:szCs w:val="28"/>
          <w:lang w:eastAsia="fr-FR"/>
        </w:rPr>
        <w:t xml:space="preserve"> et ratifier le deuxième Protocole facultatif se rapportant au Pacte international relatif aux droits civils et politiques ;</w:t>
      </w:r>
    </w:p>
    <w:p w:rsidR="007905FD" w:rsidRPr="00110470" w:rsidRDefault="007905FD" w:rsidP="007905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110470">
        <w:rPr>
          <w:rFonts w:eastAsia="Times New Roman" w:cs="Times New Roman"/>
          <w:sz w:val="28"/>
          <w:szCs w:val="28"/>
          <w:lang w:eastAsia="fr-FR"/>
        </w:rPr>
        <w:lastRenderedPageBreak/>
        <w:t xml:space="preserve">Prendre toutes les mesures nécessaires pour </w:t>
      </w:r>
      <w:r w:rsidRPr="00110470">
        <w:rPr>
          <w:rFonts w:eastAsia="Times New Roman" w:cs="Times New Roman"/>
          <w:bCs/>
          <w:sz w:val="28"/>
          <w:szCs w:val="28"/>
          <w:lang w:eastAsia="fr-FR"/>
        </w:rPr>
        <w:t xml:space="preserve">lutter contre les discriminations et violences faites aux femmes </w:t>
      </w:r>
      <w:r w:rsidRPr="00110470">
        <w:rPr>
          <w:rFonts w:eastAsia="Times New Roman" w:cs="Times New Roman"/>
          <w:sz w:val="28"/>
          <w:szCs w:val="28"/>
          <w:lang w:eastAsia="fr-FR"/>
        </w:rPr>
        <w:t>et accepter la procédure de plaintes individuelles relative au Protocole facultatif à la Convention sur l'élimination de toutes les formes de discrimination à l'égard des femmes ;</w:t>
      </w:r>
    </w:p>
    <w:p w:rsidR="007905FD" w:rsidRPr="00110470" w:rsidRDefault="007905FD" w:rsidP="00790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110470">
        <w:rPr>
          <w:rFonts w:eastAsia="Times New Roman" w:cs="Times New Roman"/>
          <w:sz w:val="28"/>
          <w:szCs w:val="28"/>
          <w:lang w:eastAsia="fr-FR"/>
        </w:rPr>
        <w:t xml:space="preserve">Ratifier la Convention internationale pour la protection de toutes les personnes contre les </w:t>
      </w:r>
      <w:r w:rsidRPr="00110470">
        <w:rPr>
          <w:rFonts w:eastAsia="Times New Roman" w:cs="Times New Roman"/>
          <w:bCs/>
          <w:sz w:val="28"/>
          <w:szCs w:val="28"/>
          <w:lang w:eastAsia="fr-FR"/>
        </w:rPr>
        <w:t>disparitions forcées</w:t>
      </w:r>
      <w:proofErr w:type="gramStart"/>
      <w:r w:rsidRPr="00110470">
        <w:rPr>
          <w:rFonts w:eastAsia="Times New Roman" w:cs="Times New Roman"/>
          <w:sz w:val="28"/>
          <w:szCs w:val="28"/>
          <w:lang w:eastAsia="fr-FR"/>
        </w:rPr>
        <w:t>./</w:t>
      </w:r>
      <w:proofErr w:type="gramEnd"/>
      <w:r w:rsidRPr="00110470">
        <w:rPr>
          <w:rFonts w:eastAsia="Times New Roman" w:cs="Times New Roman"/>
          <w:sz w:val="28"/>
          <w:szCs w:val="28"/>
          <w:lang w:eastAsia="fr-FR"/>
        </w:rPr>
        <w:t>.</w:t>
      </w:r>
    </w:p>
    <w:p w:rsidR="00E246B3" w:rsidRPr="007905FD" w:rsidRDefault="00E246B3" w:rsidP="007905FD">
      <w:pPr>
        <w:jc w:val="both"/>
        <w:rPr>
          <w:rFonts w:eastAsia="Times New Roman"/>
          <w:sz w:val="28"/>
          <w:szCs w:val="28"/>
        </w:rPr>
      </w:pPr>
    </w:p>
    <w:p w:rsidR="00E246B3" w:rsidRPr="007905FD" w:rsidRDefault="00E246B3" w:rsidP="007905FD">
      <w:pPr>
        <w:jc w:val="both"/>
        <w:rPr>
          <w:rFonts w:eastAsia="Times New Roman"/>
          <w:sz w:val="28"/>
          <w:szCs w:val="28"/>
        </w:rPr>
      </w:pPr>
      <w:r w:rsidRPr="007905FD">
        <w:rPr>
          <w:sz w:val="28"/>
          <w:szCs w:val="28"/>
        </w:rPr>
        <w:t>Je vous remercie</w:t>
      </w:r>
      <w:proofErr w:type="gramStart"/>
      <w:r w:rsidRPr="007905FD">
        <w:rPr>
          <w:sz w:val="28"/>
          <w:szCs w:val="28"/>
        </w:rPr>
        <w:t>./</w:t>
      </w:r>
      <w:proofErr w:type="gramEnd"/>
      <w:r w:rsidRPr="007905FD">
        <w:rPr>
          <w:sz w:val="28"/>
          <w:szCs w:val="28"/>
        </w:rPr>
        <w:t>.</w:t>
      </w:r>
    </w:p>
    <w:p w:rsidR="00E246B3" w:rsidRDefault="00E246B3"/>
    <w:p w:rsidR="00E246B3" w:rsidRDefault="00E246B3"/>
    <w:p w:rsidR="00784921" w:rsidRDefault="00784921"/>
    <w:sectPr w:rsidR="0078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806"/>
    <w:multiLevelType w:val="multilevel"/>
    <w:tmpl w:val="B5C4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C377E"/>
    <w:multiLevelType w:val="multilevel"/>
    <w:tmpl w:val="52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55AE8"/>
    <w:multiLevelType w:val="multilevel"/>
    <w:tmpl w:val="9A92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327A8"/>
    <w:multiLevelType w:val="multilevel"/>
    <w:tmpl w:val="103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F2764"/>
    <w:multiLevelType w:val="multilevel"/>
    <w:tmpl w:val="DE7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11AA3"/>
    <w:multiLevelType w:val="multilevel"/>
    <w:tmpl w:val="0D32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D76CB"/>
    <w:multiLevelType w:val="multilevel"/>
    <w:tmpl w:val="4504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B3"/>
    <w:rsid w:val="00110470"/>
    <w:rsid w:val="00784921"/>
    <w:rsid w:val="007905FD"/>
    <w:rsid w:val="00E2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0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0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0527F79B4F3804EB986EACAD9CE80A5" ma:contentTypeVersion="3" ma:contentTypeDescription="Country Statements" ma:contentTypeScope="" ma:versionID="2097888f6fa1e7efdd469976226665b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8EFA3-30C6-470F-8396-069A75FFBA74}"/>
</file>

<file path=customXml/itemProps2.xml><?xml version="1.0" encoding="utf-8"?>
<ds:datastoreItem xmlns:ds="http://schemas.openxmlformats.org/officeDocument/2006/customXml" ds:itemID="{0C5B24B9-9860-4643-88A2-3DEB2DC596EC}"/>
</file>

<file path=customXml/itemProps3.xml><?xml version="1.0" encoding="utf-8"?>
<ds:datastoreItem xmlns:ds="http://schemas.openxmlformats.org/officeDocument/2006/customXml" ds:itemID="{A8BEBC19-426B-4CFD-9E67-23C936E4D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1625</Characters>
  <Application>Microsoft Office Word</Application>
  <DocSecurity>0</DocSecurity>
  <Lines>13</Lines>
  <Paragraphs>3</Paragraphs>
  <ScaleCrop>false</ScaleCrop>
  <Company>M.A.E.E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</dc:title>
  <dc:creator>D-ANGELO Christelle</dc:creator>
  <cp:lastModifiedBy>PETIT Hélène</cp:lastModifiedBy>
  <cp:revision>3</cp:revision>
  <dcterms:created xsi:type="dcterms:W3CDTF">2016-04-26T08:11:00Z</dcterms:created>
  <dcterms:modified xsi:type="dcterms:W3CDTF">2016-05-04T14:35:00Z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0x010100CA92D31222379248846EF4F1EBFB5EDE0080527F79B4F3804EB986EACAD9CE80A5</vt:lpwstr>
  </property>
</Properties>
</file>