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A922" w14:textId="691A2D81" w:rsidR="002D3262" w:rsidRPr="009727EC" w:rsidRDefault="00504337" w:rsidP="002D3262">
      <w:pPr>
        <w:jc w:val="center"/>
        <w:rPr>
          <w:b/>
          <w:lang w:val="en-US"/>
        </w:rPr>
      </w:pPr>
      <w:r w:rsidRPr="00F3494B">
        <w:rPr>
          <w:rFonts w:ascii="Palatino Linotype" w:hAnsi="Palatino Linotype"/>
          <w:b/>
          <w:noProof/>
          <w:sz w:val="20"/>
          <w:szCs w:val="20"/>
          <w:lang w:eastAsia="en-GB"/>
        </w:rPr>
        <w:drawing>
          <wp:inline distT="0" distB="0" distL="0" distR="0" wp14:anchorId="2C509C9C" wp14:editId="1E773C9A">
            <wp:extent cx="5270500" cy="207518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B72">
        <w:rPr>
          <w:b/>
          <w:lang w:val="en-US"/>
        </w:rPr>
        <w:t>25</w:t>
      </w:r>
      <w:r w:rsidR="007305D2" w:rsidRPr="007305D2">
        <w:rPr>
          <w:b/>
          <w:vertAlign w:val="superscript"/>
          <w:lang w:val="en-US"/>
        </w:rPr>
        <w:t>th</w:t>
      </w:r>
      <w:r w:rsidR="007305D2">
        <w:rPr>
          <w:b/>
          <w:lang w:val="en-US"/>
        </w:rPr>
        <w:t xml:space="preserve"> </w:t>
      </w:r>
      <w:r w:rsidR="007305D2" w:rsidRPr="009727EC">
        <w:rPr>
          <w:b/>
          <w:lang w:val="en-US"/>
        </w:rPr>
        <w:t>Session</w:t>
      </w:r>
      <w:r w:rsidR="002D3262" w:rsidRPr="009727EC">
        <w:rPr>
          <w:b/>
          <w:lang w:val="en-US"/>
        </w:rPr>
        <w:t xml:space="preserve"> of the Working Group of the Universal Periodic Review</w:t>
      </w:r>
    </w:p>
    <w:p w14:paraId="10106F19" w14:textId="1EBDECB4" w:rsidR="002D3262" w:rsidRPr="009727EC" w:rsidRDefault="00657B72" w:rsidP="007305D2">
      <w:pPr>
        <w:jc w:val="center"/>
        <w:rPr>
          <w:b/>
          <w:lang w:val="en-US"/>
        </w:rPr>
      </w:pPr>
      <w:r>
        <w:rPr>
          <w:b/>
          <w:lang w:val="en-US"/>
        </w:rPr>
        <w:t>2 – 13 May</w:t>
      </w:r>
      <w:r w:rsidR="002D3262" w:rsidRPr="009727EC">
        <w:rPr>
          <w:b/>
          <w:lang w:val="en-US"/>
        </w:rPr>
        <w:t xml:space="preserve"> 201</w:t>
      </w:r>
      <w:r w:rsidR="007305D2">
        <w:rPr>
          <w:b/>
          <w:lang w:val="en-US"/>
        </w:rPr>
        <w:t>6</w:t>
      </w:r>
      <w:r w:rsidR="002D3262" w:rsidRPr="009727EC">
        <w:rPr>
          <w:b/>
          <w:lang w:val="en-US"/>
        </w:rPr>
        <w:t>, Geneva</w:t>
      </w:r>
    </w:p>
    <w:p w14:paraId="6182BB37" w14:textId="77777777" w:rsidR="002D3262" w:rsidRPr="009727EC" w:rsidRDefault="002D3262" w:rsidP="002D3262">
      <w:pPr>
        <w:jc w:val="center"/>
        <w:rPr>
          <w:b/>
          <w:lang w:val="en-US"/>
        </w:rPr>
      </w:pPr>
    </w:p>
    <w:p w14:paraId="6F552277" w14:textId="2594F761" w:rsidR="002D3262" w:rsidRPr="009727EC" w:rsidRDefault="002D3262" w:rsidP="00657B72">
      <w:pPr>
        <w:jc w:val="center"/>
        <w:rPr>
          <w:b/>
          <w:lang w:val="en-US"/>
        </w:rPr>
      </w:pPr>
      <w:r>
        <w:rPr>
          <w:b/>
          <w:lang w:val="en-US"/>
        </w:rPr>
        <w:t xml:space="preserve">Review of </w:t>
      </w:r>
      <w:r w:rsidR="005B1023">
        <w:rPr>
          <w:b/>
          <w:lang w:val="en-US"/>
        </w:rPr>
        <w:t>Swaziland</w:t>
      </w:r>
    </w:p>
    <w:p w14:paraId="3018283E" w14:textId="2F0E2480" w:rsidR="002D3262" w:rsidRPr="009727EC" w:rsidRDefault="005B1023" w:rsidP="00657B72">
      <w:pPr>
        <w:jc w:val="center"/>
        <w:rPr>
          <w:b/>
          <w:lang w:val="en-US"/>
        </w:rPr>
      </w:pPr>
      <w:r>
        <w:rPr>
          <w:b/>
          <w:lang w:val="en-US"/>
        </w:rPr>
        <w:t>10</w:t>
      </w:r>
      <w:r w:rsidR="00657B72">
        <w:rPr>
          <w:b/>
          <w:lang w:val="en-US"/>
        </w:rPr>
        <w:t xml:space="preserve"> May </w:t>
      </w:r>
      <w:r w:rsidR="002D3262" w:rsidRPr="009727EC">
        <w:rPr>
          <w:b/>
          <w:lang w:val="en-US"/>
        </w:rPr>
        <w:t>201</w:t>
      </w:r>
      <w:r w:rsidR="007305D2">
        <w:rPr>
          <w:b/>
          <w:lang w:val="en-US"/>
        </w:rPr>
        <w:t>6</w:t>
      </w:r>
    </w:p>
    <w:p w14:paraId="29CC937D" w14:textId="77777777" w:rsidR="002D3262" w:rsidRPr="009727EC" w:rsidRDefault="002D3262" w:rsidP="002D3262">
      <w:pPr>
        <w:jc w:val="center"/>
        <w:rPr>
          <w:b/>
          <w:lang w:val="en-US"/>
        </w:rPr>
      </w:pPr>
    </w:p>
    <w:p w14:paraId="30939EE7" w14:textId="77777777" w:rsidR="00504337" w:rsidRPr="00A877BF" w:rsidRDefault="002D3262" w:rsidP="00504337">
      <w:pPr>
        <w:jc w:val="center"/>
        <w:rPr>
          <w:lang w:val="en-US"/>
        </w:rPr>
      </w:pPr>
      <w:r w:rsidRPr="009727EC">
        <w:rPr>
          <w:b/>
          <w:lang w:val="en-US"/>
        </w:rPr>
        <w:t xml:space="preserve">Statement by </w:t>
      </w:r>
      <w:r w:rsidR="00504337">
        <w:rPr>
          <w:b/>
          <w:lang w:val="en-US"/>
        </w:rPr>
        <w:t>Ms. Rishfa Rasheed, Counsellor,</w:t>
      </w:r>
      <w:r w:rsidR="00504337" w:rsidRPr="00A877BF">
        <w:rPr>
          <w:b/>
          <w:lang w:val="en-US"/>
        </w:rPr>
        <w:t xml:space="preserve"> </w:t>
      </w:r>
    </w:p>
    <w:p w14:paraId="29DA3732" w14:textId="77777777" w:rsidR="002D3262" w:rsidRPr="009727EC" w:rsidRDefault="002D3262" w:rsidP="002D3262">
      <w:pPr>
        <w:jc w:val="center"/>
        <w:rPr>
          <w:b/>
          <w:lang w:val="en-US"/>
        </w:rPr>
      </w:pPr>
      <w:r>
        <w:rPr>
          <w:b/>
          <w:lang w:val="en-US"/>
        </w:rPr>
        <w:t>Permanent Mission of Maldives to the United Nations Office at Geneva</w:t>
      </w:r>
    </w:p>
    <w:p w14:paraId="33843E19" w14:textId="77777777"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14:paraId="734F231D" w14:textId="77777777"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14:paraId="3E030E2A" w14:textId="77777777" w:rsidR="002D3262" w:rsidRPr="009727EC" w:rsidRDefault="002D3262" w:rsidP="002D3262">
      <w:pPr>
        <w:pBdr>
          <w:top w:val="single" w:sz="4" w:space="1" w:color="auto"/>
        </w:pBdr>
        <w:jc w:val="right"/>
        <w:rPr>
          <w:i/>
          <w:color w:val="A6A6A6"/>
          <w:sz w:val="20"/>
          <w:lang w:val="en-US"/>
        </w:rPr>
      </w:pPr>
      <w:r>
        <w:rPr>
          <w:i/>
          <w:color w:val="A6A6A6"/>
          <w:sz w:val="20"/>
          <w:lang w:val="en-US"/>
        </w:rPr>
        <w:t>Check a</w:t>
      </w:r>
      <w:r w:rsidRPr="009727EC">
        <w:rPr>
          <w:i/>
          <w:color w:val="A6A6A6"/>
          <w:sz w:val="20"/>
          <w:lang w:val="en-US"/>
        </w:rPr>
        <w:t>gainst</w:t>
      </w:r>
      <w:r>
        <w:rPr>
          <w:i/>
          <w:color w:val="A6A6A6"/>
          <w:sz w:val="20"/>
          <w:lang w:val="en-US"/>
        </w:rPr>
        <w:t xml:space="preserve"> d</w:t>
      </w:r>
      <w:r w:rsidRPr="009727EC">
        <w:rPr>
          <w:i/>
          <w:color w:val="A6A6A6"/>
          <w:sz w:val="20"/>
          <w:lang w:val="en-US"/>
        </w:rPr>
        <w:t>elivery</w:t>
      </w:r>
    </w:p>
    <w:p w14:paraId="16433A33" w14:textId="77777777" w:rsidR="002D3262" w:rsidRDefault="002D3262" w:rsidP="002D02C9">
      <w:pPr>
        <w:jc w:val="both"/>
      </w:pPr>
    </w:p>
    <w:p w14:paraId="2C1C814F" w14:textId="77777777" w:rsidR="005A643F" w:rsidRPr="000D7082" w:rsidRDefault="005A643F" w:rsidP="000464B8">
      <w:pPr>
        <w:jc w:val="both"/>
      </w:pPr>
      <w:r w:rsidRPr="000D7082">
        <w:t>Thank you, Mr. President,</w:t>
      </w:r>
    </w:p>
    <w:p w14:paraId="5C9971D0" w14:textId="77777777" w:rsidR="005A643F" w:rsidRPr="000D7082" w:rsidRDefault="005A643F" w:rsidP="000464B8">
      <w:pPr>
        <w:jc w:val="both"/>
      </w:pPr>
    </w:p>
    <w:p w14:paraId="7B549551" w14:textId="242B2942" w:rsidR="00844410" w:rsidRDefault="006C6174" w:rsidP="000127DE">
      <w:pPr>
        <w:jc w:val="both"/>
        <w:rPr>
          <w:lang w:val="en-US"/>
        </w:rPr>
      </w:pPr>
      <w:r w:rsidRPr="000D7082">
        <w:rPr>
          <w:lang w:val="en-US"/>
        </w:rPr>
        <w:t>The Maldives welcome</w:t>
      </w:r>
      <w:r w:rsidR="00954F27" w:rsidRPr="000D7082">
        <w:rPr>
          <w:lang w:val="en-US"/>
        </w:rPr>
        <w:t xml:space="preserve">s </w:t>
      </w:r>
      <w:r w:rsidRPr="000D7082">
        <w:rPr>
          <w:lang w:val="en-US"/>
        </w:rPr>
        <w:t xml:space="preserve">the </w:t>
      </w:r>
      <w:r w:rsidR="00504337">
        <w:rPr>
          <w:lang w:val="en-US"/>
        </w:rPr>
        <w:t>d</w:t>
      </w:r>
      <w:r w:rsidRPr="000D7082">
        <w:rPr>
          <w:lang w:val="en-US"/>
        </w:rPr>
        <w:t>elegat</w:t>
      </w:r>
      <w:r w:rsidR="001756B9" w:rsidRPr="000D7082">
        <w:rPr>
          <w:lang w:val="en-US"/>
        </w:rPr>
        <w:t>ion</w:t>
      </w:r>
      <w:r w:rsidRPr="000D7082">
        <w:rPr>
          <w:lang w:val="en-US"/>
        </w:rPr>
        <w:t xml:space="preserve"> from </w:t>
      </w:r>
      <w:r w:rsidR="005B1023">
        <w:rPr>
          <w:lang w:val="en-US"/>
        </w:rPr>
        <w:t>Swaziland</w:t>
      </w:r>
      <w:r w:rsidR="003D3A0E" w:rsidRPr="000D7082">
        <w:rPr>
          <w:lang w:val="en-US"/>
        </w:rPr>
        <w:t xml:space="preserve"> </w:t>
      </w:r>
      <w:r w:rsidRPr="000D7082">
        <w:rPr>
          <w:lang w:val="en-US"/>
        </w:rPr>
        <w:t xml:space="preserve">to this </w:t>
      </w:r>
      <w:r w:rsidR="00F359FF" w:rsidRPr="000D7082">
        <w:rPr>
          <w:lang w:val="en-US"/>
        </w:rPr>
        <w:t>r</w:t>
      </w:r>
      <w:r w:rsidRPr="000D7082">
        <w:rPr>
          <w:lang w:val="en-US"/>
        </w:rPr>
        <w:t>eview</w:t>
      </w:r>
      <w:r w:rsidR="000127DE">
        <w:rPr>
          <w:lang w:val="en-US"/>
        </w:rPr>
        <w:t xml:space="preserve">. </w:t>
      </w:r>
      <w:r w:rsidR="00844410" w:rsidRPr="000D7082">
        <w:rPr>
          <w:lang w:val="en-US"/>
        </w:rPr>
        <w:t xml:space="preserve">The Maldives </w:t>
      </w:r>
      <w:r w:rsidR="00F76578" w:rsidRPr="000D7082">
        <w:rPr>
          <w:lang w:val="en-US"/>
        </w:rPr>
        <w:t xml:space="preserve">expresses its appreciation for </w:t>
      </w:r>
      <w:r w:rsidR="00844410" w:rsidRPr="000D7082">
        <w:rPr>
          <w:lang w:val="en-US"/>
        </w:rPr>
        <w:t xml:space="preserve">the </w:t>
      </w:r>
      <w:r w:rsidR="00F359FF" w:rsidRPr="000D7082">
        <w:rPr>
          <w:lang w:val="en-US"/>
        </w:rPr>
        <w:t>national report</w:t>
      </w:r>
      <w:r w:rsidR="00C0059C">
        <w:rPr>
          <w:lang w:val="en-US"/>
        </w:rPr>
        <w:t>.</w:t>
      </w:r>
    </w:p>
    <w:p w14:paraId="37A2DA7F" w14:textId="77777777" w:rsidR="00844410" w:rsidRPr="000D7082" w:rsidRDefault="00844410" w:rsidP="000464B8">
      <w:pPr>
        <w:jc w:val="both"/>
        <w:rPr>
          <w:color w:val="FF0000"/>
          <w:lang w:val="en-US"/>
        </w:rPr>
      </w:pPr>
    </w:p>
    <w:p w14:paraId="5803A825" w14:textId="39C82F3B" w:rsidR="00F76578" w:rsidRDefault="00F76578" w:rsidP="000127DE">
      <w:pPr>
        <w:jc w:val="both"/>
        <w:rPr>
          <w:lang w:val="en-US"/>
        </w:rPr>
      </w:pPr>
      <w:r w:rsidRPr="000D7082">
        <w:rPr>
          <w:lang w:val="en-US"/>
        </w:rPr>
        <w:t xml:space="preserve">The Maldives welcomes </w:t>
      </w:r>
      <w:r w:rsidR="007E78C8">
        <w:rPr>
          <w:lang w:val="en-US"/>
        </w:rPr>
        <w:t>Swaziland</w:t>
      </w:r>
      <w:r w:rsidR="00954F27" w:rsidRPr="000D7082">
        <w:rPr>
          <w:lang w:val="en-US"/>
        </w:rPr>
        <w:t xml:space="preserve">’s adoption of the </w:t>
      </w:r>
      <w:r w:rsidR="00C954E0">
        <w:rPr>
          <w:lang w:val="en-US"/>
        </w:rPr>
        <w:t>Child Protection and Welfare Act 2012</w:t>
      </w:r>
      <w:r w:rsidR="0028231A">
        <w:rPr>
          <w:lang w:val="en-US"/>
        </w:rPr>
        <w:t>, which focuses on abuse prevention and primary education</w:t>
      </w:r>
      <w:r w:rsidR="004E5777">
        <w:rPr>
          <w:lang w:val="en-US"/>
        </w:rPr>
        <w:t xml:space="preserve"> for all children without discrimination</w:t>
      </w:r>
      <w:r w:rsidR="00954F27" w:rsidRPr="000D7082">
        <w:rPr>
          <w:lang w:val="en-US"/>
        </w:rPr>
        <w:t xml:space="preserve">. </w:t>
      </w:r>
      <w:r w:rsidR="000127DE">
        <w:rPr>
          <w:lang w:val="en-US"/>
        </w:rPr>
        <w:t>P</w:t>
      </w:r>
      <w:r w:rsidR="007E78C8">
        <w:rPr>
          <w:lang w:val="en-US"/>
        </w:rPr>
        <w:t xml:space="preserve">rotecting and promoting the rights of children is essential to fostering the </w:t>
      </w:r>
      <w:r w:rsidR="0028231A">
        <w:rPr>
          <w:lang w:val="en-US"/>
        </w:rPr>
        <w:t>success of future generations</w:t>
      </w:r>
      <w:r w:rsidR="000127DE">
        <w:rPr>
          <w:lang w:val="en-US"/>
        </w:rPr>
        <w:t xml:space="preserve"> is an important priority for the Maldives</w:t>
      </w:r>
      <w:r w:rsidR="0028231A">
        <w:rPr>
          <w:lang w:val="en-US"/>
        </w:rPr>
        <w:t xml:space="preserve">. </w:t>
      </w:r>
      <w:r w:rsidR="007E78C8">
        <w:rPr>
          <w:lang w:val="en-US"/>
        </w:rPr>
        <w:t xml:space="preserve"> </w:t>
      </w:r>
    </w:p>
    <w:p w14:paraId="0620294D" w14:textId="77777777" w:rsidR="001D7049" w:rsidRDefault="001D7049" w:rsidP="000464B8">
      <w:pPr>
        <w:jc w:val="both"/>
        <w:rPr>
          <w:lang w:val="en-US"/>
        </w:rPr>
      </w:pPr>
    </w:p>
    <w:p w14:paraId="78CD1F54" w14:textId="44D79CD4" w:rsidR="006C6174" w:rsidRDefault="006C6174" w:rsidP="000464B8">
      <w:pPr>
        <w:jc w:val="both"/>
        <w:rPr>
          <w:lang w:val="en-US"/>
        </w:rPr>
      </w:pPr>
      <w:r w:rsidRPr="000D7082">
        <w:rPr>
          <w:lang w:val="en-US"/>
        </w:rPr>
        <w:t>The Maldives would like to make the following recommendations:</w:t>
      </w:r>
      <w:r w:rsidR="00BE7D96" w:rsidRPr="000D7082">
        <w:rPr>
          <w:lang w:val="en-US"/>
        </w:rPr>
        <w:t xml:space="preserve"> </w:t>
      </w:r>
    </w:p>
    <w:p w14:paraId="4770D9A6" w14:textId="07CDCD92" w:rsidR="007E78C8" w:rsidRDefault="007E78C8" w:rsidP="000464B8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Take action to ensure the legal age of marriage of 18</w:t>
      </w:r>
      <w:r w:rsidR="004E5777">
        <w:rPr>
          <w:lang w:val="en-US"/>
        </w:rPr>
        <w:t xml:space="preserve"> years</w:t>
      </w:r>
      <w:r>
        <w:rPr>
          <w:lang w:val="en-US"/>
        </w:rPr>
        <w:t xml:space="preserve"> is enforced nationwide for both boys and girls</w:t>
      </w:r>
    </w:p>
    <w:p w14:paraId="18C81077" w14:textId="31736C5F" w:rsidR="00C954E0" w:rsidRPr="005B1023" w:rsidRDefault="00A82D42" w:rsidP="000464B8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Expedite implementation of the National Disaster Management Act</w:t>
      </w:r>
    </w:p>
    <w:p w14:paraId="1DFF0063" w14:textId="73C2756F" w:rsidR="004D38DF" w:rsidRPr="001D7049" w:rsidRDefault="006C6174" w:rsidP="000464B8">
      <w:pPr>
        <w:jc w:val="both"/>
        <w:rPr>
          <w:lang w:val="en-US"/>
        </w:rPr>
      </w:pPr>
      <w:r w:rsidRPr="000D7082">
        <w:rPr>
          <w:lang w:val="en-US"/>
        </w:rPr>
        <w:tab/>
      </w:r>
    </w:p>
    <w:p w14:paraId="52F595BD" w14:textId="66FA3BE4" w:rsidR="00883110" w:rsidRPr="000D7082" w:rsidRDefault="004D38DF" w:rsidP="000127DE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lang w:val="en-US"/>
        </w:rPr>
      </w:pPr>
      <w:r w:rsidRPr="000D7082">
        <w:t xml:space="preserve">The Maldives positively </w:t>
      </w:r>
      <w:r w:rsidR="0028231A">
        <w:t>recognizes</w:t>
      </w:r>
      <w:r w:rsidRPr="000D7082">
        <w:t xml:space="preserve"> </w:t>
      </w:r>
      <w:r w:rsidR="0028231A">
        <w:t>Swaziland</w:t>
      </w:r>
      <w:r w:rsidRPr="000D7082">
        <w:t xml:space="preserve">’s </w:t>
      </w:r>
      <w:r w:rsidR="0028231A">
        <w:t>progress in ensuring access to sa</w:t>
      </w:r>
      <w:r w:rsidR="00317D69">
        <w:t>fe drinking water to its people</w:t>
      </w:r>
      <w:r w:rsidR="0028231A">
        <w:t xml:space="preserve">. </w:t>
      </w:r>
      <w:r w:rsidR="000127DE">
        <w:t>We wish</w:t>
      </w:r>
      <w:bookmarkStart w:id="0" w:name="_GoBack"/>
      <w:bookmarkEnd w:id="0"/>
      <w:r w:rsidRPr="000D7082">
        <w:t xml:space="preserve"> the Government success in </w:t>
      </w:r>
      <w:r w:rsidR="0028231A">
        <w:t xml:space="preserve">its efforts to ensure 100% access in the near future, with the </w:t>
      </w:r>
      <w:r w:rsidRPr="000D7082">
        <w:t>objectives of the 2030 Agenda and the Sustainable Development Goals</w:t>
      </w:r>
      <w:r w:rsidR="0028231A">
        <w:t xml:space="preserve"> in mind</w:t>
      </w:r>
      <w:r w:rsidRPr="000D7082">
        <w:t xml:space="preserve">. </w:t>
      </w:r>
    </w:p>
    <w:p w14:paraId="3275717C" w14:textId="2962BB3D" w:rsidR="00844410" w:rsidRPr="000D7082" w:rsidRDefault="004D38DF" w:rsidP="000464B8">
      <w:pPr>
        <w:jc w:val="both"/>
      </w:pPr>
      <w:r w:rsidRPr="000D7082">
        <w:t>Finally, w</w:t>
      </w:r>
      <w:r w:rsidR="00F76578" w:rsidRPr="000D7082">
        <w:t>e</w:t>
      </w:r>
      <w:r w:rsidRPr="000D7082">
        <w:t xml:space="preserve"> wish</w:t>
      </w:r>
      <w:r w:rsidR="00F76578" w:rsidRPr="000D7082">
        <w:t xml:space="preserve"> the delegation of</w:t>
      </w:r>
      <w:r w:rsidR="00844410" w:rsidRPr="000D7082">
        <w:t xml:space="preserve"> </w:t>
      </w:r>
      <w:r w:rsidR="0028231A">
        <w:t>Swaziland</w:t>
      </w:r>
      <w:r w:rsidR="0032547C" w:rsidRPr="000D7082">
        <w:t xml:space="preserve"> </w:t>
      </w:r>
      <w:r w:rsidR="00844410" w:rsidRPr="000D7082">
        <w:t>success during this review.</w:t>
      </w:r>
    </w:p>
    <w:p w14:paraId="5E8F82ED" w14:textId="77777777" w:rsidR="00844410" w:rsidRPr="000D7082" w:rsidRDefault="00844410" w:rsidP="000464B8">
      <w:pPr>
        <w:jc w:val="both"/>
      </w:pPr>
    </w:p>
    <w:p w14:paraId="429EB8FB" w14:textId="77777777" w:rsidR="00844410" w:rsidRPr="000D7082" w:rsidRDefault="00844410" w:rsidP="000464B8">
      <w:pPr>
        <w:jc w:val="both"/>
      </w:pPr>
      <w:r w:rsidRPr="000D7082">
        <w:t>Thank you Mr. President.</w:t>
      </w:r>
    </w:p>
    <w:p w14:paraId="4EA14CA8" w14:textId="068D72B0" w:rsidR="00657B72" w:rsidRPr="00657B72" w:rsidRDefault="00657B72" w:rsidP="000464B8">
      <w:pPr>
        <w:jc w:val="both"/>
        <w:rPr>
          <w:color w:val="FF0000"/>
        </w:rPr>
      </w:pPr>
      <w:r w:rsidRPr="00657B72">
        <w:rPr>
          <w:color w:val="FF0000"/>
        </w:rPr>
        <w:t xml:space="preserve"> </w:t>
      </w:r>
    </w:p>
    <w:sectPr w:rsidR="00657B72" w:rsidRPr="00657B72" w:rsidSect="000464B8">
      <w:pgSz w:w="11900" w:h="16840"/>
      <w:pgMar w:top="0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237B0" w14:textId="77777777" w:rsidR="00170F44" w:rsidRDefault="00170F44" w:rsidP="00BA0B55">
      <w:r>
        <w:separator/>
      </w:r>
    </w:p>
  </w:endnote>
  <w:endnote w:type="continuationSeparator" w:id="0">
    <w:p w14:paraId="78AFC73E" w14:textId="77777777" w:rsidR="00170F44" w:rsidRDefault="00170F44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5AFF" w14:textId="77777777" w:rsidR="00170F44" w:rsidRDefault="00170F44" w:rsidP="00BA0B55">
      <w:r>
        <w:separator/>
      </w:r>
    </w:p>
  </w:footnote>
  <w:footnote w:type="continuationSeparator" w:id="0">
    <w:p w14:paraId="794CFFD0" w14:textId="77777777" w:rsidR="00170F44" w:rsidRDefault="00170F44" w:rsidP="00BA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4383"/>
    <w:multiLevelType w:val="hybridMultilevel"/>
    <w:tmpl w:val="8BB6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127DE"/>
    <w:rsid w:val="00022FB0"/>
    <w:rsid w:val="000464B8"/>
    <w:rsid w:val="00056307"/>
    <w:rsid w:val="00074AC6"/>
    <w:rsid w:val="00090525"/>
    <w:rsid w:val="000D7082"/>
    <w:rsid w:val="00105711"/>
    <w:rsid w:val="00161CE3"/>
    <w:rsid w:val="00170F44"/>
    <w:rsid w:val="001756B9"/>
    <w:rsid w:val="00192732"/>
    <w:rsid w:val="001D7049"/>
    <w:rsid w:val="002030F7"/>
    <w:rsid w:val="00205225"/>
    <w:rsid w:val="00224041"/>
    <w:rsid w:val="0023333A"/>
    <w:rsid w:val="00253AD5"/>
    <w:rsid w:val="00281D79"/>
    <w:rsid w:val="0028231A"/>
    <w:rsid w:val="002D02C9"/>
    <w:rsid w:val="002D3262"/>
    <w:rsid w:val="002E391A"/>
    <w:rsid w:val="002E7B88"/>
    <w:rsid w:val="00300455"/>
    <w:rsid w:val="0031666E"/>
    <w:rsid w:val="00317D69"/>
    <w:rsid w:val="0032547C"/>
    <w:rsid w:val="00345A17"/>
    <w:rsid w:val="00386F60"/>
    <w:rsid w:val="00393848"/>
    <w:rsid w:val="003C5610"/>
    <w:rsid w:val="003D3A0E"/>
    <w:rsid w:val="00403180"/>
    <w:rsid w:val="004044D0"/>
    <w:rsid w:val="0042700A"/>
    <w:rsid w:val="00452866"/>
    <w:rsid w:val="004957B0"/>
    <w:rsid w:val="004A5903"/>
    <w:rsid w:val="004A7D15"/>
    <w:rsid w:val="004B7087"/>
    <w:rsid w:val="004D38DF"/>
    <w:rsid w:val="004D4A52"/>
    <w:rsid w:val="004E5777"/>
    <w:rsid w:val="005016A8"/>
    <w:rsid w:val="00504337"/>
    <w:rsid w:val="0054260C"/>
    <w:rsid w:val="005645D3"/>
    <w:rsid w:val="005A643F"/>
    <w:rsid w:val="005B1023"/>
    <w:rsid w:val="005C00BE"/>
    <w:rsid w:val="005C233A"/>
    <w:rsid w:val="005F0A1A"/>
    <w:rsid w:val="006457E0"/>
    <w:rsid w:val="00646AB3"/>
    <w:rsid w:val="00653506"/>
    <w:rsid w:val="00657B72"/>
    <w:rsid w:val="006630E1"/>
    <w:rsid w:val="00663E6A"/>
    <w:rsid w:val="006958CC"/>
    <w:rsid w:val="006B3440"/>
    <w:rsid w:val="006C6174"/>
    <w:rsid w:val="006C6E7F"/>
    <w:rsid w:val="007305D2"/>
    <w:rsid w:val="007654DA"/>
    <w:rsid w:val="007759C2"/>
    <w:rsid w:val="00781DE2"/>
    <w:rsid w:val="007C2C8A"/>
    <w:rsid w:val="007C5FB5"/>
    <w:rsid w:val="007C7CCE"/>
    <w:rsid w:val="007E78C8"/>
    <w:rsid w:val="00830ACC"/>
    <w:rsid w:val="00835B41"/>
    <w:rsid w:val="00844410"/>
    <w:rsid w:val="00854D07"/>
    <w:rsid w:val="008575CF"/>
    <w:rsid w:val="00860E04"/>
    <w:rsid w:val="00864A5B"/>
    <w:rsid w:val="00867D40"/>
    <w:rsid w:val="00875351"/>
    <w:rsid w:val="008805EB"/>
    <w:rsid w:val="00883110"/>
    <w:rsid w:val="008859EB"/>
    <w:rsid w:val="008A1CC6"/>
    <w:rsid w:val="008A617E"/>
    <w:rsid w:val="008C094A"/>
    <w:rsid w:val="008C6354"/>
    <w:rsid w:val="008C7A90"/>
    <w:rsid w:val="008D4977"/>
    <w:rsid w:val="00911669"/>
    <w:rsid w:val="00916F9A"/>
    <w:rsid w:val="009210EA"/>
    <w:rsid w:val="00946101"/>
    <w:rsid w:val="00954F27"/>
    <w:rsid w:val="009A13E2"/>
    <w:rsid w:val="009E66C4"/>
    <w:rsid w:val="00A57B66"/>
    <w:rsid w:val="00A80866"/>
    <w:rsid w:val="00A82D42"/>
    <w:rsid w:val="00A82D79"/>
    <w:rsid w:val="00AC2EEF"/>
    <w:rsid w:val="00AD5FC8"/>
    <w:rsid w:val="00AD7921"/>
    <w:rsid w:val="00AD7CD7"/>
    <w:rsid w:val="00B30005"/>
    <w:rsid w:val="00B4557E"/>
    <w:rsid w:val="00B76106"/>
    <w:rsid w:val="00BA0B55"/>
    <w:rsid w:val="00BB0A5A"/>
    <w:rsid w:val="00BD0560"/>
    <w:rsid w:val="00BE7D96"/>
    <w:rsid w:val="00BF1143"/>
    <w:rsid w:val="00C0059C"/>
    <w:rsid w:val="00C515F5"/>
    <w:rsid w:val="00C67B82"/>
    <w:rsid w:val="00C85712"/>
    <w:rsid w:val="00C866AD"/>
    <w:rsid w:val="00C954E0"/>
    <w:rsid w:val="00CF2A33"/>
    <w:rsid w:val="00D156A9"/>
    <w:rsid w:val="00D2312A"/>
    <w:rsid w:val="00DA7581"/>
    <w:rsid w:val="00DF6CBC"/>
    <w:rsid w:val="00E07423"/>
    <w:rsid w:val="00E428AD"/>
    <w:rsid w:val="00E62EB6"/>
    <w:rsid w:val="00E82BB3"/>
    <w:rsid w:val="00EA6760"/>
    <w:rsid w:val="00EB4F21"/>
    <w:rsid w:val="00EC387C"/>
    <w:rsid w:val="00EC6812"/>
    <w:rsid w:val="00ED577D"/>
    <w:rsid w:val="00F14325"/>
    <w:rsid w:val="00F315F0"/>
    <w:rsid w:val="00F359FF"/>
    <w:rsid w:val="00F6796A"/>
    <w:rsid w:val="00F76578"/>
    <w:rsid w:val="00F838BF"/>
    <w:rsid w:val="00F84095"/>
    <w:rsid w:val="00FC1764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0FFCB4D6-98EA-4B4A-8D39-FEBC0D07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B5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301F66771886B4CBEDEBE6CF16117B6" ma:contentTypeVersion="3" ma:contentTypeDescription="Country Statements" ma:contentTypeScope="" ma:versionID="e05492ed356005e8da6c7d748844d9a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Props1.xml><?xml version="1.0" encoding="utf-8"?>
<ds:datastoreItem xmlns:ds="http://schemas.openxmlformats.org/officeDocument/2006/customXml" ds:itemID="{0D5B0237-93BE-4491-836F-2D98131D2A6E}"/>
</file>

<file path=customXml/itemProps2.xml><?xml version="1.0" encoding="utf-8"?>
<ds:datastoreItem xmlns:ds="http://schemas.openxmlformats.org/officeDocument/2006/customXml" ds:itemID="{5BED7303-78DC-449D-A6F9-CA2560780BE9}"/>
</file>

<file path=customXml/itemProps3.xml><?xml version="1.0" encoding="utf-8"?>
<ds:datastoreItem xmlns:ds="http://schemas.openxmlformats.org/officeDocument/2006/customXml" ds:itemID="{BC174DED-B50F-4B35-8310-35B2B88C0546}"/>
</file>

<file path=customXml/itemProps4.xml><?xml version="1.0" encoding="utf-8"?>
<ds:datastoreItem xmlns:ds="http://schemas.openxmlformats.org/officeDocument/2006/customXml" ds:itemID="{CC244409-50A0-450D-A4E1-3CA412137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</dc:creator>
  <cp:lastModifiedBy>Rishfa Rasheed</cp:lastModifiedBy>
  <cp:revision>2</cp:revision>
  <cp:lastPrinted>2016-01-27T13:40:00Z</cp:lastPrinted>
  <dcterms:created xsi:type="dcterms:W3CDTF">2016-05-10T08:16:00Z</dcterms:created>
  <dcterms:modified xsi:type="dcterms:W3CDTF">2016-05-10T08:16:00Z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0x010100CA92D31222379248846EF4F1EBFB5EDE00A301F66771886B4CBEDEBE6CF16117B6</vt:lpwstr>
  </property>
</Properties>
</file>