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AF3" w:rsidRPr="0014185B" w:rsidRDefault="00800AF3" w:rsidP="00800AF3">
      <w:pPr>
        <w:pStyle w:val="Default"/>
        <w:jc w:val="center"/>
        <w:rPr>
          <w:rFonts w:ascii="Garamond" w:hAnsi="Garamond"/>
          <w:sz w:val="26"/>
          <w:szCs w:val="26"/>
        </w:rPr>
      </w:pPr>
      <w:r w:rsidRPr="0014185B">
        <w:rPr>
          <w:rFonts w:ascii="Garamond" w:hAnsi="Garamond"/>
          <w:b/>
          <w:bCs/>
          <w:sz w:val="26"/>
          <w:szCs w:val="26"/>
        </w:rPr>
        <w:t>Human Rights Council</w:t>
      </w:r>
    </w:p>
    <w:p w:rsidR="00800AF3" w:rsidRPr="0014185B" w:rsidRDefault="00800AF3" w:rsidP="00800AF3">
      <w:pPr>
        <w:pStyle w:val="Default"/>
        <w:jc w:val="center"/>
        <w:rPr>
          <w:rFonts w:ascii="Garamond" w:hAnsi="Garamond"/>
          <w:sz w:val="26"/>
          <w:szCs w:val="26"/>
        </w:rPr>
      </w:pPr>
      <w:r w:rsidRPr="0014185B">
        <w:rPr>
          <w:rFonts w:ascii="Garamond" w:hAnsi="Garamond"/>
          <w:b/>
          <w:bCs/>
          <w:sz w:val="26"/>
          <w:szCs w:val="26"/>
        </w:rPr>
        <w:t>UPR 25th Session</w:t>
      </w:r>
    </w:p>
    <w:p w:rsidR="00800AF3" w:rsidRPr="0014185B" w:rsidRDefault="00800AF3" w:rsidP="00800AF3">
      <w:pPr>
        <w:pStyle w:val="Default"/>
        <w:jc w:val="center"/>
        <w:rPr>
          <w:rFonts w:ascii="Garamond" w:hAnsi="Garamond"/>
          <w:b/>
          <w:bCs/>
          <w:sz w:val="26"/>
          <w:szCs w:val="26"/>
        </w:rPr>
      </w:pPr>
      <w:r w:rsidRPr="0014185B">
        <w:rPr>
          <w:rFonts w:ascii="Garamond" w:hAnsi="Garamond"/>
          <w:b/>
          <w:bCs/>
          <w:sz w:val="26"/>
          <w:szCs w:val="26"/>
        </w:rPr>
        <w:t xml:space="preserve">Recommendations from Denmark to </w:t>
      </w:r>
      <w:r>
        <w:rPr>
          <w:rFonts w:ascii="Garamond" w:hAnsi="Garamond"/>
          <w:b/>
          <w:bCs/>
          <w:sz w:val="26"/>
          <w:szCs w:val="26"/>
        </w:rPr>
        <w:t>Swaziland</w:t>
      </w:r>
    </w:p>
    <w:p w:rsidR="00800AF3" w:rsidRPr="0014185B" w:rsidRDefault="00800AF3" w:rsidP="00800AF3">
      <w:pPr>
        <w:pStyle w:val="Default"/>
        <w:jc w:val="center"/>
        <w:rPr>
          <w:rFonts w:ascii="Garamond" w:hAnsi="Garamond"/>
          <w:sz w:val="26"/>
          <w:szCs w:val="26"/>
        </w:rPr>
      </w:pPr>
      <w:r w:rsidRPr="0014185B">
        <w:rPr>
          <w:rFonts w:ascii="Garamond" w:hAnsi="Garamond"/>
          <w:b/>
          <w:bCs/>
          <w:sz w:val="26"/>
          <w:szCs w:val="26"/>
        </w:rPr>
        <w:t>May 2016</w:t>
      </w:r>
    </w:p>
    <w:p w:rsidR="00800AF3" w:rsidRPr="001D3BE9" w:rsidRDefault="00800AF3" w:rsidP="00800AF3">
      <w:pPr>
        <w:pStyle w:val="Default"/>
        <w:spacing w:line="276" w:lineRule="auto"/>
        <w:rPr>
          <w:rFonts w:ascii="Garamond" w:hAnsi="Garamond"/>
        </w:rPr>
      </w:pPr>
    </w:p>
    <w:p w:rsidR="00800AF3" w:rsidRPr="001D3BE9" w:rsidRDefault="00800AF3" w:rsidP="00800AF3">
      <w:pPr>
        <w:pStyle w:val="Default"/>
        <w:spacing w:line="276" w:lineRule="auto"/>
        <w:jc w:val="both"/>
        <w:rPr>
          <w:rFonts w:ascii="Garamond" w:hAnsi="Garamond"/>
        </w:rPr>
      </w:pPr>
    </w:p>
    <w:p w:rsidR="00CC25AF" w:rsidRDefault="00CC25AF" w:rsidP="00800AF3">
      <w:pPr>
        <w:pStyle w:val="Default"/>
        <w:spacing w:line="276" w:lineRule="auto"/>
        <w:jc w:val="both"/>
        <w:rPr>
          <w:rFonts w:ascii="Garamond" w:hAnsi="Garamond"/>
        </w:rPr>
      </w:pPr>
    </w:p>
    <w:p w:rsidR="00800AF3" w:rsidRPr="00CC25AF" w:rsidRDefault="00800AF3" w:rsidP="00800AF3">
      <w:pPr>
        <w:pStyle w:val="Default"/>
        <w:spacing w:line="276" w:lineRule="auto"/>
        <w:jc w:val="both"/>
        <w:rPr>
          <w:rFonts w:ascii="Garamond" w:hAnsi="Garamond"/>
        </w:rPr>
      </w:pPr>
      <w:r w:rsidRPr="00CC25AF">
        <w:rPr>
          <w:rFonts w:ascii="Garamond" w:hAnsi="Garamond"/>
        </w:rPr>
        <w:t xml:space="preserve">Mr. President, </w:t>
      </w:r>
    </w:p>
    <w:p w:rsidR="00800AF3" w:rsidRPr="00CC25AF" w:rsidRDefault="00800AF3" w:rsidP="00800AF3">
      <w:pPr>
        <w:pStyle w:val="Default"/>
        <w:spacing w:line="276" w:lineRule="auto"/>
        <w:jc w:val="both"/>
        <w:rPr>
          <w:rFonts w:ascii="Garamond" w:hAnsi="Garamond"/>
        </w:rPr>
      </w:pPr>
    </w:p>
    <w:p w:rsidR="00800AF3" w:rsidRPr="00CC25AF" w:rsidRDefault="00800AF3" w:rsidP="00800AF3">
      <w:pPr>
        <w:pStyle w:val="Default"/>
        <w:spacing w:line="276" w:lineRule="auto"/>
        <w:jc w:val="both"/>
        <w:rPr>
          <w:rFonts w:ascii="Garamond" w:hAnsi="Garamond"/>
          <w:i/>
          <w:iCs/>
        </w:rPr>
      </w:pPr>
      <w:r w:rsidRPr="00CC25AF">
        <w:rPr>
          <w:rFonts w:ascii="Garamond" w:hAnsi="Garamond"/>
        </w:rPr>
        <w:t xml:space="preserve">Denmark welcomes the delegation of Swaziland and thanks it for its presentation today. We would like to commend Swaziland for its constructive engagement in the UPR process and for having demonstrated progress in the protection and promotion of human rights since its last review. </w:t>
      </w:r>
    </w:p>
    <w:p w:rsidR="00800AF3" w:rsidRPr="00CC25AF" w:rsidRDefault="00800AF3" w:rsidP="00800AF3">
      <w:pPr>
        <w:spacing w:line="276" w:lineRule="auto"/>
        <w:jc w:val="both"/>
        <w:rPr>
          <w:rFonts w:ascii="Garamond" w:hAnsi="Garamond"/>
          <w:sz w:val="24"/>
          <w:szCs w:val="24"/>
        </w:rPr>
      </w:pPr>
    </w:p>
    <w:p w:rsidR="00C05954" w:rsidRDefault="009210C3" w:rsidP="009210C3">
      <w:pPr>
        <w:pStyle w:val="Default"/>
        <w:spacing w:line="276" w:lineRule="auto"/>
        <w:jc w:val="both"/>
        <w:rPr>
          <w:rFonts w:ascii="Garamond" w:hAnsi="Garamond"/>
        </w:rPr>
      </w:pPr>
      <w:r w:rsidRPr="001D3BE9">
        <w:rPr>
          <w:rFonts w:ascii="Garamond" w:hAnsi="Garamond"/>
        </w:rPr>
        <w:t xml:space="preserve">Denmark was pleased to note that </w:t>
      </w:r>
      <w:r>
        <w:rPr>
          <w:rFonts w:ascii="Garamond" w:hAnsi="Garamond"/>
        </w:rPr>
        <w:t>Swaziland</w:t>
      </w:r>
      <w:r w:rsidRPr="001D3BE9">
        <w:rPr>
          <w:rFonts w:ascii="Garamond" w:hAnsi="Garamond"/>
        </w:rPr>
        <w:t xml:space="preserve"> during its fir</w:t>
      </w:r>
      <w:r>
        <w:rPr>
          <w:rFonts w:ascii="Garamond" w:hAnsi="Garamond"/>
        </w:rPr>
        <w:t xml:space="preserve">st UPR accepted recommendations </w:t>
      </w:r>
      <w:r w:rsidR="00800AF3" w:rsidRPr="00CC25AF">
        <w:rPr>
          <w:rFonts w:ascii="Garamond" w:hAnsi="Garamond"/>
        </w:rPr>
        <w:t>to ratify the Optional Protocol to the</w:t>
      </w:r>
      <w:r w:rsidR="00C05954">
        <w:rPr>
          <w:rFonts w:ascii="Garamond" w:hAnsi="Garamond"/>
        </w:rPr>
        <w:t xml:space="preserve"> UN Convention against Torture. </w:t>
      </w:r>
    </w:p>
    <w:p w:rsidR="00C05954" w:rsidRDefault="00C05954" w:rsidP="009210C3">
      <w:pPr>
        <w:pStyle w:val="Default"/>
        <w:spacing w:line="276" w:lineRule="auto"/>
        <w:jc w:val="both"/>
        <w:rPr>
          <w:rFonts w:ascii="Garamond" w:hAnsi="Garamond"/>
        </w:rPr>
      </w:pPr>
    </w:p>
    <w:p w:rsidR="00800AF3" w:rsidRPr="00CC25AF" w:rsidRDefault="00C05954" w:rsidP="009210C3">
      <w:pPr>
        <w:pStyle w:val="Default"/>
        <w:spacing w:line="276" w:lineRule="auto"/>
        <w:jc w:val="both"/>
        <w:rPr>
          <w:rFonts w:ascii="Garamond" w:hAnsi="Garamond"/>
        </w:rPr>
      </w:pPr>
      <w:r>
        <w:rPr>
          <w:rFonts w:ascii="Garamond" w:hAnsi="Garamond"/>
        </w:rPr>
        <w:t xml:space="preserve">We also welcome the information provided in your national report, that there are ongoing efforts to </w:t>
      </w:r>
      <w:r w:rsidRPr="00C05954">
        <w:rPr>
          <w:rFonts w:ascii="Garamond" w:hAnsi="Garamond"/>
        </w:rPr>
        <w:t>take the optional protocol through the necessary steps of ratification as articulated by the Constitution in Section 238</w:t>
      </w:r>
      <w:r w:rsidR="005C50AB">
        <w:rPr>
          <w:rFonts w:ascii="Garamond" w:hAnsi="Garamond"/>
        </w:rPr>
        <w:t>. We would be grateful if</w:t>
      </w:r>
      <w:r>
        <w:rPr>
          <w:rFonts w:ascii="Garamond" w:hAnsi="Garamond"/>
        </w:rPr>
        <w:t xml:space="preserve"> the delegation of Swaziland would elaborate on </w:t>
      </w:r>
      <w:r w:rsidR="005C50AB">
        <w:rPr>
          <w:rFonts w:ascii="Garamond" w:hAnsi="Garamond"/>
        </w:rPr>
        <w:t xml:space="preserve">the </w:t>
      </w:r>
      <w:bookmarkStart w:id="0" w:name="_GoBack"/>
      <w:bookmarkEnd w:id="0"/>
      <w:r>
        <w:rPr>
          <w:rFonts w:ascii="Garamond" w:hAnsi="Garamond"/>
        </w:rPr>
        <w:t xml:space="preserve">status and prospects for </w:t>
      </w:r>
      <w:r w:rsidRPr="00C05954">
        <w:rPr>
          <w:rFonts w:ascii="Garamond" w:hAnsi="Garamond"/>
        </w:rPr>
        <w:t xml:space="preserve">approval of the instrument through an Act of Parliament or through a joint sitting of both chambers of parliament. </w:t>
      </w:r>
    </w:p>
    <w:p w:rsidR="00C05954" w:rsidRDefault="00C05954" w:rsidP="00800AF3">
      <w:pPr>
        <w:spacing w:line="276" w:lineRule="auto"/>
        <w:jc w:val="both"/>
        <w:rPr>
          <w:rFonts w:ascii="Garamond" w:hAnsi="Garamond"/>
          <w:color w:val="000000"/>
          <w:sz w:val="24"/>
          <w:szCs w:val="24"/>
        </w:rPr>
      </w:pPr>
    </w:p>
    <w:p w:rsidR="00800AF3" w:rsidRPr="00CC25AF" w:rsidRDefault="00800AF3" w:rsidP="00800AF3">
      <w:pPr>
        <w:spacing w:line="276" w:lineRule="auto"/>
        <w:jc w:val="both"/>
        <w:rPr>
          <w:rFonts w:ascii="Garamond" w:hAnsi="Garamond"/>
          <w:color w:val="000000"/>
          <w:sz w:val="24"/>
          <w:szCs w:val="24"/>
        </w:rPr>
      </w:pPr>
      <w:r w:rsidRPr="00CC25AF">
        <w:rPr>
          <w:rFonts w:ascii="Garamond" w:hAnsi="Garamond"/>
          <w:color w:val="000000"/>
          <w:sz w:val="24"/>
          <w:szCs w:val="24"/>
        </w:rPr>
        <w:t xml:space="preserve">Denmark </w:t>
      </w:r>
      <w:r w:rsidRPr="00CC25AF">
        <w:rPr>
          <w:rFonts w:ascii="Garamond" w:hAnsi="Garamond"/>
          <w:color w:val="000000"/>
          <w:sz w:val="24"/>
          <w:szCs w:val="24"/>
          <w:u w:val="single"/>
        </w:rPr>
        <w:t>recommends</w:t>
      </w:r>
      <w:r w:rsidRPr="00CC25AF">
        <w:rPr>
          <w:rFonts w:ascii="Garamond" w:hAnsi="Garamond"/>
          <w:color w:val="000000"/>
          <w:sz w:val="24"/>
          <w:szCs w:val="24"/>
        </w:rPr>
        <w:t xml:space="preserve"> that the Government of Swaziland intensifies its efforts to ratify the Optional Protocol to the Convention against Torture and other Cruel, Inhuman or Degrading Treatment.</w:t>
      </w:r>
    </w:p>
    <w:p w:rsidR="00800AF3" w:rsidRDefault="00800AF3" w:rsidP="00800AF3">
      <w:pPr>
        <w:spacing w:line="276" w:lineRule="auto"/>
        <w:jc w:val="both"/>
        <w:rPr>
          <w:rFonts w:ascii="Garamond" w:hAnsi="Garamond"/>
          <w:sz w:val="24"/>
          <w:szCs w:val="24"/>
        </w:rPr>
      </w:pPr>
    </w:p>
    <w:p w:rsidR="00C05954" w:rsidRPr="00CC25AF" w:rsidRDefault="00C05954" w:rsidP="00800AF3">
      <w:pPr>
        <w:spacing w:line="276" w:lineRule="auto"/>
        <w:jc w:val="both"/>
        <w:rPr>
          <w:rFonts w:ascii="Garamond" w:hAnsi="Garamond"/>
          <w:sz w:val="24"/>
          <w:szCs w:val="24"/>
        </w:rPr>
      </w:pPr>
      <w:r>
        <w:rPr>
          <w:rFonts w:ascii="Garamond" w:hAnsi="Garamond"/>
          <w:sz w:val="24"/>
          <w:szCs w:val="24"/>
        </w:rPr>
        <w:t>We wish you a successful UPR.</w:t>
      </w:r>
    </w:p>
    <w:p w:rsidR="00800AF3" w:rsidRPr="00CC25AF" w:rsidRDefault="00800AF3" w:rsidP="000518FE">
      <w:pPr>
        <w:pStyle w:val="Default"/>
        <w:tabs>
          <w:tab w:val="left" w:pos="1953"/>
        </w:tabs>
        <w:spacing w:line="276" w:lineRule="auto"/>
        <w:jc w:val="both"/>
        <w:rPr>
          <w:rFonts w:ascii="Garamond" w:hAnsi="Garamond"/>
          <w:iCs/>
        </w:rPr>
      </w:pPr>
    </w:p>
    <w:p w:rsidR="00800AF3" w:rsidRPr="001D3BE9" w:rsidRDefault="00800AF3" w:rsidP="00800AF3">
      <w:pPr>
        <w:spacing w:line="276" w:lineRule="auto"/>
        <w:jc w:val="both"/>
        <w:rPr>
          <w:rFonts w:ascii="Garamond" w:hAnsi="Garamond"/>
          <w:sz w:val="24"/>
          <w:szCs w:val="24"/>
          <w:lang w:eastAsia="en-GB"/>
        </w:rPr>
      </w:pPr>
      <w:r w:rsidRPr="00CC25AF">
        <w:rPr>
          <w:rFonts w:ascii="Garamond" w:hAnsi="Garamond"/>
          <w:sz w:val="24"/>
          <w:szCs w:val="24"/>
        </w:rPr>
        <w:t>Thank you, Mr. President.</w:t>
      </w:r>
    </w:p>
    <w:p w:rsidR="00800AF3" w:rsidRPr="001D3BE9" w:rsidRDefault="00800AF3" w:rsidP="00800AF3">
      <w:pPr>
        <w:spacing w:line="276" w:lineRule="auto"/>
        <w:rPr>
          <w:rFonts w:ascii="Garamond" w:hAnsi="Garamond"/>
          <w:sz w:val="24"/>
          <w:szCs w:val="24"/>
        </w:rPr>
      </w:pPr>
    </w:p>
    <w:p w:rsidR="00800AF3" w:rsidRPr="001D3BE9" w:rsidRDefault="00800AF3" w:rsidP="00800AF3">
      <w:pPr>
        <w:spacing w:line="276" w:lineRule="auto"/>
        <w:rPr>
          <w:rFonts w:ascii="Garamond" w:hAnsi="Garamond"/>
          <w:sz w:val="24"/>
          <w:szCs w:val="24"/>
        </w:rPr>
      </w:pPr>
    </w:p>
    <w:p w:rsidR="00800AF3" w:rsidRDefault="00800AF3" w:rsidP="00800AF3">
      <w:pPr>
        <w:spacing w:line="276" w:lineRule="auto"/>
      </w:pPr>
    </w:p>
    <w:p w:rsidR="00B742B8" w:rsidRDefault="005C50AB"/>
    <w:sectPr w:rsidR="00B742B8" w:rsidSect="00212EF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AF3"/>
    <w:rsid w:val="000518FE"/>
    <w:rsid w:val="005C50AB"/>
    <w:rsid w:val="00800AF3"/>
    <w:rsid w:val="009210C3"/>
    <w:rsid w:val="00AF48AB"/>
    <w:rsid w:val="00BB69BE"/>
    <w:rsid w:val="00C05954"/>
    <w:rsid w:val="00CC25AF"/>
    <w:rsid w:val="00E545AB"/>
    <w:rsid w:val="00FF6E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F3"/>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basedOn w:val="Normal"/>
    <w:rsid w:val="00800AF3"/>
    <w:pPr>
      <w:autoSpaceDE w:val="0"/>
      <w:autoSpaceDN w:val="0"/>
    </w:pPr>
    <w:rPr>
      <w:rFonts w:ascii="Verdana" w:hAnsi="Verdan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F3"/>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basedOn w:val="Normal"/>
    <w:rsid w:val="00800AF3"/>
    <w:pPr>
      <w:autoSpaceDE w:val="0"/>
      <w:autoSpaceDN w:val="0"/>
    </w:pPr>
    <w:rPr>
      <w:rFonts w:ascii="Verdana" w:hAnsi="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22</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A301F66771886B4CBEDEBE6CF16117B6" ma:contentTypeVersion="3" ma:contentTypeDescription="Country Statements" ma:contentTypeScope="" ma:versionID="e05492ed356005e8da6c7d748844d9a1">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07D7EB-688E-4124-B466-829E55837EF2}"/>
</file>

<file path=customXml/itemProps2.xml><?xml version="1.0" encoding="utf-8"?>
<ds:datastoreItem xmlns:ds="http://schemas.openxmlformats.org/officeDocument/2006/customXml" ds:itemID="{9ECB1F85-C102-431B-92E3-48B301E1012D}"/>
</file>

<file path=customXml/itemProps3.xml><?xml version="1.0" encoding="utf-8"?>
<ds:datastoreItem xmlns:ds="http://schemas.openxmlformats.org/officeDocument/2006/customXml" ds:itemID="{9CEE683B-9CCF-4DFC-8B43-97F01AA26356}"/>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1070</Characters>
  <Application>Microsoft Macintosh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Denmark</dc:title>
  <dc:creator>Mette-Marie Uggerhøj</dc:creator>
  <cp:lastModifiedBy>Mette-Marie Uggerhøj</cp:lastModifiedBy>
  <cp:revision>2</cp:revision>
  <dcterms:created xsi:type="dcterms:W3CDTF">2016-05-10T08:23:00Z</dcterms:created>
  <dcterms:modified xsi:type="dcterms:W3CDTF">2016-05-10T08:23:00Z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0x010100CA92D31222379248846EF4F1EBFB5EDE00A301F66771886B4CBEDEBE6CF16117B6</vt:lpwstr>
  </property>
</Properties>
</file>