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Vingt-cinqu</w:t>
      </w:r>
      <w:r w:rsidRPr="006A5B7C">
        <w:rPr>
          <w:rFonts w:ascii="Arial" w:hAnsi="Arial" w:cs="Arial"/>
          <w:b/>
          <w:bCs/>
          <w:sz w:val="22"/>
          <w:szCs w:val="22"/>
        </w:rPr>
        <w:t>iè</w:t>
      </w:r>
      <w:r>
        <w:rPr>
          <w:rFonts w:ascii="Arial" w:hAnsi="Arial" w:cs="Arial"/>
          <w:b/>
          <w:bCs/>
          <w:sz w:val="22"/>
          <w:szCs w:val="22"/>
        </w:rPr>
        <w:t>me session du Groupe de Travail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>de l'Examen Périodique Universel</w:t>
      </w:r>
      <w:r>
        <w:rPr>
          <w:rFonts w:ascii="Arial" w:hAnsi="Arial" w:cs="Arial"/>
          <w:b/>
          <w:bCs/>
          <w:sz w:val="22"/>
          <w:szCs w:val="22"/>
        </w:rPr>
        <w:t xml:space="preserve"> de l'Irlande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Genève, le 11 mai 2016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>Intervention de Mme Ester Cañadas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>
        <w:rPr>
          <w:rFonts w:ascii="Arial" w:hAnsi="Arial" w:cs="Arial"/>
          <w:sz w:val="22"/>
          <w:szCs w:val="22"/>
        </w:rPr>
        <w:t xml:space="preserve">remercie </w:t>
      </w:r>
      <w:r>
        <w:rPr>
          <w:rFonts w:ascii="Arial" w:hAnsi="Arial" w:cs="Arial"/>
          <w:sz w:val="22"/>
          <w:szCs w:val="22"/>
        </w:rPr>
        <w:t xml:space="preserve">la délégation de l'Irlande </w:t>
      </w:r>
      <w:r>
        <w:rPr>
          <w:rFonts w:ascii="Arial" w:hAnsi="Arial" w:cs="Arial"/>
          <w:sz w:val="22"/>
          <w:szCs w:val="22"/>
        </w:rPr>
        <w:t xml:space="preserve">pour la présentation de son rapport qui met en valeur </w:t>
      </w:r>
      <w:r>
        <w:rPr>
          <w:rFonts w:ascii="Arial" w:hAnsi="Arial" w:cs="Arial"/>
          <w:sz w:val="22"/>
          <w:szCs w:val="22"/>
        </w:rPr>
        <w:t>les progrès accomplis depuis la présentation de son premier rapport national.</w:t>
      </w:r>
    </w:p>
    <w:p w:rsidR="003F6D2B" w:rsidRPr="007D069C" w:rsidRDefault="003F6D2B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7D069C">
        <w:rPr>
          <w:rFonts w:ascii="Arial" w:hAnsi="Arial" w:cs="Arial"/>
          <w:sz w:val="22"/>
          <w:szCs w:val="22"/>
        </w:rPr>
        <w:t xml:space="preserve">L'Andorre </w:t>
      </w:r>
      <w:r>
        <w:rPr>
          <w:rFonts w:ascii="Arial" w:hAnsi="Arial" w:cs="Arial"/>
          <w:sz w:val="22"/>
          <w:szCs w:val="22"/>
        </w:rPr>
        <w:t xml:space="preserve">se félicite des </w:t>
      </w:r>
      <w:r w:rsidRPr="007D069C">
        <w:rPr>
          <w:rFonts w:ascii="Arial" w:hAnsi="Arial" w:cs="Arial"/>
          <w:sz w:val="22"/>
          <w:szCs w:val="22"/>
        </w:rPr>
        <w:t>mesures adoptées par l'Irlande contre la violence domestique, sexuelle et sexiste</w:t>
      </w:r>
      <w:r>
        <w:rPr>
          <w:rFonts w:ascii="Arial" w:hAnsi="Arial" w:cs="Arial"/>
          <w:sz w:val="22"/>
          <w:szCs w:val="22"/>
        </w:rPr>
        <w:t xml:space="preserve">, notamment la </w:t>
      </w:r>
      <w:r w:rsidRPr="007D069C">
        <w:rPr>
          <w:rFonts w:ascii="Arial" w:hAnsi="Arial" w:cs="Arial"/>
          <w:sz w:val="22"/>
          <w:szCs w:val="22"/>
        </w:rPr>
        <w:t xml:space="preserve">deuxième </w:t>
      </w:r>
      <w:r>
        <w:rPr>
          <w:rFonts w:ascii="Arial" w:hAnsi="Arial" w:cs="Arial"/>
          <w:sz w:val="22"/>
          <w:szCs w:val="22"/>
        </w:rPr>
        <w:t>Stratégie nationale sur la violence familiale, sexuelle et sexiste (2016-</w:t>
      </w:r>
      <w:r w:rsidRPr="007D069C">
        <w:rPr>
          <w:rFonts w:ascii="Arial" w:hAnsi="Arial" w:cs="Arial"/>
          <w:sz w:val="22"/>
          <w:szCs w:val="22"/>
        </w:rPr>
        <w:t>2021)</w:t>
      </w:r>
      <w:r>
        <w:rPr>
          <w:rFonts w:ascii="Arial" w:hAnsi="Arial" w:cs="Arial"/>
          <w:sz w:val="22"/>
          <w:szCs w:val="22"/>
        </w:rPr>
        <w:t>, et</w:t>
      </w:r>
      <w:r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la signature de la </w:t>
      </w:r>
      <w:r w:rsidRPr="006D2409">
        <w:rPr>
          <w:rFonts w:ascii="Arial" w:hAnsi="Arial" w:cs="Arial"/>
          <w:sz w:val="22"/>
          <w:szCs w:val="22"/>
        </w:rPr>
        <w:t>Convention du Conseil de l'Europe sur la prévention et la lutte contre la violence à l'égard des f</w:t>
      </w:r>
      <w:r>
        <w:rPr>
          <w:rFonts w:ascii="Arial" w:hAnsi="Arial" w:cs="Arial"/>
          <w:sz w:val="22"/>
          <w:szCs w:val="22"/>
        </w:rPr>
        <w:t xml:space="preserve">emmes et la violence domestique. </w:t>
      </w:r>
    </w:p>
    <w:p w:rsidR="003F6D2B" w:rsidRDefault="003F6D2B" w:rsidP="00504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Par ailleurs, l'Andorre se réjouit des efforts déployés par l'Irlande visant à renforcer la législation pénale en matière de protection des droits de l'enfant, tout particulièrement le projet de loi pénale (infractions sexuelles) de 2015.</w:t>
      </w:r>
    </w:p>
    <w:p w:rsidR="003F6D2B" w:rsidRPr="00504E6C" w:rsidRDefault="003F6D2B" w:rsidP="00504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12A3">
        <w:rPr>
          <w:rFonts w:ascii="Arial" w:hAnsi="Arial" w:cs="Arial"/>
          <w:sz w:val="22"/>
          <w:szCs w:val="22"/>
          <w:highlight w:val="yellow"/>
        </w:rPr>
        <w:br/>
      </w:r>
      <w:r>
        <w:rPr>
          <w:rFonts w:ascii="Arial" w:hAnsi="Arial" w:cs="Arial"/>
          <w:sz w:val="22"/>
          <w:szCs w:val="22"/>
        </w:rPr>
        <w:t>Dans ce sens, l</w:t>
      </w:r>
      <w:r w:rsidRPr="00504E6C">
        <w:rPr>
          <w:rFonts w:ascii="Arial" w:hAnsi="Arial" w:cs="Arial"/>
          <w:sz w:val="22"/>
          <w:szCs w:val="22"/>
        </w:rPr>
        <w:t xml:space="preserve">'Andorre souhaite adresser à l'Irlande les </w:t>
      </w:r>
      <w:r>
        <w:rPr>
          <w:rFonts w:ascii="Arial" w:hAnsi="Arial" w:cs="Arial"/>
          <w:sz w:val="22"/>
          <w:szCs w:val="22"/>
        </w:rPr>
        <w:t>deux</w:t>
      </w:r>
      <w:r w:rsidRPr="00504E6C">
        <w:rPr>
          <w:rFonts w:ascii="Arial" w:hAnsi="Arial" w:cs="Arial"/>
          <w:sz w:val="22"/>
          <w:szCs w:val="22"/>
        </w:rPr>
        <w:t xml:space="preserve"> recommandations suivantes :</w:t>
      </w:r>
    </w:p>
    <w:p w:rsidR="003F6D2B" w:rsidRPr="007D069C" w:rsidRDefault="003F6D2B" w:rsidP="00504E6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69C">
        <w:rPr>
          <w:rFonts w:ascii="Arial" w:hAnsi="Arial" w:cs="Arial"/>
          <w:sz w:val="22"/>
          <w:szCs w:val="22"/>
        </w:rPr>
        <w:t>Ratifier la Convention du Conseil de l'Europe sur la prévention et la lutte contre la violence à l'égard des femmes et la violence domestique;</w:t>
      </w:r>
    </w:p>
    <w:p w:rsidR="003F6D2B" w:rsidRDefault="003F6D2B" w:rsidP="00504E6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Ratifier le </w:t>
      </w:r>
      <w:r w:rsidRPr="00504E6C">
        <w:rPr>
          <w:rFonts w:ascii="Arial" w:hAnsi="Arial" w:cs="Arial"/>
          <w:sz w:val="22"/>
          <w:szCs w:val="22"/>
        </w:rPr>
        <w:t>Protocole facultatif à la Convention relative aux droits de l'enfant, concernant la vente d'enfants, la prostitution des enfants et la pornographie mettant en scène des enfants</w:t>
      </w:r>
      <w:r>
        <w:rPr>
          <w:rFonts w:ascii="Arial" w:hAnsi="Arial" w:cs="Arial"/>
          <w:sz w:val="22"/>
          <w:szCs w:val="22"/>
        </w:rPr>
        <w:t>.</w:t>
      </w:r>
    </w:p>
    <w:p w:rsidR="003F6D2B" w:rsidRDefault="003F6D2B" w:rsidP="00504E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E6C">
        <w:rPr>
          <w:rFonts w:ascii="Arial" w:hAnsi="Arial" w:cs="Arial"/>
          <w:sz w:val="22"/>
          <w:szCs w:val="22"/>
        </w:rPr>
        <w:t>Je vous remercie.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2B" w:rsidRDefault="003F6D2B" w:rsidP="00254487">
      <w:r>
        <w:separator/>
      </w:r>
    </w:p>
  </w:endnote>
  <w:endnote w:type="continuationSeparator" w:id="0">
    <w:p w:rsidR="003F6D2B" w:rsidRDefault="003F6D2B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2B" w:rsidRDefault="003F6D2B" w:rsidP="00CD336F">
    <w:pPr>
      <w:jc w:val="center"/>
      <w:rPr>
        <w:b/>
        <w:bCs/>
        <w:sz w:val="16"/>
        <w:szCs w:val="16"/>
        <w:lang w:val="fr-CH"/>
      </w:rPr>
    </w:pPr>
  </w:p>
  <w:p w:rsidR="003F6D2B" w:rsidRDefault="003F6D2B" w:rsidP="00CD336F">
    <w:pPr>
      <w:jc w:val="center"/>
      <w:rPr>
        <w:b/>
        <w:bCs/>
        <w:sz w:val="16"/>
        <w:szCs w:val="16"/>
        <w:lang w:val="fr-CH"/>
      </w:rPr>
    </w:pPr>
  </w:p>
  <w:p w:rsidR="003F6D2B" w:rsidRPr="00391347" w:rsidRDefault="003F6D2B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3F6D2B" w:rsidRPr="00391347" w:rsidRDefault="003F6D2B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3F6D2B" w:rsidRPr="00BD51D3" w:rsidRDefault="003F6D2B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3F6D2B" w:rsidRDefault="003F6D2B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2B" w:rsidRDefault="003F6D2B" w:rsidP="00254487">
      <w:r>
        <w:separator/>
      </w:r>
    </w:p>
  </w:footnote>
  <w:footnote w:type="continuationSeparator" w:id="0">
    <w:p w:rsidR="003F6D2B" w:rsidRDefault="003F6D2B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2B" w:rsidRDefault="00B11718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6D2B" w:rsidRDefault="003F6D2B" w:rsidP="00F7407E">
    <w:pPr>
      <w:pStyle w:val="En-tte"/>
    </w:pPr>
  </w:p>
  <w:p w:rsidR="003F6D2B" w:rsidRDefault="003F6D2B" w:rsidP="00F7407E">
    <w:pPr>
      <w:pStyle w:val="En-tte"/>
    </w:pPr>
  </w:p>
  <w:p w:rsidR="003F6D2B" w:rsidRDefault="003F6D2B" w:rsidP="00F7407E">
    <w:pPr>
      <w:pStyle w:val="En-tte"/>
    </w:pPr>
  </w:p>
  <w:p w:rsidR="003F6D2B" w:rsidRDefault="003F6D2B" w:rsidP="00F7407E">
    <w:pPr>
      <w:pStyle w:val="En-tte"/>
    </w:pPr>
  </w:p>
  <w:p w:rsidR="003F6D2B" w:rsidRPr="006E50E3" w:rsidRDefault="003F6D2B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3F6D2B" w:rsidRPr="006E50E3" w:rsidRDefault="003F6D2B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3F6D2B" w:rsidRDefault="003F6D2B" w:rsidP="00F7407E">
    <w:pPr>
      <w:pStyle w:val="En-tte"/>
    </w:pPr>
  </w:p>
  <w:p w:rsidR="003F6D2B" w:rsidRDefault="003F6D2B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101B3D"/>
    <w:rsid w:val="00112CE0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3003"/>
    <w:rsid w:val="001D41BC"/>
    <w:rsid w:val="001F381E"/>
    <w:rsid w:val="001F522C"/>
    <w:rsid w:val="00210FDD"/>
    <w:rsid w:val="002432BC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D4497"/>
    <w:rsid w:val="004D6353"/>
    <w:rsid w:val="004F53B2"/>
    <w:rsid w:val="004F5F7C"/>
    <w:rsid w:val="00500577"/>
    <w:rsid w:val="00504E6C"/>
    <w:rsid w:val="00526BA9"/>
    <w:rsid w:val="00572869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63135"/>
    <w:rsid w:val="00772425"/>
    <w:rsid w:val="007758A7"/>
    <w:rsid w:val="00781B3A"/>
    <w:rsid w:val="007A16BB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C34E9"/>
    <w:rsid w:val="00AC72E5"/>
    <w:rsid w:val="00AD3854"/>
    <w:rsid w:val="00AD74BC"/>
    <w:rsid w:val="00AF7592"/>
    <w:rsid w:val="00AF7C34"/>
    <w:rsid w:val="00B11718"/>
    <w:rsid w:val="00B21DFC"/>
    <w:rsid w:val="00B41D61"/>
    <w:rsid w:val="00B547F2"/>
    <w:rsid w:val="00B606E6"/>
    <w:rsid w:val="00BB3C21"/>
    <w:rsid w:val="00BC3907"/>
    <w:rsid w:val="00BD51D3"/>
    <w:rsid w:val="00BE2860"/>
    <w:rsid w:val="00C025A2"/>
    <w:rsid w:val="00C13D81"/>
    <w:rsid w:val="00C308ED"/>
    <w:rsid w:val="00C43D36"/>
    <w:rsid w:val="00C62231"/>
    <w:rsid w:val="00C6757F"/>
    <w:rsid w:val="00CB5047"/>
    <w:rsid w:val="00CD1D6B"/>
    <w:rsid w:val="00CD20E9"/>
    <w:rsid w:val="00CD336F"/>
    <w:rsid w:val="00CE12FA"/>
    <w:rsid w:val="00CF0A63"/>
    <w:rsid w:val="00D42E45"/>
    <w:rsid w:val="00D46D5E"/>
    <w:rsid w:val="00D6728E"/>
    <w:rsid w:val="00D8579A"/>
    <w:rsid w:val="00D857B9"/>
    <w:rsid w:val="00DA3C30"/>
    <w:rsid w:val="00DB3AA3"/>
    <w:rsid w:val="00DC12A3"/>
    <w:rsid w:val="00E07FAF"/>
    <w:rsid w:val="00E3332B"/>
    <w:rsid w:val="00E42340"/>
    <w:rsid w:val="00E71696"/>
    <w:rsid w:val="00E72936"/>
    <w:rsid w:val="00E72AB1"/>
    <w:rsid w:val="00EB113B"/>
    <w:rsid w:val="00EB51E4"/>
    <w:rsid w:val="00ED2B30"/>
    <w:rsid w:val="00F21F0E"/>
    <w:rsid w:val="00F26CD9"/>
    <w:rsid w:val="00F4075A"/>
    <w:rsid w:val="00F47723"/>
    <w:rsid w:val="00F47CEA"/>
    <w:rsid w:val="00F66C5A"/>
    <w:rsid w:val="00F72278"/>
    <w:rsid w:val="00F7407E"/>
    <w:rsid w:val="00FB49F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5FA07550A9424CBDACF52389D5CDE5" ma:contentTypeVersion="3" ma:contentTypeDescription="Country Statements" ma:contentTypeScope="" ma:versionID="20cfcc2fac5350cd3b4454a5475ca9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6CA19808-74D5-4876-8427-DB97A078C1DE}"/>
</file>

<file path=customXml/itemProps2.xml><?xml version="1.0" encoding="utf-8"?>
<ds:datastoreItem xmlns:ds="http://schemas.openxmlformats.org/officeDocument/2006/customXml" ds:itemID="{E48398F9-65FD-4646-9DF4-8B8BDEBEF4CC}"/>
</file>

<file path=customXml/itemProps3.xml><?xml version="1.0" encoding="utf-8"?>
<ds:datastoreItem xmlns:ds="http://schemas.openxmlformats.org/officeDocument/2006/customXml" ds:itemID="{8D17BC41-774F-4AEC-A642-0A24E39EC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2</Paragraphs>
  <ScaleCrop>false</ScaleCrop>
  <Company>Mission Andorra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dc:description/>
  <cp:lastModifiedBy>Mission Andorra</cp:lastModifiedBy>
  <cp:revision>3</cp:revision>
  <cp:lastPrinted>2015-11-03T08:34:00Z</cp:lastPrinted>
  <dcterms:created xsi:type="dcterms:W3CDTF">2016-05-09T07:24:00Z</dcterms:created>
  <dcterms:modified xsi:type="dcterms:W3CDTF">2016-05-09T07:24:00Z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0x010100CA92D31222379248846EF4F1EBFB5EDE004B5FA07550A9424CBDACF52389D5CDE5</vt:lpwstr>
  </property>
</Properties>
</file>