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48EA2E" w14:textId="77777777" w:rsidR="00C62F02" w:rsidRPr="00A877BF" w:rsidRDefault="005D2B5D">
      <w:pPr>
        <w:spacing w:after="120" w:line="276" w:lineRule="auto"/>
        <w:jc w:val="center"/>
        <w:rPr>
          <w:lang w:val="en-US"/>
        </w:rPr>
      </w:pPr>
      <w:r w:rsidRPr="00F3494B">
        <w:rPr>
          <w:rFonts w:ascii="Palatino Linotype" w:hAnsi="Palatino Linotype"/>
          <w:b/>
          <w:noProof/>
          <w:sz w:val="20"/>
          <w:szCs w:val="20"/>
          <w:lang w:val="en-GB" w:eastAsia="en-GB"/>
        </w:rPr>
        <w:drawing>
          <wp:inline distT="0" distB="0" distL="0" distR="0" wp14:anchorId="3BB40F60" wp14:editId="05BEB7E3">
            <wp:extent cx="5270500" cy="2075180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9910" w14:textId="77777777" w:rsidR="00C62F02" w:rsidRPr="00A877BF" w:rsidRDefault="00A9337E">
      <w:pPr>
        <w:jc w:val="center"/>
        <w:rPr>
          <w:lang w:val="en-US"/>
        </w:rPr>
      </w:pPr>
      <w:r w:rsidRPr="00A877BF">
        <w:rPr>
          <w:b/>
          <w:lang w:val="en-US"/>
        </w:rPr>
        <w:t>25</w:t>
      </w:r>
      <w:r w:rsidRPr="00A877BF">
        <w:rPr>
          <w:b/>
          <w:vertAlign w:val="superscript"/>
          <w:lang w:val="en-US"/>
        </w:rPr>
        <w:t>th</w:t>
      </w:r>
      <w:r w:rsidRPr="00A877BF">
        <w:rPr>
          <w:b/>
          <w:lang w:val="en-US"/>
        </w:rPr>
        <w:t xml:space="preserve"> Session of the Working Group of the Universal Periodic Review</w:t>
      </w:r>
    </w:p>
    <w:p w14:paraId="6998D70C" w14:textId="77777777" w:rsidR="00C62F02" w:rsidRPr="00A877BF" w:rsidRDefault="00A9337E">
      <w:pPr>
        <w:jc w:val="center"/>
        <w:rPr>
          <w:lang w:val="en-US"/>
        </w:rPr>
      </w:pPr>
      <w:r w:rsidRPr="00A877BF">
        <w:rPr>
          <w:b/>
          <w:lang w:val="en-US"/>
        </w:rPr>
        <w:t>2 – 13 May 2016, Geneva</w:t>
      </w:r>
    </w:p>
    <w:p w14:paraId="277ED834" w14:textId="77777777" w:rsidR="00C62F02" w:rsidRPr="00A877BF" w:rsidRDefault="00C62F02">
      <w:pPr>
        <w:jc w:val="center"/>
        <w:rPr>
          <w:lang w:val="en-US"/>
        </w:rPr>
      </w:pPr>
    </w:p>
    <w:p w14:paraId="48390B7F" w14:textId="77777777" w:rsidR="00C62F02" w:rsidRPr="00A877BF" w:rsidRDefault="00183680">
      <w:pPr>
        <w:jc w:val="center"/>
        <w:rPr>
          <w:lang w:val="en-US"/>
        </w:rPr>
      </w:pPr>
      <w:r>
        <w:rPr>
          <w:b/>
          <w:lang w:val="en-US"/>
        </w:rPr>
        <w:t>Rev</w:t>
      </w:r>
      <w:r w:rsidR="00645711">
        <w:rPr>
          <w:b/>
          <w:lang w:val="en-US"/>
        </w:rPr>
        <w:t xml:space="preserve">iew of </w:t>
      </w:r>
      <w:r w:rsidR="00645711" w:rsidRPr="00645711">
        <w:rPr>
          <w:b/>
          <w:lang w:val="en-US"/>
        </w:rPr>
        <w:t>Antigua and Barbuda</w:t>
      </w:r>
    </w:p>
    <w:p w14:paraId="4F7AE15A" w14:textId="77777777" w:rsidR="00C62F02" w:rsidRPr="00A877BF" w:rsidRDefault="00645711">
      <w:pPr>
        <w:jc w:val="center"/>
        <w:rPr>
          <w:lang w:val="en-US"/>
        </w:rPr>
      </w:pPr>
      <w:r>
        <w:rPr>
          <w:b/>
          <w:lang w:val="en-US"/>
        </w:rPr>
        <w:t>9</w:t>
      </w:r>
      <w:r w:rsidR="00A877BF">
        <w:rPr>
          <w:b/>
          <w:lang w:val="en-US"/>
        </w:rPr>
        <w:t xml:space="preserve"> </w:t>
      </w:r>
      <w:r w:rsidR="00A9337E" w:rsidRPr="00A877BF">
        <w:rPr>
          <w:b/>
          <w:lang w:val="en-US"/>
        </w:rPr>
        <w:t>May 2016</w:t>
      </w:r>
    </w:p>
    <w:p w14:paraId="382407D9" w14:textId="77777777" w:rsidR="00C62F02" w:rsidRPr="00A877BF" w:rsidRDefault="00C62F02">
      <w:pPr>
        <w:jc w:val="center"/>
        <w:rPr>
          <w:lang w:val="en-US"/>
        </w:rPr>
      </w:pPr>
    </w:p>
    <w:p w14:paraId="594DD49D" w14:textId="77777777" w:rsidR="00C62F02" w:rsidRPr="00A877BF" w:rsidRDefault="00A9337E" w:rsidP="005D2B5D">
      <w:pPr>
        <w:jc w:val="center"/>
        <w:rPr>
          <w:lang w:val="en-US"/>
        </w:rPr>
      </w:pPr>
      <w:r w:rsidRPr="00A877BF">
        <w:rPr>
          <w:b/>
          <w:lang w:val="en-US"/>
        </w:rPr>
        <w:t xml:space="preserve">Statement by </w:t>
      </w:r>
      <w:r w:rsidR="005D2B5D">
        <w:rPr>
          <w:b/>
          <w:lang w:val="en-US"/>
        </w:rPr>
        <w:t>Ms. Rishfa Rasheed, Counsellor,</w:t>
      </w:r>
      <w:r w:rsidRPr="00A877BF">
        <w:rPr>
          <w:b/>
          <w:lang w:val="en-US"/>
        </w:rPr>
        <w:t xml:space="preserve"> </w:t>
      </w:r>
    </w:p>
    <w:p w14:paraId="19E28180" w14:textId="77777777" w:rsidR="00C62F02" w:rsidRPr="00A877BF" w:rsidRDefault="00A9337E">
      <w:pPr>
        <w:jc w:val="center"/>
        <w:rPr>
          <w:lang w:val="en-US"/>
        </w:rPr>
      </w:pPr>
      <w:r w:rsidRPr="00A877BF">
        <w:rPr>
          <w:b/>
          <w:lang w:val="en-US"/>
        </w:rPr>
        <w:t>Permanent Mission of Maldives to the United Nations Office at Geneva</w:t>
      </w:r>
    </w:p>
    <w:p w14:paraId="218EC5A6" w14:textId="77777777" w:rsidR="00C62F02" w:rsidRPr="00A877BF" w:rsidRDefault="00C62F02">
      <w:pPr>
        <w:jc w:val="center"/>
        <w:rPr>
          <w:lang w:val="en-US"/>
        </w:rPr>
      </w:pPr>
    </w:p>
    <w:p w14:paraId="7D4122FB" w14:textId="77777777" w:rsidR="005D2B5D" w:rsidRDefault="005D2B5D" w:rsidP="005D2B5D">
      <w:pPr>
        <w:pStyle w:val="BodyA"/>
        <w:jc w:val="center"/>
        <w:rPr>
          <w:rFonts w:ascii="Times New Roman" w:hAnsi="Times New Roman"/>
          <w:b/>
        </w:rPr>
      </w:pPr>
    </w:p>
    <w:p w14:paraId="46E7E16F" w14:textId="77777777" w:rsidR="005D2B5D" w:rsidRPr="009727EC" w:rsidRDefault="005D2B5D" w:rsidP="005D2B5D">
      <w:pPr>
        <w:pBdr>
          <w:top w:val="single" w:sz="4" w:space="1" w:color="auto"/>
        </w:pBdr>
        <w:jc w:val="right"/>
        <w:rPr>
          <w:i/>
          <w:color w:val="A6A6A6"/>
          <w:sz w:val="20"/>
          <w:lang w:val="en-US"/>
        </w:rPr>
      </w:pPr>
      <w:r>
        <w:rPr>
          <w:i/>
          <w:color w:val="A6A6A6"/>
          <w:sz w:val="20"/>
          <w:lang w:val="en-US"/>
        </w:rPr>
        <w:t>Check a</w:t>
      </w:r>
      <w:r w:rsidRPr="009727EC">
        <w:rPr>
          <w:i/>
          <w:color w:val="A6A6A6"/>
          <w:sz w:val="20"/>
          <w:lang w:val="en-US"/>
        </w:rPr>
        <w:t>gainst</w:t>
      </w:r>
      <w:r>
        <w:rPr>
          <w:i/>
          <w:color w:val="A6A6A6"/>
          <w:sz w:val="20"/>
          <w:lang w:val="en-US"/>
        </w:rPr>
        <w:t xml:space="preserve"> d</w:t>
      </w:r>
      <w:r w:rsidRPr="009727EC">
        <w:rPr>
          <w:i/>
          <w:color w:val="A6A6A6"/>
          <w:sz w:val="20"/>
          <w:lang w:val="en-US"/>
        </w:rPr>
        <w:t>elivery</w:t>
      </w:r>
    </w:p>
    <w:p w14:paraId="48C028AE" w14:textId="77777777" w:rsidR="005D2B5D" w:rsidRDefault="005D2B5D" w:rsidP="005D2B5D">
      <w:pPr>
        <w:jc w:val="both"/>
      </w:pPr>
    </w:p>
    <w:p w14:paraId="5449CACF" w14:textId="77777777" w:rsidR="00C62F02" w:rsidRPr="0032795A" w:rsidRDefault="00A9337E" w:rsidP="005D2B5D">
      <w:pPr>
        <w:spacing w:line="276" w:lineRule="auto"/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>Thank you, Mr. President,</w:t>
      </w:r>
    </w:p>
    <w:p w14:paraId="2DF63979" w14:textId="77777777" w:rsidR="00C62F02" w:rsidRPr="0032795A" w:rsidRDefault="00C62F02" w:rsidP="005D2B5D">
      <w:pPr>
        <w:spacing w:line="276" w:lineRule="auto"/>
        <w:jc w:val="both"/>
        <w:rPr>
          <w:color w:val="auto"/>
          <w:lang w:val="en-US"/>
        </w:rPr>
      </w:pPr>
    </w:p>
    <w:p w14:paraId="061A7DE6" w14:textId="05D6321E" w:rsidR="008A41A5" w:rsidRDefault="00A9337E" w:rsidP="008A41A5">
      <w:pPr>
        <w:spacing w:line="276" w:lineRule="auto"/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 xml:space="preserve">The Maldives extends a warm welcome to </w:t>
      </w:r>
      <w:r w:rsidR="008A41A5">
        <w:rPr>
          <w:color w:val="auto"/>
          <w:lang w:val="en-US"/>
        </w:rPr>
        <w:t>Her Excellency Ms. Maureen Payne, Senator and Parliament Secretary within the Ministry of Legal Affairs and Public Safety of Antigua and Barbuda</w:t>
      </w:r>
      <w:r w:rsidR="0032795A">
        <w:rPr>
          <w:color w:val="auto"/>
          <w:lang w:val="en-US"/>
        </w:rPr>
        <w:t xml:space="preserve"> </w:t>
      </w:r>
      <w:r w:rsidRPr="0032795A">
        <w:rPr>
          <w:color w:val="auto"/>
          <w:lang w:val="en-US"/>
        </w:rPr>
        <w:t>to this review</w:t>
      </w:r>
      <w:r w:rsidR="008A41A5">
        <w:rPr>
          <w:color w:val="auto"/>
          <w:lang w:val="en-US"/>
        </w:rPr>
        <w:t xml:space="preserve">. </w:t>
      </w:r>
    </w:p>
    <w:p w14:paraId="17238E88" w14:textId="77777777" w:rsidR="008A41A5" w:rsidRDefault="008A41A5" w:rsidP="008A41A5">
      <w:pPr>
        <w:spacing w:line="276" w:lineRule="auto"/>
        <w:jc w:val="both"/>
        <w:rPr>
          <w:color w:val="auto"/>
          <w:lang w:val="en-US"/>
        </w:rPr>
      </w:pPr>
    </w:p>
    <w:p w14:paraId="5A079B5E" w14:textId="7E0B6F97" w:rsidR="00C62F02" w:rsidRPr="0032795A" w:rsidRDefault="00A9337E" w:rsidP="008A41A5">
      <w:pPr>
        <w:spacing w:line="276" w:lineRule="auto"/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>The Maldives expresses its appreciation for today’s presentation, and takes note of the national report, and implementat</w:t>
      </w:r>
      <w:r w:rsidR="0032795A">
        <w:rPr>
          <w:color w:val="auto"/>
          <w:lang w:val="en-US"/>
        </w:rPr>
        <w:t>i</w:t>
      </w:r>
      <w:r w:rsidR="00CE317C">
        <w:rPr>
          <w:color w:val="auto"/>
          <w:lang w:val="en-US"/>
        </w:rPr>
        <w:t>on o</w:t>
      </w:r>
      <w:r w:rsidR="00096F98">
        <w:rPr>
          <w:color w:val="auto"/>
          <w:lang w:val="en-US"/>
        </w:rPr>
        <w:t>f the rec</w:t>
      </w:r>
      <w:r w:rsidR="00645711">
        <w:rPr>
          <w:color w:val="auto"/>
          <w:lang w:val="en-US"/>
        </w:rPr>
        <w:t xml:space="preserve">ommendations </w:t>
      </w:r>
      <w:r w:rsidR="00645711" w:rsidRPr="00645711">
        <w:rPr>
          <w:color w:val="auto"/>
          <w:lang w:val="en-US"/>
        </w:rPr>
        <w:t>Antigua and Barbuda</w:t>
      </w:r>
      <w:r w:rsidRPr="0032795A">
        <w:rPr>
          <w:color w:val="auto"/>
          <w:lang w:val="en-US"/>
        </w:rPr>
        <w:t xml:space="preserve"> received during its first cycle. </w:t>
      </w:r>
    </w:p>
    <w:p w14:paraId="70E038C4" w14:textId="77777777" w:rsidR="00C62F02" w:rsidRPr="0032795A" w:rsidRDefault="00C62F02" w:rsidP="005D2B5D">
      <w:pPr>
        <w:spacing w:line="276" w:lineRule="auto"/>
        <w:jc w:val="both"/>
        <w:rPr>
          <w:color w:val="auto"/>
          <w:lang w:val="en-US"/>
        </w:rPr>
      </w:pPr>
    </w:p>
    <w:p w14:paraId="64EEAC50" w14:textId="786C656F" w:rsidR="00A0202B" w:rsidRDefault="008A41A5" w:rsidP="005D2B5D">
      <w:pPr>
        <w:spacing w:line="276" w:lineRule="auto"/>
        <w:jc w:val="both"/>
        <w:rPr>
          <w:lang w:val="en-US"/>
        </w:rPr>
      </w:pPr>
      <w:r>
        <w:rPr>
          <w:color w:val="auto"/>
          <w:lang w:val="en-US"/>
        </w:rPr>
        <w:t xml:space="preserve">We also </w:t>
      </w:r>
      <w:r w:rsidR="00A9337E" w:rsidRPr="00096F98">
        <w:rPr>
          <w:color w:val="auto"/>
          <w:lang w:val="en-US"/>
        </w:rPr>
        <w:t>welcome</w:t>
      </w:r>
      <w:r w:rsidR="00645711">
        <w:rPr>
          <w:color w:val="auto"/>
          <w:lang w:val="en-US"/>
        </w:rPr>
        <w:t xml:space="preserve"> </w:t>
      </w:r>
      <w:r w:rsidR="00645711" w:rsidRPr="00645711">
        <w:rPr>
          <w:color w:val="auto"/>
          <w:lang w:val="en-US"/>
        </w:rPr>
        <w:t>Antigua and Barbuda</w:t>
      </w:r>
      <w:r w:rsidR="00645711">
        <w:rPr>
          <w:color w:val="auto"/>
          <w:lang w:val="en-US"/>
        </w:rPr>
        <w:t>’s</w:t>
      </w:r>
      <w:r w:rsidR="00CE317C" w:rsidRPr="00096F98">
        <w:rPr>
          <w:color w:val="auto"/>
          <w:lang w:val="en-US"/>
        </w:rPr>
        <w:t xml:space="preserve"> </w:t>
      </w:r>
      <w:r w:rsidR="00096F98" w:rsidRPr="00096F98">
        <w:rPr>
          <w:lang w:val="en-US"/>
        </w:rPr>
        <w:t xml:space="preserve">a </w:t>
      </w:r>
      <w:r w:rsidR="00645711" w:rsidRPr="00645711">
        <w:rPr>
          <w:lang w:val="en-US"/>
        </w:rPr>
        <w:t>Prevention Amendment Act 2015 that strengthens the Trafficking in Persons (Prevention) Act 2010</w:t>
      </w:r>
      <w:r w:rsidR="00645711" w:rsidRPr="00C236CD">
        <w:rPr>
          <w:sz w:val="18"/>
          <w:szCs w:val="18"/>
          <w:lang w:val="en-US"/>
        </w:rPr>
        <w:t>.</w:t>
      </w:r>
    </w:p>
    <w:p w14:paraId="335575AB" w14:textId="77777777" w:rsidR="00096F98" w:rsidRPr="00096F98" w:rsidRDefault="00A0202B" w:rsidP="005D2B5D">
      <w:pPr>
        <w:spacing w:line="276" w:lineRule="auto"/>
        <w:jc w:val="both"/>
        <w:rPr>
          <w:color w:val="auto"/>
          <w:lang w:val="en-US"/>
        </w:rPr>
      </w:pPr>
      <w:r w:rsidRPr="00096F98">
        <w:rPr>
          <w:color w:val="auto"/>
          <w:lang w:val="en-US"/>
        </w:rPr>
        <w:t xml:space="preserve"> </w:t>
      </w:r>
    </w:p>
    <w:p w14:paraId="708FFD94" w14:textId="77777777" w:rsidR="00D5010E" w:rsidRDefault="00A9337E" w:rsidP="005D2B5D">
      <w:pPr>
        <w:spacing w:line="276" w:lineRule="auto"/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 xml:space="preserve">The Maldives would like to make </w:t>
      </w:r>
      <w:r w:rsidR="00D5010E">
        <w:rPr>
          <w:color w:val="auto"/>
          <w:lang w:val="en-US"/>
        </w:rPr>
        <w:t>the following recommendations:</w:t>
      </w:r>
    </w:p>
    <w:p w14:paraId="5F001C83" w14:textId="77777777" w:rsidR="00C62F02" w:rsidRPr="0032795A" w:rsidRDefault="00A9337E" w:rsidP="005D2B5D">
      <w:pPr>
        <w:spacing w:line="276" w:lineRule="auto"/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ab/>
      </w:r>
    </w:p>
    <w:p w14:paraId="2252B046" w14:textId="77777777" w:rsidR="00DE31C8" w:rsidRDefault="00262A25" w:rsidP="005D2B5D">
      <w:pPr>
        <w:numPr>
          <w:ilvl w:val="0"/>
          <w:numId w:val="1"/>
        </w:numPr>
        <w:spacing w:line="276" w:lineRule="auto"/>
        <w:ind w:hanging="360"/>
        <w:jc w:val="both"/>
        <w:rPr>
          <w:color w:val="auto"/>
          <w:lang w:val="en-US"/>
        </w:rPr>
      </w:pPr>
      <w:r>
        <w:rPr>
          <w:color w:val="auto"/>
          <w:lang w:val="en-US"/>
        </w:rPr>
        <w:t>Dedicate more resources to advance healthcare service</w:t>
      </w:r>
      <w:r w:rsidR="00CB0E5C">
        <w:rPr>
          <w:color w:val="auto"/>
          <w:lang w:val="en-US"/>
        </w:rPr>
        <w:t>s</w:t>
      </w:r>
    </w:p>
    <w:p w14:paraId="5941295F" w14:textId="717C4B0F" w:rsidR="00262A25" w:rsidRDefault="00262A25" w:rsidP="00EC1846">
      <w:pPr>
        <w:numPr>
          <w:ilvl w:val="0"/>
          <w:numId w:val="1"/>
        </w:numPr>
        <w:spacing w:line="276" w:lineRule="auto"/>
        <w:ind w:hanging="360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Encourage to </w:t>
      </w:r>
      <w:r w:rsidR="00EC1846">
        <w:rPr>
          <w:color w:val="auto"/>
          <w:lang w:val="en-US"/>
        </w:rPr>
        <w:t>strengthen work</w:t>
      </w:r>
      <w:r>
        <w:rPr>
          <w:color w:val="auto"/>
          <w:lang w:val="en-US"/>
        </w:rPr>
        <w:t xml:space="preserve"> </w:t>
      </w:r>
      <w:bookmarkStart w:id="0" w:name="_GoBack"/>
      <w:bookmarkEnd w:id="0"/>
      <w:r>
        <w:rPr>
          <w:color w:val="auto"/>
          <w:lang w:val="en-US"/>
        </w:rPr>
        <w:t>regarding special education of persons with disabilities.</w:t>
      </w:r>
    </w:p>
    <w:p w14:paraId="33DD0757" w14:textId="5B5B0D6C" w:rsidR="00262A25" w:rsidRPr="00262A25" w:rsidRDefault="00262A25" w:rsidP="00CB0E5C">
      <w:pPr>
        <w:numPr>
          <w:ilvl w:val="0"/>
          <w:numId w:val="1"/>
        </w:numPr>
        <w:spacing w:line="276" w:lineRule="auto"/>
        <w:ind w:hanging="360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Take </w:t>
      </w:r>
      <w:r w:rsidR="00CB0E5C">
        <w:rPr>
          <w:color w:val="auto"/>
          <w:lang w:val="en-US"/>
        </w:rPr>
        <w:t>steps</w:t>
      </w:r>
      <w:r>
        <w:rPr>
          <w:color w:val="auto"/>
          <w:lang w:val="en-US"/>
        </w:rPr>
        <w:t xml:space="preserve"> to ensure implementation of </w:t>
      </w:r>
      <w:r w:rsidR="00CB0E5C">
        <w:rPr>
          <w:color w:val="auto"/>
          <w:lang w:val="en-US"/>
        </w:rPr>
        <w:t xml:space="preserve">Domestic </w:t>
      </w:r>
      <w:r w:rsidR="005D2B5D">
        <w:rPr>
          <w:color w:val="auto"/>
          <w:lang w:val="en-US"/>
        </w:rPr>
        <w:t>Viole</w:t>
      </w:r>
      <w:r>
        <w:rPr>
          <w:color w:val="auto"/>
          <w:lang w:val="en-US"/>
        </w:rPr>
        <w:t xml:space="preserve">nce </w:t>
      </w:r>
      <w:r w:rsidR="00CB0E5C">
        <w:rPr>
          <w:color w:val="auto"/>
          <w:lang w:val="en-US"/>
        </w:rPr>
        <w:t xml:space="preserve">Act </w:t>
      </w:r>
      <w:r>
        <w:rPr>
          <w:color w:val="auto"/>
          <w:lang w:val="en-US"/>
        </w:rPr>
        <w:t xml:space="preserve">and </w:t>
      </w:r>
      <w:r w:rsidR="00CB0E5C">
        <w:rPr>
          <w:color w:val="auto"/>
          <w:lang w:val="en-US"/>
        </w:rPr>
        <w:t>Sexual Offences Act</w:t>
      </w:r>
      <w:r>
        <w:rPr>
          <w:color w:val="auto"/>
          <w:lang w:val="en-US"/>
        </w:rPr>
        <w:t>.</w:t>
      </w:r>
    </w:p>
    <w:p w14:paraId="416F68AD" w14:textId="77777777" w:rsidR="00DE31C8" w:rsidRPr="00DE31C8" w:rsidRDefault="00DE31C8" w:rsidP="005D2B5D">
      <w:pPr>
        <w:spacing w:line="276" w:lineRule="auto"/>
        <w:ind w:left="720"/>
        <w:jc w:val="both"/>
        <w:rPr>
          <w:color w:val="auto"/>
          <w:lang w:val="en-US"/>
        </w:rPr>
      </w:pPr>
    </w:p>
    <w:p w14:paraId="6A0F870B" w14:textId="4F1EC2AC" w:rsidR="00D0727D" w:rsidRPr="00D82173" w:rsidRDefault="00A9337E" w:rsidP="00CB0E5C">
      <w:pPr>
        <w:spacing w:line="276" w:lineRule="auto"/>
        <w:jc w:val="both"/>
        <w:rPr>
          <w:lang w:val="en-US"/>
        </w:rPr>
      </w:pPr>
      <w:bookmarkStart w:id="1" w:name="h.30j0zll" w:colFirst="0" w:colLast="0"/>
      <w:bookmarkEnd w:id="1"/>
      <w:r w:rsidRPr="00D82173">
        <w:rPr>
          <w:color w:val="auto"/>
          <w:lang w:val="en-US"/>
        </w:rPr>
        <w:t>The Maldives appreciat</w:t>
      </w:r>
      <w:r w:rsidR="009735AC" w:rsidRPr="00D82173">
        <w:rPr>
          <w:color w:val="auto"/>
          <w:lang w:val="en-US"/>
        </w:rPr>
        <w:t xml:space="preserve">es </w:t>
      </w:r>
      <w:r w:rsidR="00645711" w:rsidRPr="00D82173">
        <w:rPr>
          <w:color w:val="auto"/>
          <w:lang w:val="en-US"/>
        </w:rPr>
        <w:t>the measures taken by Antigua and Barbuda</w:t>
      </w:r>
      <w:r w:rsidR="00D82173" w:rsidRPr="00D82173">
        <w:rPr>
          <w:color w:val="auto"/>
          <w:lang w:val="en-US"/>
        </w:rPr>
        <w:t>’s</w:t>
      </w:r>
      <w:r w:rsidR="00A0202B" w:rsidRPr="00D82173">
        <w:rPr>
          <w:lang w:val="en-US"/>
        </w:rPr>
        <w:t xml:space="preserve"> laws relat</w:t>
      </w:r>
      <w:r w:rsidR="00D82173" w:rsidRPr="00D82173">
        <w:rPr>
          <w:lang w:val="en-US"/>
        </w:rPr>
        <w:t xml:space="preserve">ing to children and families </w:t>
      </w:r>
      <w:r w:rsidR="00A0202B" w:rsidRPr="00D82173">
        <w:rPr>
          <w:lang w:val="en-US"/>
        </w:rPr>
        <w:t>passed in the Houses of Parliament in November 2015</w:t>
      </w:r>
      <w:r w:rsidR="00124D70" w:rsidRPr="00D82173">
        <w:rPr>
          <w:lang w:val="en-US"/>
        </w:rPr>
        <w:t xml:space="preserve">. </w:t>
      </w:r>
      <w:r w:rsidRPr="00D82173">
        <w:rPr>
          <w:lang w:val="en-US"/>
        </w:rPr>
        <w:t>The Mal</w:t>
      </w:r>
      <w:r w:rsidR="009735AC" w:rsidRPr="00D82173">
        <w:rPr>
          <w:lang w:val="en-US"/>
        </w:rPr>
        <w:t>dives al</w:t>
      </w:r>
      <w:r w:rsidR="00645711" w:rsidRPr="00D82173">
        <w:rPr>
          <w:lang w:val="en-US"/>
        </w:rPr>
        <w:t>so strongly support Antigua and Barbuda</w:t>
      </w:r>
      <w:r w:rsidR="00D82173" w:rsidRPr="00D82173">
        <w:rPr>
          <w:lang w:val="en-US"/>
        </w:rPr>
        <w:t>’s Education Act (Cap 145)  that provides that children are required to attend school from age 5 of 16.</w:t>
      </w:r>
      <w:r w:rsidR="00124D70" w:rsidRPr="00D82173">
        <w:rPr>
          <w:lang w:val="en-US"/>
        </w:rPr>
        <w:t xml:space="preserve"> </w:t>
      </w:r>
    </w:p>
    <w:p w14:paraId="70BC94CC" w14:textId="77777777" w:rsidR="00124D70" w:rsidRDefault="00124D70" w:rsidP="005D2B5D">
      <w:pPr>
        <w:spacing w:line="276" w:lineRule="auto"/>
        <w:jc w:val="both"/>
        <w:rPr>
          <w:lang w:val="en-US"/>
        </w:rPr>
      </w:pPr>
    </w:p>
    <w:p w14:paraId="0DA55438" w14:textId="47A343EB" w:rsidR="00C62F02" w:rsidRPr="0032795A" w:rsidRDefault="00A9337E" w:rsidP="008A41A5">
      <w:pPr>
        <w:spacing w:line="276" w:lineRule="auto"/>
        <w:jc w:val="both"/>
        <w:rPr>
          <w:color w:val="auto"/>
          <w:lang w:val="en-US"/>
        </w:rPr>
      </w:pPr>
      <w:r>
        <w:rPr>
          <w:color w:val="auto"/>
          <w:lang w:val="en-US"/>
        </w:rPr>
        <w:t>The Maldives</w:t>
      </w:r>
      <w:r w:rsidR="00124D70">
        <w:rPr>
          <w:color w:val="auto"/>
          <w:lang w:val="en-US"/>
        </w:rPr>
        <w:t xml:space="preserve"> wishes </w:t>
      </w:r>
      <w:r w:rsidR="00645711" w:rsidRPr="00645711">
        <w:rPr>
          <w:color w:val="auto"/>
          <w:lang w:val="en-US"/>
        </w:rPr>
        <w:t>Antigua and Barbuda</w:t>
      </w:r>
      <w:r>
        <w:rPr>
          <w:color w:val="auto"/>
          <w:lang w:val="en-US"/>
        </w:rPr>
        <w:t xml:space="preserve"> </w:t>
      </w:r>
      <w:r w:rsidRPr="0032795A">
        <w:rPr>
          <w:color w:val="auto"/>
          <w:lang w:val="en-US"/>
        </w:rPr>
        <w:t>all the success during this review.</w:t>
      </w:r>
    </w:p>
    <w:p w14:paraId="1A9C906F" w14:textId="77777777" w:rsidR="00C62F02" w:rsidRPr="0032795A" w:rsidRDefault="00C62F02" w:rsidP="005D2B5D">
      <w:pPr>
        <w:spacing w:line="276" w:lineRule="auto"/>
        <w:jc w:val="both"/>
        <w:rPr>
          <w:color w:val="auto"/>
          <w:lang w:val="en-US"/>
        </w:rPr>
      </w:pPr>
    </w:p>
    <w:p w14:paraId="035DAC9F" w14:textId="77777777" w:rsidR="00C62F02" w:rsidRPr="00BF4C96" w:rsidRDefault="00A9337E" w:rsidP="005D2B5D">
      <w:pPr>
        <w:spacing w:line="276" w:lineRule="auto"/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>Thank you Mr. President.</w:t>
      </w:r>
    </w:p>
    <w:sectPr w:rsidR="00C62F02" w:rsidRPr="00BF4C96" w:rsidSect="005D2B5D">
      <w:pgSz w:w="11900" w:h="16840"/>
      <w:pgMar w:top="0" w:right="1800" w:bottom="142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FA4"/>
    <w:multiLevelType w:val="multilevel"/>
    <w:tmpl w:val="7CB004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02"/>
    <w:rsid w:val="00096F98"/>
    <w:rsid w:val="00124D70"/>
    <w:rsid w:val="00183680"/>
    <w:rsid w:val="001B14F0"/>
    <w:rsid w:val="00262A25"/>
    <w:rsid w:val="002A27B0"/>
    <w:rsid w:val="0032795A"/>
    <w:rsid w:val="00413AA7"/>
    <w:rsid w:val="00465F91"/>
    <w:rsid w:val="004C73C7"/>
    <w:rsid w:val="00587BCD"/>
    <w:rsid w:val="005C3E03"/>
    <w:rsid w:val="005D2B5D"/>
    <w:rsid w:val="00645711"/>
    <w:rsid w:val="006C2F57"/>
    <w:rsid w:val="00701650"/>
    <w:rsid w:val="00753908"/>
    <w:rsid w:val="008162E9"/>
    <w:rsid w:val="008517F5"/>
    <w:rsid w:val="008A41A5"/>
    <w:rsid w:val="009735AC"/>
    <w:rsid w:val="009B0654"/>
    <w:rsid w:val="00A0202B"/>
    <w:rsid w:val="00A877BF"/>
    <w:rsid w:val="00A9337E"/>
    <w:rsid w:val="00B257D9"/>
    <w:rsid w:val="00BF4C96"/>
    <w:rsid w:val="00C62F02"/>
    <w:rsid w:val="00CB0E5C"/>
    <w:rsid w:val="00CE317C"/>
    <w:rsid w:val="00D0727D"/>
    <w:rsid w:val="00D5010E"/>
    <w:rsid w:val="00D82173"/>
    <w:rsid w:val="00D91CEC"/>
    <w:rsid w:val="00DE31C8"/>
    <w:rsid w:val="00E1308B"/>
    <w:rsid w:val="00E34EE2"/>
    <w:rsid w:val="00E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22C9"/>
  <w15:docId w15:val="{83191598-140D-48E2-A79D-CE962969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F"/>
    <w:rPr>
      <w:rFonts w:ascii="Tahoma" w:hAnsi="Tahoma" w:cs="Tahoma"/>
      <w:sz w:val="16"/>
      <w:szCs w:val="16"/>
    </w:rPr>
  </w:style>
  <w:style w:type="paragraph" w:customStyle="1" w:styleId="BodyA">
    <w:name w:val="Body A"/>
    <w:rsid w:val="005D2B5D"/>
    <w:rPr>
      <w:rFonts w:ascii="Helvetica" w:eastAsia="ヒラギノ角ゴ Pro W3" w:hAnsi="Helvetica"/>
      <w:lang w:val="en-US" w:eastAsia="en-US"/>
    </w:rPr>
  </w:style>
  <w:style w:type="paragraph" w:styleId="Revision">
    <w:name w:val="Revision"/>
    <w:hidden/>
    <w:uiPriority w:val="99"/>
    <w:semiHidden/>
    <w:rsid w:val="00701650"/>
  </w:style>
  <w:style w:type="character" w:styleId="CommentReference">
    <w:name w:val="annotation reference"/>
    <w:basedOn w:val="DefaultParagraphFont"/>
    <w:uiPriority w:val="99"/>
    <w:semiHidden/>
    <w:unhideWhenUsed/>
    <w:rsid w:val="0070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9F577-1AA7-4955-B720-46BF2B59CA6C}"/>
</file>

<file path=customXml/itemProps2.xml><?xml version="1.0" encoding="utf-8"?>
<ds:datastoreItem xmlns:ds="http://schemas.openxmlformats.org/officeDocument/2006/customXml" ds:itemID="{E1734EE0-C7A0-412F-938D-272D14C115DB}"/>
</file>

<file path=customXml/itemProps3.xml><?xml version="1.0" encoding="utf-8"?>
<ds:datastoreItem xmlns:ds="http://schemas.openxmlformats.org/officeDocument/2006/customXml" ds:itemID="{0EBC8454-F39E-4DF8-BC81-290740054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Mélanie</dc:creator>
  <cp:lastModifiedBy>Rishfa Rasheed</cp:lastModifiedBy>
  <cp:revision>3</cp:revision>
  <cp:lastPrinted>2016-05-09T10:40:00Z</cp:lastPrinted>
  <dcterms:created xsi:type="dcterms:W3CDTF">2016-05-09T13:07:00Z</dcterms:created>
  <dcterms:modified xsi:type="dcterms:W3CDTF">2016-05-09T13:10:00Z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