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0A5C" w14:textId="6D19BA24" w:rsidR="0015216C" w:rsidRPr="002F11F3" w:rsidRDefault="0015216C" w:rsidP="0015216C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 w:rsidR="00AB0451">
        <w:rPr>
          <w:rFonts w:eastAsia="Calibri" w:cs="Times New Roman"/>
          <w:b/>
          <w:sz w:val="32"/>
          <w:szCs w:val="32"/>
        </w:rPr>
        <w:t>4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201AFB">
        <w:rPr>
          <w:rFonts w:cs="Times New Roman"/>
          <w:b/>
          <w:sz w:val="32"/>
          <w:szCs w:val="32"/>
          <w:lang w:eastAsia="ja-JP"/>
        </w:rPr>
        <w:t>Paraguay</w:t>
      </w:r>
    </w:p>
    <w:p w14:paraId="3AD50A5D" w14:textId="77777777" w:rsidR="0015216C" w:rsidRPr="002F11F3" w:rsidRDefault="0015216C" w:rsidP="0015216C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AD50A5E" w14:textId="77777777" w:rsidR="0015216C" w:rsidRPr="002F11F3" w:rsidRDefault="0015216C" w:rsidP="0015216C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FFE4F2E" w14:textId="77777777" w:rsidR="009705C6" w:rsidRDefault="009705C6" w:rsidP="009705C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Thank you Mr. President,</w:t>
      </w:r>
    </w:p>
    <w:p w14:paraId="2C629653" w14:textId="520F5671" w:rsidR="00CA6975" w:rsidRPr="00CA6975" w:rsidRDefault="00CA6975" w:rsidP="00CA6975">
      <w:pPr>
        <w:spacing w:line="360" w:lineRule="auto"/>
        <w:rPr>
          <w:sz w:val="28"/>
        </w:rPr>
      </w:pPr>
      <w:r w:rsidRPr="00CA6975">
        <w:rPr>
          <w:sz w:val="28"/>
        </w:rPr>
        <w:t xml:space="preserve">The Netherlands thanks </w:t>
      </w:r>
      <w:r>
        <w:rPr>
          <w:sz w:val="28"/>
        </w:rPr>
        <w:t>Paraguay</w:t>
      </w:r>
      <w:r w:rsidRPr="00CA6975">
        <w:rPr>
          <w:sz w:val="28"/>
        </w:rPr>
        <w:t xml:space="preserve"> for its comprehensive report </w:t>
      </w:r>
      <w:r w:rsidR="00D3171A">
        <w:rPr>
          <w:sz w:val="28"/>
        </w:rPr>
        <w:t>[</w:t>
      </w:r>
      <w:r w:rsidRPr="00CA6975">
        <w:rPr>
          <w:sz w:val="28"/>
        </w:rPr>
        <w:t>and for addressing our advance questions</w:t>
      </w:r>
      <w:r w:rsidR="00D3171A">
        <w:rPr>
          <w:sz w:val="28"/>
        </w:rPr>
        <w:t>]</w:t>
      </w:r>
      <w:r w:rsidRPr="00CA6975">
        <w:rPr>
          <w:sz w:val="28"/>
        </w:rPr>
        <w:t xml:space="preserve">. </w:t>
      </w:r>
    </w:p>
    <w:p w14:paraId="7BB5B516" w14:textId="5570B14A" w:rsidR="00656E74" w:rsidRDefault="00C54240" w:rsidP="009705C6">
      <w:pPr>
        <w:spacing w:line="360" w:lineRule="auto"/>
        <w:rPr>
          <w:sz w:val="28"/>
          <w:szCs w:val="24"/>
        </w:rPr>
      </w:pPr>
      <w:r w:rsidRPr="00142C26">
        <w:rPr>
          <w:sz w:val="28"/>
          <w:szCs w:val="24"/>
        </w:rPr>
        <w:t xml:space="preserve">We welcome the steps Paraguay has taken in the field of </w:t>
      </w:r>
      <w:r w:rsidR="00740DB2">
        <w:rPr>
          <w:sz w:val="28"/>
          <w:szCs w:val="24"/>
        </w:rPr>
        <w:t>promotion and protection of human rights</w:t>
      </w:r>
      <w:r w:rsidR="00512DE0">
        <w:rPr>
          <w:sz w:val="28"/>
          <w:szCs w:val="24"/>
        </w:rPr>
        <w:t xml:space="preserve"> and </w:t>
      </w:r>
      <w:r w:rsidR="003A1161" w:rsidRPr="003A1161">
        <w:rPr>
          <w:sz w:val="28"/>
          <w:szCs w:val="24"/>
        </w:rPr>
        <w:t>we com</w:t>
      </w:r>
      <w:r w:rsidR="00853F2F">
        <w:rPr>
          <w:sz w:val="28"/>
          <w:szCs w:val="24"/>
        </w:rPr>
        <w:t>mend</w:t>
      </w:r>
      <w:r w:rsidR="003A1161" w:rsidRPr="003A1161">
        <w:rPr>
          <w:sz w:val="28"/>
          <w:szCs w:val="24"/>
        </w:rPr>
        <w:t xml:space="preserve"> Paraguay for </w:t>
      </w:r>
      <w:r w:rsidR="003A1161">
        <w:rPr>
          <w:sz w:val="28"/>
          <w:szCs w:val="24"/>
        </w:rPr>
        <w:t>being</w:t>
      </w:r>
      <w:r w:rsidR="003A1161" w:rsidRPr="003A1161">
        <w:rPr>
          <w:sz w:val="28"/>
          <w:szCs w:val="24"/>
        </w:rPr>
        <w:t xml:space="preserve"> a global example </w:t>
      </w:r>
      <w:r w:rsidR="003A1161">
        <w:rPr>
          <w:sz w:val="28"/>
          <w:szCs w:val="24"/>
        </w:rPr>
        <w:t>in the field of</w:t>
      </w:r>
      <w:r w:rsidR="003A1161" w:rsidRPr="003A1161">
        <w:rPr>
          <w:sz w:val="28"/>
          <w:szCs w:val="24"/>
        </w:rPr>
        <w:t xml:space="preserve"> international human rights mechanisms, such as the UN treaty bodies.</w:t>
      </w:r>
    </w:p>
    <w:p w14:paraId="41B976FB" w14:textId="6559897D" w:rsidR="00C54240" w:rsidRPr="00142C26" w:rsidRDefault="00C54240" w:rsidP="009705C6">
      <w:pPr>
        <w:spacing w:line="360" w:lineRule="auto"/>
        <w:rPr>
          <w:sz w:val="28"/>
          <w:szCs w:val="24"/>
        </w:rPr>
      </w:pPr>
      <w:r w:rsidRPr="00142C26">
        <w:rPr>
          <w:sz w:val="28"/>
          <w:szCs w:val="24"/>
        </w:rPr>
        <w:t>However, we note that</w:t>
      </w:r>
      <w:r w:rsidR="009F2E6D">
        <w:rPr>
          <w:sz w:val="28"/>
          <w:szCs w:val="24"/>
        </w:rPr>
        <w:t>, as far as we have been able to ascertain,</w:t>
      </w:r>
      <w:r w:rsidRPr="00142C26">
        <w:rPr>
          <w:sz w:val="28"/>
          <w:szCs w:val="24"/>
        </w:rPr>
        <w:t xml:space="preserve"> no specific steps have been taken to </w:t>
      </w:r>
      <w:r w:rsidR="00740DB2">
        <w:rPr>
          <w:sz w:val="28"/>
          <w:szCs w:val="24"/>
        </w:rPr>
        <w:t>defend the safety and rights of human rights defenders</w:t>
      </w:r>
      <w:r w:rsidRPr="00142C26">
        <w:rPr>
          <w:sz w:val="28"/>
          <w:szCs w:val="24"/>
        </w:rPr>
        <w:t>.</w:t>
      </w:r>
    </w:p>
    <w:p w14:paraId="75A279D1" w14:textId="5235C168" w:rsidR="001F3FDD" w:rsidRPr="006F1E4C" w:rsidRDefault="008B1ED7" w:rsidP="008204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4"/>
          <w:lang w:val="en-US"/>
        </w:rPr>
        <w:t xml:space="preserve">The Kingdom of the Netherlands </w:t>
      </w:r>
      <w:r w:rsidRPr="00B179B8">
        <w:rPr>
          <w:rFonts w:ascii="Verdana" w:hAnsi="Verdana"/>
          <w:sz w:val="28"/>
          <w:szCs w:val="24"/>
          <w:u w:val="single"/>
          <w:lang w:val="en-US"/>
        </w:rPr>
        <w:t>recommends</w:t>
      </w:r>
      <w:r>
        <w:rPr>
          <w:rFonts w:ascii="Verdana" w:hAnsi="Verdana"/>
          <w:sz w:val="28"/>
          <w:szCs w:val="24"/>
          <w:lang w:val="en-US"/>
        </w:rPr>
        <w:t xml:space="preserve"> </w:t>
      </w:r>
      <w:r w:rsidR="001F3FDD" w:rsidRPr="00EA16DE">
        <w:rPr>
          <w:rFonts w:ascii="Verdana" w:hAnsi="Verdana"/>
          <w:sz w:val="28"/>
          <w:szCs w:val="28"/>
          <w:lang w:val="en-US"/>
        </w:rPr>
        <w:t xml:space="preserve">Paraguay </w:t>
      </w:r>
      <w:r>
        <w:rPr>
          <w:rFonts w:ascii="Verdana" w:hAnsi="Verdana"/>
          <w:sz w:val="28"/>
          <w:szCs w:val="28"/>
          <w:lang w:val="en-US"/>
        </w:rPr>
        <w:t xml:space="preserve">to take steps </w:t>
      </w:r>
      <w:r w:rsidR="00EA16DE" w:rsidRPr="00EA16DE">
        <w:rPr>
          <w:rFonts w:ascii="Verdana" w:hAnsi="Verdana"/>
          <w:sz w:val="28"/>
          <w:szCs w:val="28"/>
          <w:lang w:val="en-US"/>
        </w:rPr>
        <w:t>to reduce the harassment, intimidation and death threats against defenders of human rights</w:t>
      </w:r>
      <w:r w:rsidR="00EA16DE">
        <w:rPr>
          <w:rFonts w:ascii="Verdana" w:hAnsi="Verdana"/>
          <w:sz w:val="28"/>
          <w:szCs w:val="28"/>
          <w:lang w:val="en-US"/>
        </w:rPr>
        <w:t xml:space="preserve">, and publicly recognize the legitimacy and importance of the role of these defenders. </w:t>
      </w:r>
    </w:p>
    <w:p w14:paraId="6C7E104B" w14:textId="31741FEB" w:rsidR="006F1E4C" w:rsidRPr="006F1E4C" w:rsidRDefault="008B1ED7" w:rsidP="006F1E4C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  <w:lang w:val="en-US"/>
        </w:rPr>
      </w:pPr>
      <w:r w:rsidRPr="00EA16DE">
        <w:rPr>
          <w:rFonts w:ascii="Verdana" w:hAnsi="Verdana"/>
          <w:sz w:val="28"/>
          <w:szCs w:val="28"/>
          <w:lang w:val="en-US"/>
        </w:rPr>
        <w:t xml:space="preserve">We </w:t>
      </w:r>
      <w:r w:rsidRPr="00B179B8">
        <w:rPr>
          <w:rFonts w:ascii="Verdana" w:hAnsi="Verdana"/>
          <w:sz w:val="28"/>
          <w:szCs w:val="28"/>
          <w:u w:val="single"/>
          <w:lang w:val="en-US"/>
        </w:rPr>
        <w:t>recommend</w:t>
      </w:r>
      <w:r w:rsidRPr="00EA16DE">
        <w:rPr>
          <w:rFonts w:ascii="Verdana" w:hAnsi="Verdana"/>
          <w:sz w:val="28"/>
          <w:szCs w:val="28"/>
          <w:lang w:val="en-US"/>
        </w:rPr>
        <w:t xml:space="preserve"> </w:t>
      </w:r>
      <w:r w:rsidR="006F1E4C">
        <w:rPr>
          <w:rFonts w:ascii="Verdana" w:hAnsi="Verdana"/>
          <w:sz w:val="28"/>
          <w:szCs w:val="24"/>
          <w:lang w:val="en-US"/>
        </w:rPr>
        <w:t xml:space="preserve">Paraguay to </w:t>
      </w:r>
      <w:r w:rsidR="006F1E4C" w:rsidRPr="001F3FDD">
        <w:rPr>
          <w:rFonts w:ascii="Verdana" w:hAnsi="Verdana"/>
          <w:sz w:val="28"/>
          <w:szCs w:val="28"/>
          <w:lang w:val="en-US"/>
        </w:rPr>
        <w:t>take additional measures</w:t>
      </w:r>
      <w:r w:rsidR="00634A74">
        <w:rPr>
          <w:rFonts w:ascii="Verdana" w:hAnsi="Verdana"/>
          <w:sz w:val="28"/>
          <w:szCs w:val="28"/>
          <w:lang w:val="en-US"/>
        </w:rPr>
        <w:t>,</w:t>
      </w:r>
      <w:r w:rsidR="006F1E4C" w:rsidRPr="001F3FDD">
        <w:rPr>
          <w:rFonts w:ascii="Verdana" w:hAnsi="Verdana"/>
          <w:sz w:val="28"/>
          <w:szCs w:val="28"/>
          <w:lang w:val="en-US"/>
        </w:rPr>
        <w:t xml:space="preserve"> </w:t>
      </w:r>
      <w:r w:rsidR="00C70D49">
        <w:rPr>
          <w:rFonts w:ascii="Verdana" w:hAnsi="Verdana"/>
          <w:sz w:val="28"/>
          <w:szCs w:val="28"/>
          <w:lang w:val="en-US"/>
        </w:rPr>
        <w:t xml:space="preserve">including </w:t>
      </w:r>
      <w:r w:rsidR="008C2F8E">
        <w:rPr>
          <w:rFonts w:ascii="Verdana" w:hAnsi="Verdana"/>
          <w:sz w:val="28"/>
          <w:szCs w:val="28"/>
          <w:lang w:val="en-US"/>
        </w:rPr>
        <w:t>providing resources and assistance, access to courts and appropriate punishment for violations</w:t>
      </w:r>
      <w:r w:rsidR="00C70D49">
        <w:rPr>
          <w:rFonts w:ascii="Verdana" w:hAnsi="Verdana"/>
          <w:sz w:val="28"/>
          <w:szCs w:val="28"/>
          <w:lang w:val="en-US"/>
        </w:rPr>
        <w:t xml:space="preserve">, </w:t>
      </w:r>
      <w:r w:rsidR="006F1E4C" w:rsidRPr="001F3FDD">
        <w:rPr>
          <w:rFonts w:ascii="Verdana" w:hAnsi="Verdana"/>
          <w:sz w:val="28"/>
          <w:szCs w:val="28"/>
          <w:lang w:val="en-US"/>
        </w:rPr>
        <w:t xml:space="preserve">to tackle </w:t>
      </w:r>
      <w:r w:rsidR="006F1E4C">
        <w:rPr>
          <w:rFonts w:ascii="Verdana" w:hAnsi="Verdana"/>
          <w:sz w:val="28"/>
          <w:szCs w:val="28"/>
          <w:lang w:val="en-US"/>
        </w:rPr>
        <w:t xml:space="preserve">sexual </w:t>
      </w:r>
      <w:r w:rsidR="00397230">
        <w:rPr>
          <w:rFonts w:ascii="Verdana" w:hAnsi="Verdana"/>
          <w:sz w:val="28"/>
          <w:szCs w:val="28"/>
          <w:lang w:val="en-US"/>
        </w:rPr>
        <w:t xml:space="preserve">and </w:t>
      </w:r>
      <w:bookmarkStart w:id="0" w:name="_GoBack"/>
      <w:bookmarkEnd w:id="0"/>
      <w:r w:rsidR="002779B0">
        <w:rPr>
          <w:rFonts w:ascii="Verdana" w:hAnsi="Verdana"/>
          <w:sz w:val="28"/>
          <w:szCs w:val="28"/>
          <w:lang w:val="en-US"/>
        </w:rPr>
        <w:t>intimate partner</w:t>
      </w:r>
      <w:r w:rsidR="00397230">
        <w:rPr>
          <w:rFonts w:ascii="Verdana" w:hAnsi="Verdana"/>
          <w:sz w:val="28"/>
          <w:szCs w:val="28"/>
          <w:lang w:val="en-US"/>
        </w:rPr>
        <w:t xml:space="preserve"> </w:t>
      </w:r>
      <w:r w:rsidR="006F1E4C">
        <w:rPr>
          <w:rFonts w:ascii="Verdana" w:hAnsi="Verdana"/>
          <w:sz w:val="28"/>
          <w:szCs w:val="28"/>
          <w:lang w:val="en-US"/>
        </w:rPr>
        <w:t>violence and exploitation</w:t>
      </w:r>
      <w:r w:rsidR="00820223">
        <w:rPr>
          <w:rFonts w:ascii="Verdana" w:hAnsi="Verdana"/>
          <w:sz w:val="28"/>
          <w:szCs w:val="28"/>
          <w:lang w:val="en-US"/>
        </w:rPr>
        <w:t xml:space="preserve"> of women</w:t>
      </w:r>
      <w:r w:rsidR="003A1161">
        <w:rPr>
          <w:rFonts w:ascii="Verdana" w:hAnsi="Verdana"/>
          <w:sz w:val="28"/>
          <w:szCs w:val="28"/>
          <w:lang w:val="en-US"/>
        </w:rPr>
        <w:t xml:space="preserve"> and girls</w:t>
      </w:r>
      <w:r w:rsidR="00C70D49">
        <w:rPr>
          <w:rFonts w:ascii="Verdana" w:hAnsi="Verdana"/>
          <w:sz w:val="28"/>
          <w:szCs w:val="28"/>
          <w:lang w:val="en-US"/>
        </w:rPr>
        <w:t xml:space="preserve">. </w:t>
      </w:r>
      <w:r w:rsidR="006F1E4C" w:rsidRPr="001F3FDD">
        <w:rPr>
          <w:rFonts w:ascii="Verdana" w:hAnsi="Verdana"/>
          <w:sz w:val="28"/>
          <w:szCs w:val="28"/>
          <w:lang w:val="en-US"/>
        </w:rPr>
        <w:t xml:space="preserve"> </w:t>
      </w:r>
    </w:p>
    <w:p w14:paraId="25D031F5" w14:textId="6CC1EFE6" w:rsidR="00820223" w:rsidRPr="003204C8" w:rsidRDefault="00820223" w:rsidP="00C54240">
      <w:pPr>
        <w:spacing w:line="360" w:lineRule="auto"/>
        <w:rPr>
          <w:sz w:val="28"/>
          <w:szCs w:val="24"/>
        </w:rPr>
      </w:pPr>
    </w:p>
    <w:p w14:paraId="523809A8" w14:textId="7CB18C29" w:rsidR="00B63DAF" w:rsidRDefault="00397230" w:rsidP="00C54240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According to 2014 figures there are 684 known cases of girls within the age group of 10-14 years, who became pregnant as a result of sexual violence</w:t>
      </w:r>
      <w:r w:rsidR="00D84FF2">
        <w:rPr>
          <w:sz w:val="28"/>
          <w:szCs w:val="24"/>
        </w:rPr>
        <w:t xml:space="preserve">; one particular case in 2015 drew publicity to the </w:t>
      </w:r>
      <w:r w:rsidR="005B0E0F">
        <w:rPr>
          <w:sz w:val="28"/>
          <w:szCs w:val="24"/>
        </w:rPr>
        <w:t xml:space="preserve">abuses and the </w:t>
      </w:r>
      <w:r w:rsidR="00D84FF2">
        <w:rPr>
          <w:sz w:val="28"/>
          <w:szCs w:val="24"/>
        </w:rPr>
        <w:t>legal constraints</w:t>
      </w:r>
      <w:r>
        <w:rPr>
          <w:sz w:val="28"/>
          <w:szCs w:val="24"/>
        </w:rPr>
        <w:t xml:space="preserve">. </w:t>
      </w:r>
      <w:r w:rsidR="00CA1508">
        <w:rPr>
          <w:sz w:val="28"/>
          <w:szCs w:val="24"/>
        </w:rPr>
        <w:t>Adopting policies and programs to protect sexual and reproductive health</w:t>
      </w:r>
      <w:r w:rsidR="002779B0">
        <w:rPr>
          <w:sz w:val="28"/>
          <w:szCs w:val="24"/>
        </w:rPr>
        <w:t xml:space="preserve"> and rights of women and girls</w:t>
      </w:r>
      <w:r w:rsidR="00CA1508">
        <w:rPr>
          <w:sz w:val="28"/>
          <w:szCs w:val="24"/>
        </w:rPr>
        <w:t xml:space="preserve"> </w:t>
      </w:r>
      <w:r w:rsidR="00B63DAF">
        <w:rPr>
          <w:sz w:val="28"/>
          <w:szCs w:val="24"/>
        </w:rPr>
        <w:t xml:space="preserve">would represent a </w:t>
      </w:r>
      <w:r w:rsidR="00CA1508">
        <w:rPr>
          <w:sz w:val="28"/>
          <w:szCs w:val="24"/>
        </w:rPr>
        <w:t xml:space="preserve">good </w:t>
      </w:r>
      <w:r w:rsidR="00B63DAF">
        <w:rPr>
          <w:sz w:val="28"/>
          <w:szCs w:val="24"/>
        </w:rPr>
        <w:t>step in the direction of protection</w:t>
      </w:r>
      <w:r w:rsidR="00CA1508">
        <w:rPr>
          <w:sz w:val="28"/>
          <w:szCs w:val="24"/>
        </w:rPr>
        <w:t xml:space="preserve"> of this vulnerable group</w:t>
      </w:r>
      <w:r w:rsidR="00B63DAF">
        <w:rPr>
          <w:sz w:val="28"/>
          <w:szCs w:val="24"/>
        </w:rPr>
        <w:t xml:space="preserve">. </w:t>
      </w:r>
      <w:r w:rsidR="00CA1508">
        <w:rPr>
          <w:sz w:val="28"/>
          <w:szCs w:val="24"/>
        </w:rPr>
        <w:t xml:space="preserve"> </w:t>
      </w:r>
    </w:p>
    <w:p w14:paraId="5898356A" w14:textId="77777777" w:rsidR="00E148FF" w:rsidRPr="00634A74" w:rsidRDefault="00E148FF" w:rsidP="009705C6">
      <w:pPr>
        <w:spacing w:line="360" w:lineRule="auto"/>
        <w:rPr>
          <w:sz w:val="28"/>
          <w:szCs w:val="24"/>
        </w:rPr>
      </w:pPr>
    </w:p>
    <w:p w14:paraId="7957666A" w14:textId="184DC1F5" w:rsidR="0057118D" w:rsidRDefault="0057118D" w:rsidP="009705C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Thank you, Mr. President.</w:t>
      </w:r>
    </w:p>
    <w:p w14:paraId="6B6FEBD9" w14:textId="160D1308" w:rsidR="007B16AD" w:rsidRDefault="007B16AD" w:rsidP="009705C6">
      <w:pPr>
        <w:spacing w:line="360" w:lineRule="auto"/>
        <w:rPr>
          <w:sz w:val="28"/>
          <w:szCs w:val="24"/>
        </w:rPr>
      </w:pPr>
    </w:p>
    <w:sectPr w:rsidR="007B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94370"/>
    <w:multiLevelType w:val="hybridMultilevel"/>
    <w:tmpl w:val="3650E2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02028E"/>
    <w:rsid w:val="00023E13"/>
    <w:rsid w:val="00103C13"/>
    <w:rsid w:val="00142C26"/>
    <w:rsid w:val="0015216C"/>
    <w:rsid w:val="001F3FDD"/>
    <w:rsid w:val="00201AFB"/>
    <w:rsid w:val="002779B0"/>
    <w:rsid w:val="002A459F"/>
    <w:rsid w:val="0032032C"/>
    <w:rsid w:val="003204C8"/>
    <w:rsid w:val="00376666"/>
    <w:rsid w:val="003879A8"/>
    <w:rsid w:val="00397230"/>
    <w:rsid w:val="003A1161"/>
    <w:rsid w:val="003A67EC"/>
    <w:rsid w:val="00461EA7"/>
    <w:rsid w:val="004F72DE"/>
    <w:rsid w:val="00512DE0"/>
    <w:rsid w:val="00564D29"/>
    <w:rsid w:val="0057118D"/>
    <w:rsid w:val="005B0E0F"/>
    <w:rsid w:val="00634A74"/>
    <w:rsid w:val="00656E74"/>
    <w:rsid w:val="006E6F29"/>
    <w:rsid w:val="006F1E4C"/>
    <w:rsid w:val="006F2929"/>
    <w:rsid w:val="00740DB2"/>
    <w:rsid w:val="007B16AD"/>
    <w:rsid w:val="007B549B"/>
    <w:rsid w:val="007D4FDE"/>
    <w:rsid w:val="00820223"/>
    <w:rsid w:val="00820402"/>
    <w:rsid w:val="00853F2F"/>
    <w:rsid w:val="008B1ED7"/>
    <w:rsid w:val="008B5DE3"/>
    <w:rsid w:val="008C2F8E"/>
    <w:rsid w:val="008C4C7F"/>
    <w:rsid w:val="008E32FB"/>
    <w:rsid w:val="009705C6"/>
    <w:rsid w:val="009C753A"/>
    <w:rsid w:val="009F186C"/>
    <w:rsid w:val="009F2E6D"/>
    <w:rsid w:val="00AB0451"/>
    <w:rsid w:val="00AC072D"/>
    <w:rsid w:val="00AC33CD"/>
    <w:rsid w:val="00AE2711"/>
    <w:rsid w:val="00B179B8"/>
    <w:rsid w:val="00B63DAF"/>
    <w:rsid w:val="00BC5172"/>
    <w:rsid w:val="00BF39A1"/>
    <w:rsid w:val="00C01772"/>
    <w:rsid w:val="00C12D8C"/>
    <w:rsid w:val="00C54240"/>
    <w:rsid w:val="00C70D49"/>
    <w:rsid w:val="00CA1508"/>
    <w:rsid w:val="00CA6975"/>
    <w:rsid w:val="00CB15A8"/>
    <w:rsid w:val="00CE0CBD"/>
    <w:rsid w:val="00D00B7A"/>
    <w:rsid w:val="00D309B7"/>
    <w:rsid w:val="00D3171A"/>
    <w:rsid w:val="00D3388A"/>
    <w:rsid w:val="00D623D3"/>
    <w:rsid w:val="00D84FF2"/>
    <w:rsid w:val="00E148FF"/>
    <w:rsid w:val="00EA16DE"/>
    <w:rsid w:val="00FB2A20"/>
    <w:rsid w:val="00FF1BB0"/>
    <w:rsid w:val="092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2F0B64E364B9E4AA96DC9284C102C46" ma:contentTypeVersion="2" ma:contentTypeDescription="Country Statements" ma:contentTypeScope="" ma:versionID="b6e815ee26b920f65fd9a68e5ff0258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7EF48-131D-4E76-8C24-301972C985F9}"/>
</file>

<file path=customXml/itemProps2.xml><?xml version="1.0" encoding="utf-8"?>
<ds:datastoreItem xmlns:ds="http://schemas.openxmlformats.org/officeDocument/2006/customXml" ds:itemID="{68B8CBAF-968E-400B-AEFB-09875DC6C317}"/>
</file>

<file path=customXml/itemProps3.xml><?xml version="1.0" encoding="utf-8"?>
<ds:datastoreItem xmlns:ds="http://schemas.openxmlformats.org/officeDocument/2006/customXml" ds:itemID="{0A0414C8-E23A-48AA-9536-A8A36C6C742C}"/>
</file>

<file path=customXml/itemProps4.xml><?xml version="1.0" encoding="utf-8"?>
<ds:datastoreItem xmlns:ds="http://schemas.openxmlformats.org/officeDocument/2006/customXml" ds:itemID="{83886E72-0A0E-4E58-B9FE-1C278C051768}"/>
</file>

<file path=docProps/app.xml><?xml version="1.0" encoding="utf-8"?>
<Properties xmlns="http://schemas.openxmlformats.org/officeDocument/2006/extended-properties" xmlns:vt="http://schemas.openxmlformats.org/officeDocument/2006/docPropsVTypes">
  <Template>62A6C08A</Template>
  <TotalTime>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Paul Peters</cp:lastModifiedBy>
  <cp:revision>3</cp:revision>
  <cp:lastPrinted>2016-01-14T10:42:00Z</cp:lastPrinted>
  <dcterms:created xsi:type="dcterms:W3CDTF">2016-01-19T10:53:00Z</dcterms:created>
  <dcterms:modified xsi:type="dcterms:W3CDTF">2016-01-19T10:55:00Z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0x010100CA92D31222379248846EF4F1EBFB5EDE0042F0B64E364B9E4AA96DC9284C102C46</vt:lpwstr>
  </property>
</Properties>
</file>