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A" w:rsidRPr="00F547A8" w:rsidRDefault="00362DCA" w:rsidP="00362DCA">
      <w:pPr>
        <w:jc w:val="center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b/>
          <w:sz w:val="28"/>
          <w:szCs w:val="28"/>
          <w:lang w:val="en-GB"/>
        </w:rPr>
        <w:t xml:space="preserve">Universal Periodic Review of </w:t>
      </w:r>
      <w:r w:rsidR="00D80ED8">
        <w:rPr>
          <w:rFonts w:asciiTheme="minorHAnsi" w:hAnsiTheme="minorHAnsi"/>
          <w:b/>
          <w:sz w:val="28"/>
          <w:szCs w:val="28"/>
          <w:lang w:val="en-GB"/>
        </w:rPr>
        <w:t>Paraguay</w:t>
      </w:r>
    </w:p>
    <w:p w:rsidR="00362DCA" w:rsidRDefault="00D80ED8" w:rsidP="00362DCA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 January</w:t>
      </w:r>
      <w:r w:rsidR="00362DCA" w:rsidRPr="00F547A8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6</w:t>
      </w:r>
    </w:p>
    <w:p w:rsidR="00D80ED8" w:rsidRPr="00F547A8" w:rsidRDefault="00D80ED8" w:rsidP="00362DCA">
      <w:pPr>
        <w:jc w:val="center"/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jc w:val="center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lang w:val="en-GB"/>
        </w:rPr>
        <w:t>Intervention by the delegation of Liechtenstein</w:t>
      </w:r>
    </w:p>
    <w:p w:rsidR="00362DCA" w:rsidRPr="00F547A8" w:rsidRDefault="00362DCA" w:rsidP="00362DCA">
      <w:pPr>
        <w:pBdr>
          <w:bottom w:val="single" w:sz="4" w:space="1" w:color="auto"/>
        </w:pBdr>
        <w:jc w:val="center"/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jc w:val="both"/>
        <w:rPr>
          <w:rFonts w:asciiTheme="minorHAnsi" w:hAnsiTheme="minorHAnsi"/>
          <w:lang w:val="en-GB"/>
        </w:rPr>
      </w:pPr>
    </w:p>
    <w:p w:rsidR="00362DCA" w:rsidRDefault="00362DCA" w:rsidP="00362DCA">
      <w:pPr>
        <w:jc w:val="both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lang w:val="en-GB"/>
        </w:rPr>
        <w:t xml:space="preserve">Liechtenstein welcomes the distinguished delegation of </w:t>
      </w:r>
      <w:r w:rsidR="00B62C16">
        <w:rPr>
          <w:rFonts w:asciiTheme="minorHAnsi" w:hAnsiTheme="minorHAnsi"/>
          <w:lang w:val="en-GB"/>
        </w:rPr>
        <w:t>Paraguay</w:t>
      </w:r>
      <w:r>
        <w:rPr>
          <w:rFonts w:asciiTheme="minorHAnsi" w:hAnsiTheme="minorHAnsi"/>
          <w:lang w:val="en-GB"/>
        </w:rPr>
        <w:t xml:space="preserve"> </w:t>
      </w:r>
      <w:r w:rsidRPr="00F547A8">
        <w:rPr>
          <w:rFonts w:asciiTheme="minorHAnsi" w:hAnsiTheme="minorHAnsi"/>
          <w:lang w:val="en-GB"/>
        </w:rPr>
        <w:t>and wishes to thank for the valuable information provided in the introductory statement as well as in the national re</w:t>
      </w:r>
      <w:r w:rsidR="00233EA1">
        <w:rPr>
          <w:rFonts w:asciiTheme="minorHAnsi" w:hAnsiTheme="minorHAnsi"/>
          <w:lang w:val="en-GB"/>
        </w:rPr>
        <w:t>port.</w:t>
      </w:r>
    </w:p>
    <w:p w:rsidR="00B62C16" w:rsidRDefault="00B62C16" w:rsidP="00362DCA">
      <w:pPr>
        <w:jc w:val="both"/>
        <w:rPr>
          <w:rFonts w:asciiTheme="minorHAnsi" w:hAnsiTheme="minorHAnsi"/>
          <w:lang w:val="en-GB"/>
        </w:rPr>
      </w:pPr>
    </w:p>
    <w:p w:rsidR="00B62C16" w:rsidRPr="00B62C16" w:rsidRDefault="00B62C16" w:rsidP="00B62C16">
      <w:pPr>
        <w:jc w:val="both"/>
        <w:rPr>
          <w:rFonts w:asciiTheme="minorHAnsi" w:hAnsiTheme="minorHAnsi"/>
          <w:lang w:val="en-GB"/>
        </w:rPr>
      </w:pPr>
      <w:r w:rsidRPr="00B62C16">
        <w:rPr>
          <w:rFonts w:asciiTheme="minorHAnsi" w:hAnsiTheme="minorHAnsi"/>
          <w:lang w:val="en-GB"/>
        </w:rPr>
        <w:t>Liechtenstein recognizes Paraguay’s commitment to international criminal justice, as ev</w:t>
      </w:r>
      <w:r w:rsidRPr="00B62C16">
        <w:rPr>
          <w:rFonts w:asciiTheme="minorHAnsi" w:hAnsiTheme="minorHAnsi"/>
          <w:lang w:val="en-GB"/>
        </w:rPr>
        <w:t>i</w:t>
      </w:r>
      <w:r w:rsidRPr="00B62C16">
        <w:rPr>
          <w:rFonts w:asciiTheme="minorHAnsi" w:hAnsiTheme="minorHAnsi"/>
          <w:lang w:val="en-GB"/>
        </w:rPr>
        <w:t xml:space="preserve">denced by its continued support for the International Criminal Court and its ratification of the Agreement on Privileges and </w:t>
      </w:r>
      <w:r>
        <w:rPr>
          <w:rFonts w:asciiTheme="minorHAnsi" w:hAnsiTheme="minorHAnsi"/>
          <w:lang w:val="en-GB"/>
        </w:rPr>
        <w:t xml:space="preserve">Immunities of the Court (APIC). We welcome that </w:t>
      </w:r>
      <w:r w:rsidRPr="005B74D8">
        <w:rPr>
          <w:rFonts w:asciiTheme="minorHAnsi" w:hAnsiTheme="minorHAnsi"/>
          <w:lang w:val="en-GB"/>
        </w:rPr>
        <w:t>the Go</w:t>
      </w:r>
      <w:r w:rsidRPr="005B74D8">
        <w:rPr>
          <w:rFonts w:asciiTheme="minorHAnsi" w:hAnsiTheme="minorHAnsi"/>
          <w:lang w:val="en-GB"/>
        </w:rPr>
        <w:t>v</w:t>
      </w:r>
      <w:r w:rsidRPr="005B74D8">
        <w:rPr>
          <w:rFonts w:asciiTheme="minorHAnsi" w:hAnsiTheme="minorHAnsi"/>
          <w:lang w:val="en-GB"/>
        </w:rPr>
        <w:t xml:space="preserve">ernment of Paraguay has already begun the process of ratifying the Kampala Amendments to the Rome Statute, and </w:t>
      </w:r>
      <w:r w:rsidR="00A269DC">
        <w:rPr>
          <w:rFonts w:asciiTheme="minorHAnsi" w:hAnsiTheme="minorHAnsi"/>
          <w:lang w:val="en-GB"/>
        </w:rPr>
        <w:t xml:space="preserve">Liechtenstein </w:t>
      </w:r>
      <w:r w:rsidRPr="005B74D8">
        <w:rPr>
          <w:rFonts w:asciiTheme="minorHAnsi" w:hAnsiTheme="minorHAnsi"/>
          <w:b/>
          <w:lang w:val="en-GB"/>
        </w:rPr>
        <w:t>recommend</w:t>
      </w:r>
      <w:r w:rsidR="005B74D8" w:rsidRPr="005B74D8">
        <w:rPr>
          <w:rFonts w:asciiTheme="minorHAnsi" w:hAnsiTheme="minorHAnsi"/>
          <w:b/>
          <w:lang w:val="en-GB"/>
        </w:rPr>
        <w:t>s</w:t>
      </w:r>
      <w:r w:rsidRPr="005B74D8">
        <w:rPr>
          <w:rFonts w:asciiTheme="minorHAnsi" w:hAnsiTheme="minorHAnsi"/>
          <w:b/>
          <w:lang w:val="en-GB"/>
        </w:rPr>
        <w:t xml:space="preserve"> that Paraguay</w:t>
      </w:r>
      <w:r w:rsidR="005B74D8" w:rsidRPr="005B74D8">
        <w:rPr>
          <w:rFonts w:asciiTheme="minorHAnsi" w:hAnsiTheme="minorHAnsi"/>
          <w:b/>
          <w:lang w:val="en-GB"/>
        </w:rPr>
        <w:t xml:space="preserve"> </w:t>
      </w:r>
      <w:r w:rsidR="008B2FB3">
        <w:rPr>
          <w:rFonts w:asciiTheme="minorHAnsi" w:hAnsiTheme="minorHAnsi"/>
          <w:b/>
          <w:lang w:val="en-GB"/>
        </w:rPr>
        <w:t xml:space="preserve">conclude </w:t>
      </w:r>
      <w:r w:rsidR="00A269DC">
        <w:rPr>
          <w:rFonts w:asciiTheme="minorHAnsi" w:hAnsiTheme="minorHAnsi"/>
          <w:b/>
          <w:lang w:val="en-GB"/>
        </w:rPr>
        <w:t>th</w:t>
      </w:r>
      <w:r w:rsidR="00A269DC">
        <w:rPr>
          <w:rFonts w:asciiTheme="minorHAnsi" w:hAnsiTheme="minorHAnsi"/>
          <w:b/>
          <w:lang w:val="en-GB"/>
        </w:rPr>
        <w:t>e</w:t>
      </w:r>
      <w:r w:rsidR="00A269DC">
        <w:rPr>
          <w:rFonts w:asciiTheme="minorHAnsi" w:hAnsiTheme="minorHAnsi"/>
          <w:b/>
          <w:lang w:val="en-GB"/>
        </w:rPr>
        <w:t xml:space="preserve"> </w:t>
      </w:r>
      <w:r w:rsidR="008B2FB3">
        <w:rPr>
          <w:rFonts w:asciiTheme="minorHAnsi" w:hAnsiTheme="minorHAnsi"/>
          <w:b/>
          <w:lang w:val="en-GB"/>
        </w:rPr>
        <w:t xml:space="preserve">process </w:t>
      </w:r>
      <w:r w:rsidR="00A269DC">
        <w:rPr>
          <w:rFonts w:asciiTheme="minorHAnsi" w:hAnsiTheme="minorHAnsi"/>
          <w:b/>
          <w:lang w:val="en-GB"/>
        </w:rPr>
        <w:t>of rat</w:t>
      </w:r>
      <w:r w:rsidR="00A269DC">
        <w:rPr>
          <w:rFonts w:asciiTheme="minorHAnsi" w:hAnsiTheme="minorHAnsi"/>
          <w:b/>
          <w:lang w:val="en-GB"/>
        </w:rPr>
        <w:t>i</w:t>
      </w:r>
      <w:r w:rsidR="00A269DC">
        <w:rPr>
          <w:rFonts w:asciiTheme="minorHAnsi" w:hAnsiTheme="minorHAnsi"/>
          <w:b/>
          <w:lang w:val="en-GB"/>
        </w:rPr>
        <w:t xml:space="preserve">fying the Kampala amendments to the Rome Statute </w:t>
      </w:r>
      <w:r w:rsidR="008B2FB3">
        <w:rPr>
          <w:rFonts w:asciiTheme="minorHAnsi" w:hAnsiTheme="minorHAnsi"/>
          <w:b/>
          <w:lang w:val="en-GB"/>
        </w:rPr>
        <w:t xml:space="preserve">swiftly </w:t>
      </w:r>
      <w:r w:rsidR="005B74D8" w:rsidRPr="005B74D8">
        <w:rPr>
          <w:rFonts w:asciiTheme="minorHAnsi" w:hAnsiTheme="minorHAnsi"/>
          <w:b/>
          <w:lang w:val="en-GB"/>
        </w:rPr>
        <w:t>with a view to contributing to the activation of the jurisdiction of the International Criminal Court over the crime of a</w:t>
      </w:r>
      <w:r w:rsidR="005B74D8" w:rsidRPr="005B74D8">
        <w:rPr>
          <w:rFonts w:asciiTheme="minorHAnsi" w:hAnsiTheme="minorHAnsi"/>
          <w:b/>
          <w:lang w:val="en-GB"/>
        </w:rPr>
        <w:t>g</w:t>
      </w:r>
      <w:r w:rsidR="005B74D8" w:rsidRPr="005B74D8">
        <w:rPr>
          <w:rFonts w:asciiTheme="minorHAnsi" w:hAnsiTheme="minorHAnsi"/>
          <w:b/>
          <w:lang w:val="en-GB"/>
        </w:rPr>
        <w:t xml:space="preserve">gression </w:t>
      </w:r>
      <w:r w:rsidR="00D80ED8">
        <w:rPr>
          <w:rFonts w:asciiTheme="minorHAnsi" w:hAnsiTheme="minorHAnsi"/>
          <w:b/>
          <w:lang w:val="en-GB"/>
        </w:rPr>
        <w:t>in</w:t>
      </w:r>
      <w:r w:rsidR="005B74D8" w:rsidRPr="005B74D8">
        <w:rPr>
          <w:rFonts w:asciiTheme="minorHAnsi" w:hAnsiTheme="minorHAnsi"/>
          <w:b/>
          <w:lang w:val="en-GB"/>
        </w:rPr>
        <w:t xml:space="preserve"> 2017.</w:t>
      </w:r>
      <w:r w:rsidR="00A269DC">
        <w:rPr>
          <w:rFonts w:asciiTheme="minorHAnsi" w:hAnsiTheme="minorHAnsi"/>
          <w:b/>
          <w:lang w:val="en-GB"/>
        </w:rPr>
        <w:t xml:space="preserve"> </w:t>
      </w:r>
      <w:bookmarkStart w:id="0" w:name="_GoBack"/>
      <w:bookmarkEnd w:id="0"/>
    </w:p>
    <w:p w:rsidR="00B62C16" w:rsidRDefault="00B62C16" w:rsidP="00362DCA">
      <w:pPr>
        <w:jc w:val="both"/>
        <w:rPr>
          <w:rFonts w:asciiTheme="minorHAnsi" w:hAnsiTheme="minorHAnsi"/>
          <w:lang w:val="en-GB"/>
        </w:rPr>
      </w:pPr>
    </w:p>
    <w:p w:rsidR="008C4A7F" w:rsidRPr="00F547A8" w:rsidRDefault="008C4A7F" w:rsidP="00362DC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An increasing number of individuals </w:t>
      </w:r>
      <w:r w:rsidR="00A72BF5">
        <w:rPr>
          <w:rFonts w:asciiTheme="minorHAnsi" w:hAnsiTheme="minorHAnsi"/>
          <w:lang w:val="en-GB"/>
        </w:rPr>
        <w:t xml:space="preserve">in Paraguay </w:t>
      </w:r>
      <w:r>
        <w:rPr>
          <w:rFonts w:asciiTheme="minorHAnsi" w:hAnsiTheme="minorHAnsi"/>
          <w:lang w:val="en-GB"/>
        </w:rPr>
        <w:t xml:space="preserve">are engaging online, including using online services as a tool to express and share their political views. In this regard, </w:t>
      </w:r>
      <w:r w:rsidRPr="00A72BF5">
        <w:rPr>
          <w:rFonts w:asciiTheme="minorHAnsi" w:hAnsiTheme="minorHAnsi"/>
          <w:b/>
          <w:lang w:val="en-GB"/>
        </w:rPr>
        <w:t>Liechtenstein re</w:t>
      </w:r>
      <w:r w:rsidRPr="00A72BF5">
        <w:rPr>
          <w:rFonts w:asciiTheme="minorHAnsi" w:hAnsiTheme="minorHAnsi"/>
          <w:b/>
          <w:lang w:val="en-GB"/>
        </w:rPr>
        <w:t>c</w:t>
      </w:r>
      <w:r w:rsidRPr="00A72BF5">
        <w:rPr>
          <w:rFonts w:asciiTheme="minorHAnsi" w:hAnsiTheme="minorHAnsi"/>
          <w:b/>
          <w:lang w:val="en-GB"/>
        </w:rPr>
        <w:t>ommends that Paraguay ensure that all state surveillance activities are in line with inte</w:t>
      </w:r>
      <w:r w:rsidRPr="00A72BF5">
        <w:rPr>
          <w:rFonts w:asciiTheme="minorHAnsi" w:hAnsiTheme="minorHAnsi"/>
          <w:b/>
          <w:lang w:val="en-GB"/>
        </w:rPr>
        <w:t>r</w:t>
      </w:r>
      <w:r w:rsidRPr="00A72BF5">
        <w:rPr>
          <w:rFonts w:asciiTheme="minorHAnsi" w:hAnsiTheme="minorHAnsi"/>
          <w:b/>
          <w:lang w:val="en-GB"/>
        </w:rPr>
        <w:t>national human rights law</w:t>
      </w:r>
      <w:r w:rsidR="00A72BF5" w:rsidRPr="00A72BF5">
        <w:rPr>
          <w:rFonts w:asciiTheme="minorHAnsi" w:hAnsiTheme="minorHAnsi"/>
          <w:b/>
          <w:lang w:val="en-GB"/>
        </w:rPr>
        <w:t xml:space="preserve"> and do not infringe on citizen’s fundamental rights and fre</w:t>
      </w:r>
      <w:r w:rsidR="00A72BF5" w:rsidRPr="00A72BF5">
        <w:rPr>
          <w:rFonts w:asciiTheme="minorHAnsi" w:hAnsiTheme="minorHAnsi"/>
          <w:b/>
          <w:lang w:val="en-GB"/>
        </w:rPr>
        <w:t>e</w:t>
      </w:r>
      <w:r w:rsidR="00A72BF5" w:rsidRPr="00A72BF5">
        <w:rPr>
          <w:rFonts w:asciiTheme="minorHAnsi" w:hAnsiTheme="minorHAnsi"/>
          <w:b/>
          <w:lang w:val="en-GB"/>
        </w:rPr>
        <w:t>doms.</w:t>
      </w:r>
      <w:r w:rsidR="00A72BF5">
        <w:rPr>
          <w:rFonts w:asciiTheme="minorHAnsi" w:hAnsiTheme="minorHAnsi"/>
          <w:lang w:val="en-GB"/>
        </w:rPr>
        <w:t xml:space="preserve"> Additionally, </w:t>
      </w:r>
      <w:r w:rsidR="00A72BF5" w:rsidRPr="00A72BF5">
        <w:rPr>
          <w:rFonts w:asciiTheme="minorHAnsi" w:hAnsiTheme="minorHAnsi"/>
          <w:b/>
          <w:lang w:val="en-GB"/>
        </w:rPr>
        <w:t xml:space="preserve">Liechtenstein recommends that Paraguay take the necessary measures to ensure that the operations of intelligence agencies </w:t>
      </w:r>
      <w:r w:rsidR="008B2FB3">
        <w:rPr>
          <w:rFonts w:asciiTheme="minorHAnsi" w:hAnsiTheme="minorHAnsi"/>
          <w:b/>
          <w:lang w:val="en-GB"/>
        </w:rPr>
        <w:t>are mon</w:t>
      </w:r>
      <w:r w:rsidR="008B2FB3">
        <w:rPr>
          <w:rFonts w:asciiTheme="minorHAnsi" w:hAnsiTheme="minorHAnsi"/>
          <w:b/>
          <w:lang w:val="en-GB"/>
        </w:rPr>
        <w:t>i</w:t>
      </w:r>
      <w:r w:rsidR="008B2FB3">
        <w:rPr>
          <w:rFonts w:asciiTheme="minorHAnsi" w:hAnsiTheme="minorHAnsi"/>
          <w:b/>
          <w:lang w:val="en-GB"/>
        </w:rPr>
        <w:t>tored by an</w:t>
      </w:r>
      <w:r w:rsidR="00A72BF5" w:rsidRPr="00A72BF5">
        <w:rPr>
          <w:rFonts w:asciiTheme="minorHAnsi" w:hAnsiTheme="minorHAnsi"/>
          <w:b/>
          <w:lang w:val="en-GB"/>
        </w:rPr>
        <w:t xml:space="preserve"> independent oversight mechanism to ensure transparency and accountability.</w:t>
      </w:r>
    </w:p>
    <w:p w:rsidR="00362DCA" w:rsidRDefault="00362DCA" w:rsidP="00362DCA">
      <w:pPr>
        <w:jc w:val="both"/>
        <w:rPr>
          <w:rFonts w:asciiTheme="minorHAnsi" w:hAnsiTheme="minorHAnsi"/>
          <w:lang w:val="en-GB"/>
        </w:rPr>
      </w:pPr>
    </w:p>
    <w:p w:rsidR="00A72BF5" w:rsidRDefault="00A72BF5" w:rsidP="00D9665E">
      <w:pPr>
        <w:pStyle w:val="Textkrper"/>
      </w:pPr>
    </w:p>
    <w:sectPr w:rsidR="00A72BF5" w:rsidSect="00E46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74" w:rsidRDefault="00020F74" w:rsidP="00020F74">
      <w:r>
        <w:separator/>
      </w:r>
    </w:p>
  </w:endnote>
  <w:endnote w:type="continuationSeparator" w:id="0">
    <w:p w:rsidR="00020F74" w:rsidRDefault="00020F74" w:rsidP="000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74" w:rsidRDefault="00020F74" w:rsidP="00020F74">
      <w:r>
        <w:separator/>
      </w:r>
    </w:p>
  </w:footnote>
  <w:footnote w:type="continuationSeparator" w:id="0">
    <w:p w:rsidR="00020F74" w:rsidRDefault="00020F74" w:rsidP="0002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CA"/>
    <w:rsid w:val="00020F74"/>
    <w:rsid w:val="000B1F77"/>
    <w:rsid w:val="00140391"/>
    <w:rsid w:val="0014714A"/>
    <w:rsid w:val="001B02D4"/>
    <w:rsid w:val="001D2F70"/>
    <w:rsid w:val="00233EA1"/>
    <w:rsid w:val="00291190"/>
    <w:rsid w:val="00362DCA"/>
    <w:rsid w:val="004314DF"/>
    <w:rsid w:val="00527D63"/>
    <w:rsid w:val="00565B9D"/>
    <w:rsid w:val="005B74D8"/>
    <w:rsid w:val="00655A9E"/>
    <w:rsid w:val="00672558"/>
    <w:rsid w:val="006B0A14"/>
    <w:rsid w:val="006E2990"/>
    <w:rsid w:val="007150F5"/>
    <w:rsid w:val="008740D4"/>
    <w:rsid w:val="008B2FB3"/>
    <w:rsid w:val="008C4A7F"/>
    <w:rsid w:val="008F6864"/>
    <w:rsid w:val="00993670"/>
    <w:rsid w:val="009945FB"/>
    <w:rsid w:val="00A016B1"/>
    <w:rsid w:val="00A269DC"/>
    <w:rsid w:val="00A32EFB"/>
    <w:rsid w:val="00A72BF5"/>
    <w:rsid w:val="00A90A11"/>
    <w:rsid w:val="00AF03D0"/>
    <w:rsid w:val="00B62C16"/>
    <w:rsid w:val="00C8236D"/>
    <w:rsid w:val="00CD1231"/>
    <w:rsid w:val="00D80ED8"/>
    <w:rsid w:val="00D9665E"/>
    <w:rsid w:val="00E14CF5"/>
    <w:rsid w:val="00E46BFB"/>
    <w:rsid w:val="00E573EE"/>
    <w:rsid w:val="00EB75ED"/>
    <w:rsid w:val="00EF42B9"/>
    <w:rsid w:val="00F44409"/>
    <w:rsid w:val="00F83476"/>
    <w:rsid w:val="00FB4DA7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3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B0A14"/>
    <w:pPr>
      <w:numPr>
        <w:ilvl w:val="1"/>
      </w:numPr>
      <w:spacing w:after="28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B0A1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B0A14"/>
    <w:pPr>
      <w:spacing w:after="280" w:line="280" w:lineRule="atLeast"/>
    </w:pPr>
    <w:rPr>
      <w:rFonts w:asciiTheme="minorHAnsi" w:eastAsiaTheme="minorHAnsi" w:hAnsiTheme="minorHAnsi" w:cstheme="minorBidi"/>
      <w:i/>
      <w:iCs/>
      <w:color w:val="000000" w:themeColor="text1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B0A1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B0A14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0A1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B0A1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B0A14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KeineListe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B0A14"/>
    <w:pPr>
      <w:numPr>
        <w:numId w:val="6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B0A14"/>
    <w:pPr>
      <w:spacing w:after="140" w:line="280" w:lineRule="atLeast"/>
      <w:ind w:left="340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B0A14"/>
    <w:pPr>
      <w:numPr>
        <w:ilvl w:val="1"/>
        <w:numId w:val="11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B0A1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Kommentarzeichen">
    <w:name w:val="annotation reference"/>
    <w:basedOn w:val="Absatz-Standardschriftart"/>
    <w:rsid w:val="00362D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2D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2DCA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D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DCA"/>
    <w:rPr>
      <w:rFonts w:ascii="Tahoma" w:eastAsia="Times New Roman" w:hAnsi="Tahoma" w:cs="Tahoma"/>
      <w:sz w:val="16"/>
      <w:szCs w:val="16"/>
      <w:lang w:eastAsia="de-CH"/>
    </w:rPr>
  </w:style>
  <w:style w:type="paragraph" w:styleId="Textkrper">
    <w:name w:val="Body Text"/>
    <w:basedOn w:val="Standard"/>
    <w:link w:val="TextkrperZchn"/>
    <w:uiPriority w:val="99"/>
    <w:unhideWhenUsed/>
    <w:rsid w:val="00E46BFB"/>
    <w:pPr>
      <w:widowControl w:val="0"/>
      <w:autoSpaceDE w:val="0"/>
      <w:autoSpaceDN w:val="0"/>
      <w:adjustRightInd w:val="0"/>
      <w:spacing w:after="240"/>
      <w:jc w:val="both"/>
    </w:pPr>
    <w:rPr>
      <w:rFonts w:asciiTheme="minorHAnsi" w:hAnsiTheme="minorHAns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6BFB"/>
    <w:rPr>
      <w:rFonts w:eastAsia="Times New Roman" w:cs="Times New Roman"/>
      <w:sz w:val="24"/>
      <w:szCs w:val="24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2B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020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3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B0A14"/>
    <w:pPr>
      <w:numPr>
        <w:ilvl w:val="1"/>
      </w:numPr>
      <w:spacing w:after="28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B0A1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B0A14"/>
    <w:pPr>
      <w:spacing w:after="280" w:line="280" w:lineRule="atLeast"/>
    </w:pPr>
    <w:rPr>
      <w:rFonts w:asciiTheme="minorHAnsi" w:eastAsiaTheme="minorHAnsi" w:hAnsiTheme="minorHAnsi" w:cstheme="minorBidi"/>
      <w:i/>
      <w:iCs/>
      <w:color w:val="000000" w:themeColor="text1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B0A1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B0A14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0A1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B0A1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B0A14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KeineListe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B0A14"/>
    <w:pPr>
      <w:numPr>
        <w:numId w:val="6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B0A14"/>
    <w:pPr>
      <w:spacing w:after="140" w:line="280" w:lineRule="atLeast"/>
      <w:ind w:left="340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B0A14"/>
    <w:pPr>
      <w:numPr>
        <w:ilvl w:val="1"/>
        <w:numId w:val="11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B0A14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Kommentarzeichen">
    <w:name w:val="annotation reference"/>
    <w:basedOn w:val="Absatz-Standardschriftart"/>
    <w:rsid w:val="00362D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2D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2DCA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D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DCA"/>
    <w:rPr>
      <w:rFonts w:ascii="Tahoma" w:eastAsia="Times New Roman" w:hAnsi="Tahoma" w:cs="Tahoma"/>
      <w:sz w:val="16"/>
      <w:szCs w:val="16"/>
      <w:lang w:eastAsia="de-CH"/>
    </w:rPr>
  </w:style>
  <w:style w:type="paragraph" w:styleId="Textkrper">
    <w:name w:val="Body Text"/>
    <w:basedOn w:val="Standard"/>
    <w:link w:val="TextkrperZchn"/>
    <w:uiPriority w:val="99"/>
    <w:unhideWhenUsed/>
    <w:rsid w:val="00E46BFB"/>
    <w:pPr>
      <w:widowControl w:val="0"/>
      <w:autoSpaceDE w:val="0"/>
      <w:autoSpaceDN w:val="0"/>
      <w:adjustRightInd w:val="0"/>
      <w:spacing w:after="240"/>
      <w:jc w:val="both"/>
    </w:pPr>
    <w:rPr>
      <w:rFonts w:asciiTheme="minorHAnsi" w:hAnsiTheme="minorHAnsi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6BFB"/>
    <w:rPr>
      <w:rFonts w:eastAsia="Times New Roman" w:cs="Times New Roman"/>
      <w:sz w:val="24"/>
      <w:szCs w:val="24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2B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02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2F0B64E364B9E4AA96DC9284C102C46" ma:contentTypeVersion="2" ma:contentTypeDescription="Country Statements" ma:contentTypeScope="" ma:versionID="b6e815ee26b920f65fd9a68e5ff025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Props1.xml><?xml version="1.0" encoding="utf-8"?>
<ds:datastoreItem xmlns:ds="http://schemas.openxmlformats.org/officeDocument/2006/customXml" ds:itemID="{8D357E59-FFA5-45C0-85D1-36608C47AD42}"/>
</file>

<file path=customXml/itemProps2.xml><?xml version="1.0" encoding="utf-8"?>
<ds:datastoreItem xmlns:ds="http://schemas.openxmlformats.org/officeDocument/2006/customXml" ds:itemID="{DEA0E78B-7F66-456F-9B1E-A28ADF7DC264}"/>
</file>

<file path=customXml/itemProps3.xml><?xml version="1.0" encoding="utf-8"?>
<ds:datastoreItem xmlns:ds="http://schemas.openxmlformats.org/officeDocument/2006/customXml" ds:itemID="{28DB9916-8868-47C4-A1F2-F0BBD2E83928}"/>
</file>

<file path=customXml/itemProps4.xml><?xml version="1.0" encoding="utf-8"?>
<ds:datastoreItem xmlns:ds="http://schemas.openxmlformats.org/officeDocument/2006/customXml" ds:itemID="{E2BEA546-8773-4556-8FD8-881388E46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Landesverwaltung Liechtenstein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Beck Lisa</dc:creator>
  <cp:lastModifiedBy>Lingg Christine</cp:lastModifiedBy>
  <cp:revision>2</cp:revision>
  <cp:lastPrinted>2014-10-21T12:34:00Z</cp:lastPrinted>
  <dcterms:created xsi:type="dcterms:W3CDTF">2016-01-19T16:51:00Z</dcterms:created>
  <dcterms:modified xsi:type="dcterms:W3CDTF">2016-01-19T16:51:00Z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0x010100CA92D31222379248846EF4F1EBFB5EDE0042F0B64E364B9E4AA96DC9284C102C46</vt:lpwstr>
  </property>
</Properties>
</file>