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331" w:rsidRPr="00EB6051" w:rsidRDefault="00CC2331" w:rsidP="00CC2331">
      <w:pPr>
        <w:bidi/>
        <w:rPr>
          <w:b/>
          <w:bCs/>
          <w:i/>
          <w:iCs/>
          <w:sz w:val="28"/>
          <w:szCs w:val="28"/>
          <w:rtl/>
          <w:lang w:bidi="ar-LB"/>
        </w:rPr>
      </w:pPr>
      <w:r>
        <w:rPr>
          <w:rFonts w:hint="cs"/>
          <w:sz w:val="32"/>
          <w:szCs w:val="32"/>
          <w:rtl/>
          <w:lang w:bidi="ar-LB"/>
        </w:rPr>
        <w:t xml:space="preserve">           </w:t>
      </w:r>
      <w:r w:rsidRPr="00EB6051">
        <w:rPr>
          <w:rFonts w:hint="cs"/>
          <w:b/>
          <w:bCs/>
          <w:i/>
          <w:iCs/>
          <w:sz w:val="28"/>
          <w:szCs w:val="28"/>
          <w:rtl/>
          <w:lang w:bidi="ar-LB"/>
        </w:rPr>
        <w:t xml:space="preserve">بعثة لبنان الدائمة  </w:t>
      </w:r>
    </w:p>
    <w:p w:rsidR="00CC2331" w:rsidRPr="00EB6051" w:rsidRDefault="00CC2331" w:rsidP="00CC2331">
      <w:pPr>
        <w:bidi/>
        <w:rPr>
          <w:i/>
          <w:iCs/>
          <w:sz w:val="28"/>
          <w:szCs w:val="28"/>
          <w:u w:val="single"/>
          <w:rtl/>
          <w:lang w:bidi="ar-LB"/>
        </w:rPr>
      </w:pPr>
      <w:r>
        <w:rPr>
          <w:rFonts w:hint="cs"/>
          <w:sz w:val="32"/>
          <w:szCs w:val="32"/>
          <w:rtl/>
          <w:lang w:bidi="ar-LB"/>
        </w:rPr>
        <w:t xml:space="preserve"> </w:t>
      </w:r>
      <w:r w:rsidRPr="00EB6051">
        <w:rPr>
          <w:rFonts w:hint="cs"/>
          <w:i/>
          <w:iCs/>
          <w:sz w:val="28"/>
          <w:szCs w:val="28"/>
          <w:u w:val="single"/>
          <w:rtl/>
          <w:lang w:bidi="ar-LB"/>
        </w:rPr>
        <w:t xml:space="preserve">لدى الأمم المتحدة و المنظمات الدولية  </w:t>
      </w:r>
    </w:p>
    <w:p w:rsidR="00CC2331" w:rsidRDefault="00CC2331" w:rsidP="00CC2331">
      <w:pPr>
        <w:rPr>
          <w:sz w:val="32"/>
          <w:szCs w:val="32"/>
          <w:rtl/>
          <w:lang w:bidi="ar-LB"/>
        </w:rPr>
      </w:pPr>
    </w:p>
    <w:p w:rsidR="00CC2331" w:rsidRPr="006A79A4" w:rsidRDefault="00CC2331" w:rsidP="00AB2BC9">
      <w:pPr>
        <w:jc w:val="right"/>
        <w:rPr>
          <w:sz w:val="28"/>
          <w:szCs w:val="28"/>
          <w:rtl/>
          <w:lang w:bidi="ar-LB"/>
        </w:rPr>
      </w:pPr>
      <w:r>
        <w:rPr>
          <w:rFonts w:hint="cs"/>
          <w:sz w:val="28"/>
          <w:szCs w:val="28"/>
          <w:rtl/>
          <w:lang w:bidi="ar-LB"/>
        </w:rPr>
        <w:t xml:space="preserve">  </w:t>
      </w:r>
      <w:r w:rsidRPr="006A79A4">
        <w:rPr>
          <w:rFonts w:hint="cs"/>
          <w:sz w:val="28"/>
          <w:szCs w:val="28"/>
          <w:rtl/>
          <w:lang w:bidi="ar-LB"/>
        </w:rPr>
        <w:t xml:space="preserve">جنيف في </w:t>
      </w:r>
      <w:r w:rsidR="00AB2BC9">
        <w:rPr>
          <w:rFonts w:hint="cs"/>
          <w:sz w:val="28"/>
          <w:szCs w:val="28"/>
          <w:rtl/>
          <w:lang w:bidi="ar-LB"/>
        </w:rPr>
        <w:t>20</w:t>
      </w:r>
      <w:r w:rsidRPr="006A79A4">
        <w:rPr>
          <w:rFonts w:hint="cs"/>
          <w:sz w:val="28"/>
          <w:szCs w:val="28"/>
          <w:rtl/>
          <w:lang w:bidi="ar-LB"/>
        </w:rPr>
        <w:t>/</w:t>
      </w:r>
      <w:r>
        <w:rPr>
          <w:rFonts w:hint="cs"/>
          <w:sz w:val="28"/>
          <w:szCs w:val="28"/>
          <w:rtl/>
          <w:lang w:bidi="ar-LB"/>
        </w:rPr>
        <w:t>01</w:t>
      </w:r>
      <w:r w:rsidRPr="006A79A4">
        <w:rPr>
          <w:rFonts w:hint="cs"/>
          <w:sz w:val="28"/>
          <w:szCs w:val="28"/>
          <w:rtl/>
          <w:lang w:bidi="ar-LB"/>
        </w:rPr>
        <w:t>/201</w:t>
      </w:r>
      <w:r>
        <w:rPr>
          <w:rFonts w:hint="cs"/>
          <w:sz w:val="28"/>
          <w:szCs w:val="28"/>
          <w:rtl/>
          <w:lang w:bidi="ar-LB"/>
        </w:rPr>
        <w:t>6</w:t>
      </w:r>
      <w:r w:rsidRPr="006A79A4">
        <w:rPr>
          <w:rFonts w:hint="cs"/>
          <w:sz w:val="28"/>
          <w:szCs w:val="28"/>
          <w:rtl/>
          <w:lang w:bidi="ar-LB"/>
        </w:rPr>
        <w:t>.</w:t>
      </w:r>
    </w:p>
    <w:p w:rsidR="00CC2331" w:rsidRDefault="00CC2331" w:rsidP="00CC2331">
      <w:pPr>
        <w:jc w:val="right"/>
        <w:rPr>
          <w:sz w:val="32"/>
          <w:szCs w:val="32"/>
          <w:rtl/>
          <w:lang w:bidi="ar-LB"/>
        </w:rPr>
      </w:pPr>
    </w:p>
    <w:p w:rsidR="00CC2331" w:rsidRDefault="00CC2331" w:rsidP="00CC2331">
      <w:pPr>
        <w:bidi/>
        <w:jc w:val="center"/>
        <w:rPr>
          <w:b/>
          <w:bCs/>
          <w:sz w:val="32"/>
          <w:szCs w:val="32"/>
          <w:u w:val="single"/>
          <w:rtl/>
          <w:lang w:bidi="ar-LB"/>
        </w:rPr>
      </w:pPr>
      <w:r w:rsidRPr="00F73971"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كلمة </w:t>
      </w:r>
      <w:r>
        <w:rPr>
          <w:rFonts w:hint="cs"/>
          <w:b/>
          <w:bCs/>
          <w:sz w:val="32"/>
          <w:szCs w:val="32"/>
          <w:u w:val="single"/>
          <w:rtl/>
          <w:lang w:bidi="ar-LB"/>
        </w:rPr>
        <w:t>مندوب لبنان الدائم السفيرة نجلا رياشي عساكر</w:t>
      </w:r>
    </w:p>
    <w:p w:rsidR="00CC2331" w:rsidRPr="00F73971" w:rsidRDefault="00CC2331" w:rsidP="00CC2331">
      <w:pPr>
        <w:bidi/>
        <w:ind w:left="1416" w:firstLine="708"/>
        <w:rPr>
          <w:b/>
          <w:bCs/>
          <w:sz w:val="32"/>
          <w:szCs w:val="32"/>
          <w:u w:val="single"/>
          <w:rtl/>
          <w:lang w:bidi="ar-LB"/>
        </w:rPr>
      </w:pPr>
      <w:r w:rsidRPr="00F73971">
        <w:rPr>
          <w:rFonts w:hint="cs"/>
          <w:b/>
          <w:bCs/>
          <w:sz w:val="32"/>
          <w:szCs w:val="32"/>
          <w:u w:val="single"/>
          <w:rtl/>
          <w:lang w:bidi="ar-LB"/>
        </w:rPr>
        <w:t>في مناقشة تقرير الإستعراض الدوري الشامل</w:t>
      </w:r>
    </w:p>
    <w:p w:rsidR="00CC2331" w:rsidRPr="00CC2331" w:rsidRDefault="00CC2331" w:rsidP="00CC2331">
      <w:pPr>
        <w:bidi/>
        <w:jc w:val="center"/>
        <w:rPr>
          <w:b/>
          <w:bCs/>
          <w:sz w:val="32"/>
          <w:szCs w:val="32"/>
          <w:u w:val="single"/>
          <w:rtl/>
          <w:lang w:bidi="ar-LB"/>
        </w:rPr>
      </w:pPr>
      <w:r w:rsidRPr="00CC2331">
        <w:rPr>
          <w:rFonts w:hint="cs"/>
          <w:b/>
          <w:bCs/>
          <w:sz w:val="32"/>
          <w:szCs w:val="32"/>
          <w:u w:val="single"/>
          <w:rtl/>
          <w:lang w:bidi="ar-LB"/>
        </w:rPr>
        <w:t>جمهورية الباراغوي</w:t>
      </w:r>
    </w:p>
    <w:p w:rsidR="00CC2331" w:rsidRDefault="00CC2331" w:rsidP="00CC2331">
      <w:pPr>
        <w:bidi/>
        <w:rPr>
          <w:sz w:val="32"/>
          <w:szCs w:val="32"/>
          <w:rtl/>
          <w:lang w:bidi="ar-LB"/>
        </w:rPr>
      </w:pPr>
    </w:p>
    <w:p w:rsidR="00CC2331" w:rsidRDefault="00CC2331" w:rsidP="00CC2331">
      <w:pPr>
        <w:bidi/>
        <w:ind w:firstLine="708"/>
        <w:rPr>
          <w:sz w:val="32"/>
          <w:szCs w:val="32"/>
          <w:rtl/>
          <w:lang w:bidi="ar-LB"/>
        </w:rPr>
      </w:pPr>
      <w:r>
        <w:rPr>
          <w:rFonts w:hint="cs"/>
          <w:sz w:val="32"/>
          <w:szCs w:val="32"/>
          <w:rtl/>
          <w:lang w:bidi="ar-LB"/>
        </w:rPr>
        <w:t xml:space="preserve">السيد الرئيس، </w:t>
      </w:r>
    </w:p>
    <w:p w:rsidR="00AB2BC9" w:rsidRPr="003E390D" w:rsidRDefault="00CC2331" w:rsidP="00AB2BC9">
      <w:pPr>
        <w:bidi/>
        <w:ind w:firstLine="708"/>
        <w:jc w:val="both"/>
        <w:rPr>
          <w:strike/>
          <w:sz w:val="32"/>
          <w:szCs w:val="32"/>
          <w:rtl/>
          <w:lang w:bidi="ar-LB"/>
        </w:rPr>
      </w:pPr>
      <w:r>
        <w:rPr>
          <w:rFonts w:hint="cs"/>
          <w:sz w:val="32"/>
          <w:szCs w:val="32"/>
          <w:rtl/>
          <w:lang w:bidi="ar-LB"/>
        </w:rPr>
        <w:t xml:space="preserve">يرحب وفد لبنان بوفد جمهورية الباراغوي الموقر. وبعد الإطلاع على تقريرها المقدم في الإستعراض الدوري الشامل الحالي، </w:t>
      </w:r>
      <w:r w:rsidR="008701C2">
        <w:rPr>
          <w:rFonts w:hint="cs"/>
          <w:sz w:val="32"/>
          <w:szCs w:val="32"/>
          <w:rtl/>
          <w:lang w:bidi="ar-LB"/>
        </w:rPr>
        <w:t>يرحب</w:t>
      </w:r>
      <w:r>
        <w:rPr>
          <w:rFonts w:hint="cs"/>
          <w:sz w:val="32"/>
          <w:szCs w:val="32"/>
          <w:rtl/>
          <w:lang w:bidi="ar-LB"/>
        </w:rPr>
        <w:t xml:space="preserve"> وفد بلادي </w:t>
      </w:r>
      <w:r w:rsidR="00AB2BC9">
        <w:rPr>
          <w:rFonts w:hint="cs"/>
          <w:sz w:val="32"/>
          <w:szCs w:val="32"/>
          <w:rtl/>
          <w:lang w:bidi="ar-LB"/>
        </w:rPr>
        <w:t>بالجهود التي قامت بها السلطات المعنية للحد من الفقر. كما يشيد بإعتراف الدستور بالشعوب الأصلية.</w:t>
      </w:r>
    </w:p>
    <w:p w:rsidR="00CC2331" w:rsidRDefault="00CC2331" w:rsidP="00CC2331">
      <w:pPr>
        <w:bidi/>
        <w:ind w:firstLine="708"/>
        <w:jc w:val="both"/>
        <w:rPr>
          <w:sz w:val="32"/>
          <w:szCs w:val="32"/>
          <w:rtl/>
          <w:lang w:bidi="ar-LB"/>
        </w:rPr>
      </w:pPr>
      <w:r>
        <w:rPr>
          <w:rFonts w:hint="cs"/>
          <w:sz w:val="32"/>
          <w:szCs w:val="32"/>
          <w:rtl/>
          <w:lang w:bidi="ar-LB"/>
        </w:rPr>
        <w:t xml:space="preserve">و يوصي وفد لبنان بالتالي: </w:t>
      </w:r>
    </w:p>
    <w:p w:rsidR="00CC2331" w:rsidRDefault="008701C2" w:rsidP="00AB2BC9">
      <w:pPr>
        <w:pStyle w:val="ListParagraph"/>
        <w:numPr>
          <w:ilvl w:val="0"/>
          <w:numId w:val="1"/>
        </w:numPr>
        <w:bidi/>
        <w:jc w:val="both"/>
        <w:rPr>
          <w:sz w:val="32"/>
          <w:szCs w:val="32"/>
          <w:lang w:bidi="ar-LB"/>
        </w:rPr>
      </w:pPr>
      <w:r>
        <w:rPr>
          <w:rFonts w:hint="cs"/>
          <w:sz w:val="32"/>
          <w:szCs w:val="32"/>
          <w:rtl/>
          <w:lang w:bidi="ar-LB"/>
        </w:rPr>
        <w:t>سن قوانين تؤكد الإعتراف بحق الشعوب الأصلية بإبداء الرأي، والتشاور.</w:t>
      </w:r>
    </w:p>
    <w:p w:rsidR="008701C2" w:rsidRDefault="001232CE" w:rsidP="001232CE">
      <w:pPr>
        <w:pStyle w:val="ListParagraph"/>
        <w:numPr>
          <w:ilvl w:val="0"/>
          <w:numId w:val="1"/>
        </w:numPr>
        <w:bidi/>
        <w:jc w:val="both"/>
        <w:rPr>
          <w:sz w:val="32"/>
          <w:szCs w:val="32"/>
          <w:lang w:bidi="ar-LB"/>
        </w:rPr>
      </w:pPr>
      <w:r>
        <w:rPr>
          <w:rFonts w:hint="cs"/>
          <w:sz w:val="32"/>
          <w:szCs w:val="32"/>
          <w:rtl/>
          <w:lang w:bidi="ar-LB"/>
        </w:rPr>
        <w:t>حماية حقوق مجتمعات الشعوب الأصلية بحرية التصرف بأراضيها.</w:t>
      </w:r>
    </w:p>
    <w:p w:rsidR="001232CE" w:rsidRDefault="001232CE" w:rsidP="001232CE">
      <w:pPr>
        <w:pStyle w:val="ListParagraph"/>
        <w:numPr>
          <w:ilvl w:val="0"/>
          <w:numId w:val="1"/>
        </w:numPr>
        <w:bidi/>
        <w:jc w:val="both"/>
        <w:rPr>
          <w:sz w:val="32"/>
          <w:szCs w:val="32"/>
          <w:lang w:bidi="ar-LB"/>
        </w:rPr>
      </w:pPr>
      <w:r>
        <w:rPr>
          <w:rFonts w:hint="cs"/>
          <w:sz w:val="32"/>
          <w:szCs w:val="32"/>
          <w:rtl/>
          <w:lang w:bidi="ar-LB"/>
        </w:rPr>
        <w:t>وضع آلية قانونية تمكنها من حماية آراضيها، والمطالبة بها.</w:t>
      </w:r>
    </w:p>
    <w:p w:rsidR="001232CE" w:rsidRDefault="001232CE" w:rsidP="001232CE">
      <w:pPr>
        <w:pStyle w:val="ListParagraph"/>
        <w:numPr>
          <w:ilvl w:val="0"/>
          <w:numId w:val="1"/>
        </w:numPr>
        <w:bidi/>
        <w:jc w:val="both"/>
        <w:rPr>
          <w:sz w:val="32"/>
          <w:szCs w:val="32"/>
          <w:lang w:bidi="ar-LB"/>
        </w:rPr>
      </w:pPr>
      <w:r>
        <w:rPr>
          <w:rFonts w:hint="cs"/>
          <w:sz w:val="32"/>
          <w:szCs w:val="32"/>
          <w:rtl/>
          <w:lang w:bidi="ar-LB"/>
        </w:rPr>
        <w:t>تعزيز قوانين حرية التعبير.</w:t>
      </w:r>
    </w:p>
    <w:p w:rsidR="001232CE" w:rsidRDefault="001232CE" w:rsidP="001232CE">
      <w:pPr>
        <w:pStyle w:val="ListParagraph"/>
        <w:numPr>
          <w:ilvl w:val="0"/>
          <w:numId w:val="1"/>
        </w:numPr>
        <w:bidi/>
        <w:jc w:val="both"/>
        <w:rPr>
          <w:sz w:val="32"/>
          <w:szCs w:val="32"/>
          <w:lang w:bidi="ar-LB"/>
        </w:rPr>
      </w:pPr>
      <w:r>
        <w:rPr>
          <w:rFonts w:hint="cs"/>
          <w:sz w:val="32"/>
          <w:szCs w:val="32"/>
          <w:rtl/>
          <w:lang w:bidi="ar-LB"/>
        </w:rPr>
        <w:t xml:space="preserve">عدم التمييز على أساس الدين أو المعتقد. </w:t>
      </w:r>
    </w:p>
    <w:p w:rsidR="00CC2331" w:rsidRDefault="00CC2331" w:rsidP="00CC2331">
      <w:pPr>
        <w:pStyle w:val="ListParagraph"/>
        <w:bidi/>
        <w:ind w:left="1068"/>
        <w:jc w:val="both"/>
        <w:rPr>
          <w:sz w:val="32"/>
          <w:szCs w:val="32"/>
          <w:rtl/>
          <w:lang w:bidi="ar-LB"/>
        </w:rPr>
      </w:pPr>
    </w:p>
    <w:p w:rsidR="00CC2331" w:rsidRPr="00B76312" w:rsidRDefault="00CC2331" w:rsidP="001232CE">
      <w:pPr>
        <w:pStyle w:val="ListParagraph"/>
        <w:bidi/>
        <w:ind w:left="1068"/>
        <w:jc w:val="both"/>
        <w:rPr>
          <w:sz w:val="32"/>
          <w:szCs w:val="32"/>
          <w:rtl/>
          <w:lang w:bidi="ar-LB"/>
        </w:rPr>
      </w:pPr>
      <w:r>
        <w:rPr>
          <w:rFonts w:hint="cs"/>
          <w:sz w:val="32"/>
          <w:szCs w:val="32"/>
          <w:rtl/>
          <w:lang w:bidi="ar-LB"/>
        </w:rPr>
        <w:t xml:space="preserve">و نتمنى كل التوفيق لوفد </w:t>
      </w:r>
      <w:r w:rsidR="001232CE">
        <w:rPr>
          <w:rFonts w:hint="cs"/>
          <w:sz w:val="32"/>
          <w:szCs w:val="32"/>
          <w:rtl/>
          <w:lang w:bidi="ar-LB"/>
        </w:rPr>
        <w:t>الباراغوي.</w:t>
      </w:r>
    </w:p>
    <w:p w:rsidR="00CC2331" w:rsidRDefault="00CC2331" w:rsidP="00CC2331">
      <w:pPr>
        <w:bidi/>
        <w:ind w:firstLine="708"/>
        <w:jc w:val="both"/>
        <w:rPr>
          <w:sz w:val="32"/>
          <w:szCs w:val="32"/>
          <w:rtl/>
          <w:lang w:bidi="ar-LB"/>
        </w:rPr>
      </w:pPr>
    </w:p>
    <w:p w:rsidR="004C77CE" w:rsidRDefault="00CC2331" w:rsidP="00DB049B">
      <w:pPr>
        <w:bidi/>
        <w:rPr>
          <w:rtl/>
          <w:lang w:bidi="ar-LB"/>
        </w:rPr>
      </w:pPr>
      <w:r w:rsidRPr="00E00374">
        <w:rPr>
          <w:rFonts w:hint="cs"/>
          <w:b/>
          <w:bCs/>
          <w:sz w:val="24"/>
          <w:szCs w:val="24"/>
          <w:rtl/>
          <w:lang w:bidi="ar-LB"/>
        </w:rPr>
        <w:t xml:space="preserve">( الوقت </w:t>
      </w:r>
      <w:r>
        <w:rPr>
          <w:rFonts w:hint="cs"/>
          <w:b/>
          <w:bCs/>
          <w:sz w:val="24"/>
          <w:szCs w:val="24"/>
          <w:rtl/>
          <w:lang w:bidi="ar-LB"/>
        </w:rPr>
        <w:t xml:space="preserve">الأقصى </w:t>
      </w:r>
      <w:r w:rsidRPr="00E00374">
        <w:rPr>
          <w:rFonts w:hint="cs"/>
          <w:b/>
          <w:bCs/>
          <w:sz w:val="24"/>
          <w:szCs w:val="24"/>
          <w:rtl/>
          <w:lang w:bidi="ar-LB"/>
        </w:rPr>
        <w:t>المخصص للبيان</w:t>
      </w:r>
      <w:r w:rsidR="00113314">
        <w:rPr>
          <w:rFonts w:hint="cs"/>
          <w:b/>
          <w:bCs/>
          <w:sz w:val="24"/>
          <w:szCs w:val="24"/>
          <w:rtl/>
          <w:lang w:bidi="ar-LB"/>
        </w:rPr>
        <w:t xml:space="preserve"> دقيقة و 35 ثانية</w:t>
      </w:r>
      <w:r w:rsidRPr="00E00374">
        <w:rPr>
          <w:rFonts w:hint="cs"/>
          <w:b/>
          <w:bCs/>
          <w:sz w:val="24"/>
          <w:szCs w:val="24"/>
          <w:rtl/>
          <w:lang w:bidi="ar-LB"/>
        </w:rPr>
        <w:t>)</w:t>
      </w:r>
    </w:p>
    <w:sectPr w:rsidR="004C77CE" w:rsidSect="004C77C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605" w:rsidRDefault="00D20605" w:rsidP="00D20605">
      <w:pPr>
        <w:spacing w:after="0" w:line="240" w:lineRule="auto"/>
      </w:pPr>
      <w:r>
        <w:separator/>
      </w:r>
    </w:p>
  </w:endnote>
  <w:endnote w:type="continuationSeparator" w:id="1">
    <w:p w:rsidR="00D20605" w:rsidRDefault="00D20605" w:rsidP="00D20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897719"/>
      <w:docPartObj>
        <w:docPartGallery w:val="Page Numbers (Bottom of Page)"/>
        <w:docPartUnique/>
      </w:docPartObj>
    </w:sdtPr>
    <w:sdtContent>
      <w:p w:rsidR="00B7555D" w:rsidRDefault="00D20605">
        <w:pPr>
          <w:pStyle w:val="Footer"/>
          <w:jc w:val="center"/>
        </w:pPr>
        <w:r>
          <w:fldChar w:fldCharType="begin"/>
        </w:r>
        <w:r w:rsidR="00DB049B">
          <w:instrText xml:space="preserve"> PAGE   \* MERGEFORMAT </w:instrText>
        </w:r>
        <w:r>
          <w:fldChar w:fldCharType="separate"/>
        </w:r>
        <w:r w:rsidR="00AB2BC9">
          <w:rPr>
            <w:noProof/>
          </w:rPr>
          <w:t>1</w:t>
        </w:r>
        <w:r>
          <w:fldChar w:fldCharType="end"/>
        </w:r>
      </w:p>
    </w:sdtContent>
  </w:sdt>
  <w:p w:rsidR="00B7555D" w:rsidRDefault="00AB2B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605" w:rsidRDefault="00D20605" w:rsidP="00D20605">
      <w:pPr>
        <w:spacing w:after="0" w:line="240" w:lineRule="auto"/>
      </w:pPr>
      <w:r>
        <w:separator/>
      </w:r>
    </w:p>
  </w:footnote>
  <w:footnote w:type="continuationSeparator" w:id="1">
    <w:p w:rsidR="00D20605" w:rsidRDefault="00D20605" w:rsidP="00D206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20BA1"/>
    <w:multiLevelType w:val="hybridMultilevel"/>
    <w:tmpl w:val="E176154A"/>
    <w:lvl w:ilvl="0" w:tplc="742C243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88" w:hanging="360"/>
      </w:pPr>
    </w:lvl>
    <w:lvl w:ilvl="2" w:tplc="100C001B" w:tentative="1">
      <w:start w:val="1"/>
      <w:numFmt w:val="lowerRoman"/>
      <w:lvlText w:val="%3."/>
      <w:lvlJc w:val="right"/>
      <w:pPr>
        <w:ind w:left="2508" w:hanging="180"/>
      </w:pPr>
    </w:lvl>
    <w:lvl w:ilvl="3" w:tplc="100C000F" w:tentative="1">
      <w:start w:val="1"/>
      <w:numFmt w:val="decimal"/>
      <w:lvlText w:val="%4."/>
      <w:lvlJc w:val="left"/>
      <w:pPr>
        <w:ind w:left="3228" w:hanging="360"/>
      </w:pPr>
    </w:lvl>
    <w:lvl w:ilvl="4" w:tplc="100C0019" w:tentative="1">
      <w:start w:val="1"/>
      <w:numFmt w:val="lowerLetter"/>
      <w:lvlText w:val="%5."/>
      <w:lvlJc w:val="left"/>
      <w:pPr>
        <w:ind w:left="3948" w:hanging="360"/>
      </w:pPr>
    </w:lvl>
    <w:lvl w:ilvl="5" w:tplc="100C001B" w:tentative="1">
      <w:start w:val="1"/>
      <w:numFmt w:val="lowerRoman"/>
      <w:lvlText w:val="%6."/>
      <w:lvlJc w:val="right"/>
      <w:pPr>
        <w:ind w:left="4668" w:hanging="180"/>
      </w:pPr>
    </w:lvl>
    <w:lvl w:ilvl="6" w:tplc="100C000F" w:tentative="1">
      <w:start w:val="1"/>
      <w:numFmt w:val="decimal"/>
      <w:lvlText w:val="%7."/>
      <w:lvlJc w:val="left"/>
      <w:pPr>
        <w:ind w:left="5388" w:hanging="360"/>
      </w:pPr>
    </w:lvl>
    <w:lvl w:ilvl="7" w:tplc="100C0019" w:tentative="1">
      <w:start w:val="1"/>
      <w:numFmt w:val="lowerLetter"/>
      <w:lvlText w:val="%8."/>
      <w:lvlJc w:val="left"/>
      <w:pPr>
        <w:ind w:left="6108" w:hanging="360"/>
      </w:pPr>
    </w:lvl>
    <w:lvl w:ilvl="8" w:tplc="10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2331"/>
    <w:rsid w:val="00062D6F"/>
    <w:rsid w:val="00113314"/>
    <w:rsid w:val="00115552"/>
    <w:rsid w:val="001232CE"/>
    <w:rsid w:val="00170096"/>
    <w:rsid w:val="001D42D1"/>
    <w:rsid w:val="002C43A0"/>
    <w:rsid w:val="002F7FA4"/>
    <w:rsid w:val="003A5091"/>
    <w:rsid w:val="00481064"/>
    <w:rsid w:val="004A43A6"/>
    <w:rsid w:val="004C77CE"/>
    <w:rsid w:val="004E71C9"/>
    <w:rsid w:val="00543A13"/>
    <w:rsid w:val="005521A5"/>
    <w:rsid w:val="0062139D"/>
    <w:rsid w:val="006C4B4D"/>
    <w:rsid w:val="00726C4E"/>
    <w:rsid w:val="007945FB"/>
    <w:rsid w:val="007D7519"/>
    <w:rsid w:val="008701C2"/>
    <w:rsid w:val="00973448"/>
    <w:rsid w:val="00AB2BC9"/>
    <w:rsid w:val="00B5107A"/>
    <w:rsid w:val="00BF2A22"/>
    <w:rsid w:val="00BF52BC"/>
    <w:rsid w:val="00CC164C"/>
    <w:rsid w:val="00CC2331"/>
    <w:rsid w:val="00D20605"/>
    <w:rsid w:val="00DB049B"/>
    <w:rsid w:val="00E542E4"/>
    <w:rsid w:val="00E70B5E"/>
    <w:rsid w:val="00EF3BAE"/>
    <w:rsid w:val="00F20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3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33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C2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3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42F0B64E364B9E4AA96DC9284C102C46" ma:contentTypeVersion="2" ma:contentTypeDescription="Country Statements" ma:contentTypeScope="" ma:versionID="b6e815ee26b920f65fd9a68e5ff0258f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41</Order1>
  </documentManagement>
</p:properties>
</file>

<file path=customXml/itemProps1.xml><?xml version="1.0" encoding="utf-8"?>
<ds:datastoreItem xmlns:ds="http://schemas.openxmlformats.org/officeDocument/2006/customXml" ds:itemID="{99D02710-F4FF-4ECF-ACFC-DA733317FFC7}"/>
</file>

<file path=customXml/itemProps2.xml><?xml version="1.0" encoding="utf-8"?>
<ds:datastoreItem xmlns:ds="http://schemas.openxmlformats.org/officeDocument/2006/customXml" ds:itemID="{A697E383-F675-41E1-AB0A-445211D472EE}"/>
</file>

<file path=customXml/itemProps3.xml><?xml version="1.0" encoding="utf-8"?>
<ds:datastoreItem xmlns:ds="http://schemas.openxmlformats.org/officeDocument/2006/customXml" ds:itemID="{0913AEDD-55E3-4089-A8A1-CB943B4D57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Lebanon</dc:title>
  <dc:subject/>
  <dc:creator>Rayan said</dc:creator>
  <cp:keywords/>
  <dc:description/>
  <cp:lastModifiedBy>Rayan said</cp:lastModifiedBy>
  <cp:revision>2</cp:revision>
  <dcterms:created xsi:type="dcterms:W3CDTF">2016-01-19T14:03:00Z</dcterms:created>
  <dcterms:modified xsi:type="dcterms:W3CDTF">2016-01-19T14:03:00Z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0x010100CA92D31222379248846EF4F1EBFB5EDE0042F0B64E364B9E4AA96DC9284C102C46</vt:lpwstr>
  </property>
</Properties>
</file>