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C" w:rsidRPr="00C22328" w:rsidRDefault="00A76F8C" w:rsidP="00A76F8C">
      <w:pPr>
        <w:pStyle w:val="FootnoteText"/>
        <w:tabs>
          <w:tab w:val="center" w:pos="2268"/>
        </w:tabs>
        <w:jc w:val="center"/>
        <w:rPr>
          <w:rFonts w:ascii="Verdana" w:hAnsi="Verdana" w:cs="Arial"/>
          <w:sz w:val="20"/>
          <w:lang w:val="en-US"/>
        </w:rPr>
      </w:pPr>
      <w:r w:rsidRPr="00C22328">
        <w:rPr>
          <w:rFonts w:ascii="Verdana" w:hAnsi="Verdana" w:cs="Arial"/>
          <w:noProof/>
          <w:sz w:val="20"/>
          <w:lang w:val="en-US" w:eastAsia="en-US"/>
        </w:rPr>
        <w:drawing>
          <wp:inline distT="0" distB="0" distL="0" distR="0" wp14:anchorId="3B41B763" wp14:editId="632530F2">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A76F8C" w:rsidRPr="00C22328" w:rsidRDefault="00A76F8C" w:rsidP="00A76F8C">
      <w:pPr>
        <w:tabs>
          <w:tab w:val="center" w:pos="2268"/>
          <w:tab w:val="left" w:pos="5812"/>
        </w:tabs>
        <w:ind w:left="1440" w:right="1440"/>
        <w:jc w:val="center"/>
        <w:rPr>
          <w:rFonts w:ascii="Verdana" w:hAnsi="Verdana"/>
          <w:bCs/>
          <w:sz w:val="20"/>
          <w:szCs w:val="20"/>
          <w:lang w:val="fr-FR"/>
        </w:rPr>
      </w:pPr>
      <w:r w:rsidRPr="00C22328">
        <w:rPr>
          <w:rFonts w:ascii="Verdana" w:hAnsi="Verdana"/>
          <w:bCs/>
          <w:sz w:val="20"/>
          <w:szCs w:val="20"/>
          <w:lang w:val="fr-FR"/>
        </w:rPr>
        <w:t>Représentation permanente de la Belgique auprès des Nations Unies et auprès des institutions spécialisées à Genève</w:t>
      </w:r>
    </w:p>
    <w:p w:rsidR="00A76F8C" w:rsidRPr="00C22328" w:rsidRDefault="00A76F8C" w:rsidP="00A76F8C">
      <w:pPr>
        <w:rPr>
          <w:rFonts w:ascii="Verdana" w:hAnsi="Verdana"/>
          <w:b/>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76F8C" w:rsidRPr="007055AD" w:rsidTr="00CC0B55">
        <w:trPr>
          <w:jc w:val="center"/>
        </w:trPr>
        <w:tc>
          <w:tcPr>
            <w:tcW w:w="4257" w:type="dxa"/>
            <w:shd w:val="clear" w:color="auto" w:fill="auto"/>
          </w:tcPr>
          <w:p w:rsidR="00A76F8C" w:rsidRPr="00C22328" w:rsidRDefault="00D2103D" w:rsidP="00E743F2">
            <w:pPr>
              <w:jc w:val="center"/>
              <w:rPr>
                <w:rFonts w:ascii="Verdana" w:hAnsi="Verdana"/>
                <w:b/>
                <w:bCs/>
                <w:sz w:val="20"/>
                <w:szCs w:val="20"/>
                <w:lang w:val="fr-FR"/>
              </w:rPr>
            </w:pPr>
            <w:r>
              <w:rPr>
                <w:rFonts w:ascii="Verdana" w:hAnsi="Verdana" w:cs="Courier New"/>
                <w:b/>
                <w:sz w:val="20"/>
                <w:szCs w:val="20"/>
                <w:lang w:val="fr-BE"/>
              </w:rPr>
              <w:t>WG UPR 2</w:t>
            </w:r>
            <w:r w:rsidR="00D04E56">
              <w:rPr>
                <w:rFonts w:ascii="Verdana" w:hAnsi="Verdana" w:cs="Courier New"/>
                <w:b/>
                <w:sz w:val="20"/>
                <w:szCs w:val="20"/>
                <w:lang w:val="fr-BE"/>
              </w:rPr>
              <w:t>4</w:t>
            </w:r>
            <w:r w:rsidR="00A76F8C" w:rsidRPr="00C22328">
              <w:rPr>
                <w:rFonts w:ascii="Verdana" w:hAnsi="Verdana" w:cs="Courier New"/>
                <w:b/>
                <w:sz w:val="20"/>
                <w:szCs w:val="20"/>
                <w:lang w:val="fr-BE"/>
              </w:rPr>
              <w:t xml:space="preserve"> – </w:t>
            </w:r>
            <w:r w:rsidR="007055AD">
              <w:rPr>
                <w:rFonts w:ascii="Verdana" w:hAnsi="Verdana"/>
                <w:b/>
                <w:bCs/>
                <w:sz w:val="20"/>
                <w:szCs w:val="20"/>
                <w:lang w:val="fr-BE"/>
              </w:rPr>
              <w:t>Niger</w:t>
            </w:r>
          </w:p>
          <w:p w:rsidR="00A76F8C" w:rsidRPr="00C22328" w:rsidRDefault="00A76F8C" w:rsidP="00CC0B55">
            <w:pPr>
              <w:jc w:val="center"/>
              <w:rPr>
                <w:rFonts w:ascii="Verdana" w:hAnsi="Verdana" w:cs="Courier New"/>
                <w:b/>
                <w:i/>
                <w:sz w:val="20"/>
                <w:szCs w:val="20"/>
                <w:lang w:val="fr-BE"/>
              </w:rPr>
            </w:pPr>
            <w:r w:rsidRPr="00C22328">
              <w:rPr>
                <w:rFonts w:ascii="Verdana" w:hAnsi="Verdana" w:cs="Courier New"/>
                <w:b/>
                <w:i/>
                <w:sz w:val="20"/>
                <w:szCs w:val="20"/>
                <w:lang w:val="fr-BE"/>
              </w:rPr>
              <w:t>Intervention de la Belgique</w:t>
            </w:r>
          </w:p>
          <w:p w:rsidR="00A76F8C" w:rsidRPr="00C22328" w:rsidRDefault="00A76F8C" w:rsidP="00D04E56">
            <w:pPr>
              <w:jc w:val="center"/>
              <w:rPr>
                <w:rFonts w:ascii="Verdana" w:hAnsi="Verdana" w:cs="Courier New"/>
                <w:sz w:val="20"/>
                <w:szCs w:val="20"/>
                <w:lang w:val="fr-BE"/>
              </w:rPr>
            </w:pPr>
            <w:r w:rsidRPr="00C22328">
              <w:rPr>
                <w:rFonts w:ascii="Verdana" w:hAnsi="Verdana" w:cs="Courier New"/>
                <w:sz w:val="20"/>
                <w:szCs w:val="20"/>
                <w:lang w:val="fr-BE"/>
              </w:rPr>
              <w:t xml:space="preserve">Date: </w:t>
            </w:r>
            <w:r w:rsidR="007055AD">
              <w:rPr>
                <w:rFonts w:ascii="Verdana" w:hAnsi="Verdana" w:cs="Courier New"/>
                <w:sz w:val="20"/>
                <w:szCs w:val="20"/>
                <w:lang w:val="fr-BE"/>
              </w:rPr>
              <w:t>18</w:t>
            </w:r>
            <w:r w:rsidR="00D04E56">
              <w:rPr>
                <w:rFonts w:ascii="Verdana" w:hAnsi="Verdana" w:cs="Courier New"/>
                <w:sz w:val="20"/>
                <w:szCs w:val="20"/>
                <w:lang w:val="fr-BE"/>
              </w:rPr>
              <w:t xml:space="preserve"> janvier</w:t>
            </w:r>
            <w:r w:rsidR="00CC0B55" w:rsidRPr="00C22328">
              <w:rPr>
                <w:rFonts w:ascii="Verdana" w:hAnsi="Verdana" w:cs="Courier New"/>
                <w:sz w:val="20"/>
                <w:szCs w:val="20"/>
                <w:lang w:val="fr-BE"/>
              </w:rPr>
              <w:t xml:space="preserve"> 201</w:t>
            </w:r>
            <w:r w:rsidR="00D04E56">
              <w:rPr>
                <w:rFonts w:ascii="Verdana" w:hAnsi="Verdana" w:cs="Courier New"/>
                <w:sz w:val="20"/>
                <w:szCs w:val="20"/>
                <w:lang w:val="fr-BE"/>
              </w:rPr>
              <w:t>6</w:t>
            </w:r>
          </w:p>
        </w:tc>
      </w:tr>
    </w:tbl>
    <w:p w:rsidR="00A76F8C" w:rsidRPr="00C22328" w:rsidRDefault="00A76F8C" w:rsidP="00A76F8C">
      <w:pPr>
        <w:rPr>
          <w:rFonts w:ascii="Verdana" w:hAnsi="Verdana"/>
          <w:sz w:val="20"/>
          <w:szCs w:val="20"/>
          <w:lang w:val="fr-FR"/>
        </w:rPr>
      </w:pPr>
    </w:p>
    <w:p w:rsidR="0073149D" w:rsidRPr="00C22328" w:rsidRDefault="0073149D" w:rsidP="00A76F8C">
      <w:pPr>
        <w:rPr>
          <w:rFonts w:ascii="Verdana" w:hAnsi="Verdana"/>
          <w:sz w:val="20"/>
          <w:szCs w:val="20"/>
          <w:lang w:val="fr-FR"/>
        </w:rPr>
      </w:pPr>
    </w:p>
    <w:p w:rsidR="00A76F8C" w:rsidRPr="00C22328" w:rsidRDefault="00A76F8C" w:rsidP="00A76F8C">
      <w:pPr>
        <w:jc w:val="both"/>
        <w:rPr>
          <w:rFonts w:ascii="Verdana" w:hAnsi="Verdana"/>
          <w:b/>
          <w:sz w:val="20"/>
          <w:szCs w:val="20"/>
          <w:lang w:val="fr-BE"/>
        </w:rPr>
      </w:pPr>
      <w:r w:rsidRPr="00C22328">
        <w:rPr>
          <w:rFonts w:ascii="Verdana" w:hAnsi="Verdana"/>
          <w:b/>
          <w:sz w:val="20"/>
          <w:szCs w:val="20"/>
          <w:lang w:val="fr-BE"/>
        </w:rPr>
        <w:t>Monsieur le Président,</w:t>
      </w:r>
    </w:p>
    <w:p w:rsidR="00A76F8C" w:rsidRPr="00C22328" w:rsidRDefault="00A76F8C" w:rsidP="00A76F8C">
      <w:pPr>
        <w:jc w:val="both"/>
        <w:rPr>
          <w:rFonts w:ascii="Verdana" w:hAnsi="Verdana"/>
          <w:sz w:val="20"/>
          <w:szCs w:val="20"/>
          <w:lang w:val="fr-BE"/>
        </w:rPr>
      </w:pPr>
    </w:p>
    <w:p w:rsidR="007055AD" w:rsidRDefault="007055AD" w:rsidP="007055AD">
      <w:pPr>
        <w:jc w:val="both"/>
        <w:rPr>
          <w:rFonts w:ascii="Verdana" w:hAnsi="Verdana" w:cs="Arial"/>
          <w:iCs/>
          <w:color w:val="000000"/>
          <w:sz w:val="20"/>
          <w:szCs w:val="20"/>
          <w:lang w:val="fr-BE"/>
        </w:rPr>
      </w:pPr>
      <w:r w:rsidRPr="007055AD">
        <w:rPr>
          <w:rFonts w:ascii="Verdana" w:hAnsi="Verdana" w:cs="Arial"/>
          <w:iCs/>
          <w:color w:val="000000"/>
          <w:sz w:val="20"/>
          <w:szCs w:val="20"/>
          <w:lang w:val="fr-BE"/>
        </w:rPr>
        <w:t>La Belgique apprécie les progrès accomplis depuis la première session de l’Examen Périodique Universel pour le Niger et se félicite particulièrement de la formulation en 2012 d’une invitation permanente aux procédures spéciales du Conseil</w:t>
      </w:r>
      <w:bookmarkStart w:id="0" w:name="_GoBack"/>
      <w:bookmarkEnd w:id="0"/>
      <w:r w:rsidRPr="007055AD">
        <w:rPr>
          <w:rFonts w:ascii="Verdana" w:hAnsi="Verdana" w:cs="Arial"/>
          <w:iCs/>
          <w:color w:val="000000"/>
          <w:sz w:val="20"/>
          <w:szCs w:val="20"/>
          <w:lang w:val="fr-BE"/>
        </w:rPr>
        <w:t xml:space="preserve">. </w:t>
      </w:r>
      <w:r w:rsidR="00EB315A">
        <w:rPr>
          <w:rFonts w:ascii="Verdana" w:hAnsi="Verdana" w:cs="Arial"/>
          <w:iCs/>
          <w:color w:val="000000"/>
          <w:sz w:val="20"/>
          <w:szCs w:val="20"/>
          <w:lang w:val="fr-BE"/>
        </w:rPr>
        <w:t>Ma délégation se félicite également de</w:t>
      </w:r>
      <w:r w:rsidR="009C5B60">
        <w:rPr>
          <w:rFonts w:ascii="Verdana" w:hAnsi="Verdana" w:cs="Arial"/>
          <w:iCs/>
          <w:color w:val="000000"/>
          <w:sz w:val="20"/>
          <w:szCs w:val="20"/>
          <w:lang w:val="fr-BE"/>
        </w:rPr>
        <w:t xml:space="preserve"> la récente</w:t>
      </w:r>
      <w:r w:rsidR="00EB315A">
        <w:rPr>
          <w:rFonts w:ascii="Verdana" w:hAnsi="Verdana" w:cs="Arial"/>
          <w:iCs/>
          <w:color w:val="000000"/>
          <w:sz w:val="20"/>
          <w:szCs w:val="20"/>
          <w:lang w:val="fr-BE"/>
        </w:rPr>
        <w:t xml:space="preserve"> ratification </w:t>
      </w:r>
      <w:r w:rsidR="009C5B60">
        <w:rPr>
          <w:rFonts w:ascii="Verdana" w:hAnsi="Verdana" w:cs="Arial"/>
          <w:iCs/>
          <w:color w:val="000000"/>
          <w:sz w:val="20"/>
          <w:szCs w:val="20"/>
          <w:lang w:val="fr-BE"/>
        </w:rPr>
        <w:t xml:space="preserve">par le Niger </w:t>
      </w:r>
      <w:r w:rsidR="00EB315A">
        <w:rPr>
          <w:rFonts w:ascii="Verdana" w:hAnsi="Verdana" w:cs="Arial"/>
          <w:iCs/>
          <w:color w:val="000000"/>
          <w:sz w:val="20"/>
          <w:szCs w:val="20"/>
          <w:lang w:val="fr-BE"/>
        </w:rPr>
        <w:t>de</w:t>
      </w:r>
      <w:r w:rsidR="00EB315A" w:rsidRPr="007055AD">
        <w:rPr>
          <w:rFonts w:ascii="Verdana" w:hAnsi="Verdana" w:cs="Arial"/>
          <w:iCs/>
          <w:color w:val="000000"/>
          <w:sz w:val="20"/>
          <w:szCs w:val="20"/>
          <w:lang w:val="fr-BE"/>
        </w:rPr>
        <w:t xml:space="preserve"> la Convention c</w:t>
      </w:r>
      <w:r w:rsidR="00EB315A">
        <w:rPr>
          <w:rFonts w:ascii="Verdana" w:hAnsi="Verdana" w:cs="Arial"/>
          <w:iCs/>
          <w:color w:val="000000"/>
          <w:sz w:val="20"/>
          <w:szCs w:val="20"/>
          <w:lang w:val="fr-BE"/>
        </w:rPr>
        <w:t>ontre les Disparitions Forcées.</w:t>
      </w:r>
    </w:p>
    <w:p w:rsidR="007055AD" w:rsidRPr="007055AD" w:rsidRDefault="007055AD" w:rsidP="007055AD">
      <w:pPr>
        <w:jc w:val="both"/>
        <w:rPr>
          <w:rFonts w:ascii="Verdana" w:hAnsi="Verdana" w:cs="Arial"/>
          <w:iCs/>
          <w:color w:val="000000"/>
          <w:sz w:val="20"/>
          <w:szCs w:val="20"/>
          <w:lang w:val="fr-BE"/>
        </w:rPr>
      </w:pPr>
    </w:p>
    <w:p w:rsidR="007055AD" w:rsidRDefault="007055AD" w:rsidP="007055AD">
      <w:pPr>
        <w:jc w:val="both"/>
        <w:rPr>
          <w:rFonts w:ascii="Verdana" w:hAnsi="Verdana" w:cs="Arial"/>
          <w:iCs/>
          <w:color w:val="000000"/>
          <w:sz w:val="20"/>
          <w:szCs w:val="20"/>
          <w:lang w:val="fr-BE"/>
        </w:rPr>
      </w:pPr>
      <w:r w:rsidRPr="007055AD">
        <w:rPr>
          <w:rFonts w:ascii="Verdana" w:hAnsi="Verdana" w:cs="Arial"/>
          <w:iCs/>
          <w:color w:val="000000"/>
          <w:sz w:val="20"/>
          <w:szCs w:val="20"/>
          <w:lang w:val="fr-BE"/>
        </w:rPr>
        <w:t xml:space="preserve">La Belgique s’inquiète </w:t>
      </w:r>
      <w:r w:rsidR="00EB315A">
        <w:rPr>
          <w:rFonts w:ascii="Verdana" w:hAnsi="Verdana" w:cs="Arial"/>
          <w:iCs/>
          <w:color w:val="000000"/>
          <w:sz w:val="20"/>
          <w:szCs w:val="20"/>
          <w:lang w:val="fr-BE"/>
        </w:rPr>
        <w:t xml:space="preserve">en revanche </w:t>
      </w:r>
      <w:r w:rsidRPr="007055AD">
        <w:rPr>
          <w:rFonts w:ascii="Verdana" w:hAnsi="Verdana" w:cs="Arial"/>
          <w:iCs/>
          <w:color w:val="000000"/>
          <w:sz w:val="20"/>
          <w:szCs w:val="20"/>
          <w:lang w:val="fr-BE"/>
        </w:rPr>
        <w:t xml:space="preserve">de la détérioration de la situation sécuritaire causée par des attaques de groupes terroristes tels que </w:t>
      </w:r>
      <w:r w:rsidR="002757E7">
        <w:rPr>
          <w:rFonts w:ascii="Verdana" w:hAnsi="Verdana" w:cs="Arial"/>
          <w:iCs/>
          <w:color w:val="000000"/>
          <w:sz w:val="20"/>
          <w:szCs w:val="20"/>
          <w:lang w:val="fr-BE"/>
        </w:rPr>
        <w:t>AQMI</w:t>
      </w:r>
      <w:r w:rsidRPr="007055AD">
        <w:rPr>
          <w:rFonts w:ascii="Verdana" w:hAnsi="Verdana" w:cs="Arial"/>
          <w:iCs/>
          <w:color w:val="000000"/>
          <w:sz w:val="20"/>
          <w:szCs w:val="20"/>
          <w:lang w:val="fr-BE"/>
        </w:rPr>
        <w:t xml:space="preserve"> ou </w:t>
      </w:r>
      <w:proofErr w:type="spellStart"/>
      <w:r w:rsidRPr="007055AD">
        <w:rPr>
          <w:rFonts w:ascii="Verdana" w:hAnsi="Verdana" w:cs="Arial"/>
          <w:iCs/>
          <w:color w:val="000000"/>
          <w:sz w:val="20"/>
          <w:szCs w:val="20"/>
          <w:lang w:val="fr-BE"/>
        </w:rPr>
        <w:t>Boko</w:t>
      </w:r>
      <w:proofErr w:type="spellEnd"/>
      <w:r w:rsidRPr="007055AD">
        <w:rPr>
          <w:rFonts w:ascii="Verdana" w:hAnsi="Verdana" w:cs="Arial"/>
          <w:iCs/>
          <w:color w:val="000000"/>
          <w:sz w:val="20"/>
          <w:szCs w:val="20"/>
          <w:lang w:val="fr-BE"/>
        </w:rPr>
        <w:t xml:space="preserve"> </w:t>
      </w:r>
      <w:proofErr w:type="spellStart"/>
      <w:r w:rsidRPr="007055AD">
        <w:rPr>
          <w:rFonts w:ascii="Verdana" w:hAnsi="Verdana" w:cs="Arial"/>
          <w:iCs/>
          <w:color w:val="000000"/>
          <w:sz w:val="20"/>
          <w:szCs w:val="20"/>
          <w:lang w:val="fr-BE"/>
        </w:rPr>
        <w:t>Haram</w:t>
      </w:r>
      <w:proofErr w:type="spellEnd"/>
      <w:r w:rsidRPr="007055AD">
        <w:rPr>
          <w:rFonts w:ascii="Verdana" w:hAnsi="Verdana" w:cs="Arial"/>
          <w:iCs/>
          <w:color w:val="000000"/>
          <w:sz w:val="20"/>
          <w:szCs w:val="20"/>
          <w:lang w:val="fr-BE"/>
        </w:rPr>
        <w:t xml:space="preserve"> et condamne ces abus des droits de l’homme tels que des enlèvements et meurtres de civils par des acteurs non-étatiques.</w:t>
      </w:r>
      <w:r w:rsidR="007E2754">
        <w:rPr>
          <w:rFonts w:ascii="Verdana" w:hAnsi="Verdana" w:cs="Arial"/>
          <w:iCs/>
          <w:color w:val="000000"/>
          <w:sz w:val="20"/>
          <w:szCs w:val="20"/>
          <w:lang w:val="fr-BE"/>
        </w:rPr>
        <w:t xml:space="preserve"> Sur le plan de la justice, la Belgique encourage les autorités du Niger à s’assurer de l’indépendance de l’appareil judiciaire. </w:t>
      </w:r>
    </w:p>
    <w:p w:rsidR="007055AD" w:rsidRPr="007055AD" w:rsidRDefault="007055AD" w:rsidP="007055AD">
      <w:pPr>
        <w:jc w:val="both"/>
        <w:rPr>
          <w:rFonts w:ascii="Verdana" w:hAnsi="Verdana" w:cs="Arial"/>
          <w:iCs/>
          <w:color w:val="000000"/>
          <w:sz w:val="20"/>
          <w:szCs w:val="20"/>
          <w:lang w:val="fr-BE"/>
        </w:rPr>
      </w:pPr>
    </w:p>
    <w:p w:rsidR="007055AD" w:rsidRDefault="007055AD" w:rsidP="007055AD">
      <w:pPr>
        <w:jc w:val="both"/>
        <w:rPr>
          <w:rFonts w:ascii="Verdana" w:hAnsi="Verdana" w:cs="Arial"/>
          <w:iCs/>
          <w:color w:val="000000"/>
          <w:sz w:val="20"/>
          <w:szCs w:val="20"/>
          <w:lang w:val="fr-BE"/>
        </w:rPr>
      </w:pPr>
      <w:r w:rsidRPr="007055AD">
        <w:rPr>
          <w:rFonts w:ascii="Verdana" w:hAnsi="Verdana" w:cs="Arial"/>
          <w:iCs/>
          <w:color w:val="000000"/>
          <w:sz w:val="20"/>
          <w:szCs w:val="20"/>
          <w:lang w:val="fr-BE"/>
        </w:rPr>
        <w:t>Ma délégation apprécie la ratification par le Niger du Statut de Rome et certaines adaptations de sa législation pénale pour rendre cet enga</w:t>
      </w:r>
      <w:r w:rsidR="009C5B60">
        <w:rPr>
          <w:rFonts w:ascii="Verdana" w:hAnsi="Verdana" w:cs="Arial"/>
          <w:iCs/>
          <w:color w:val="000000"/>
          <w:sz w:val="20"/>
          <w:szCs w:val="20"/>
          <w:lang w:val="fr-BE"/>
        </w:rPr>
        <w:t>ge</w:t>
      </w:r>
      <w:r w:rsidRPr="007055AD">
        <w:rPr>
          <w:rFonts w:ascii="Verdana" w:hAnsi="Verdana" w:cs="Arial"/>
          <w:iCs/>
          <w:color w:val="000000"/>
          <w:sz w:val="20"/>
          <w:szCs w:val="20"/>
          <w:lang w:val="fr-BE"/>
        </w:rPr>
        <w:t xml:space="preserve">ment applicable en droit interne. </w:t>
      </w:r>
      <w:r w:rsidRPr="007055AD">
        <w:rPr>
          <w:rFonts w:ascii="Verdana" w:hAnsi="Verdana" w:cs="Arial"/>
          <w:b/>
          <w:iCs/>
          <w:color w:val="000000"/>
          <w:sz w:val="20"/>
          <w:szCs w:val="20"/>
          <w:lang w:val="fr-BE"/>
        </w:rPr>
        <w:t>R1</w:t>
      </w:r>
      <w:r w:rsidRPr="007055AD">
        <w:rPr>
          <w:rFonts w:ascii="Verdana" w:hAnsi="Verdana" w:cs="Arial"/>
          <w:iCs/>
          <w:color w:val="000000"/>
          <w:sz w:val="20"/>
          <w:szCs w:val="20"/>
          <w:lang w:val="fr-BE"/>
        </w:rPr>
        <w:t xml:space="preserve"> Ma délégation recommande au Niger de prendre toutes les mesures nécessaires pour aligner complètement sa législation avec </w:t>
      </w:r>
      <w:r w:rsidR="005E2C6E">
        <w:rPr>
          <w:rFonts w:ascii="Verdana" w:hAnsi="Verdana" w:cs="Arial"/>
          <w:iCs/>
          <w:color w:val="000000"/>
          <w:sz w:val="20"/>
          <w:szCs w:val="20"/>
          <w:lang w:val="fr-BE"/>
        </w:rPr>
        <w:t xml:space="preserve">le Statut </w:t>
      </w:r>
      <w:r w:rsidR="009C5B60">
        <w:rPr>
          <w:rFonts w:ascii="Verdana" w:hAnsi="Verdana" w:cs="Arial"/>
          <w:iCs/>
          <w:color w:val="000000"/>
          <w:sz w:val="20"/>
          <w:szCs w:val="20"/>
          <w:lang w:val="fr-BE"/>
        </w:rPr>
        <w:t xml:space="preserve">de Rome </w:t>
      </w:r>
      <w:r w:rsidR="005E2C6E">
        <w:rPr>
          <w:rFonts w:ascii="Verdana" w:hAnsi="Verdana" w:cs="Arial"/>
          <w:iCs/>
          <w:color w:val="000000"/>
          <w:sz w:val="20"/>
          <w:szCs w:val="20"/>
          <w:lang w:val="fr-BE"/>
        </w:rPr>
        <w:t>et en particulier</w:t>
      </w:r>
      <w:r w:rsidRPr="007055AD">
        <w:rPr>
          <w:rFonts w:ascii="Verdana" w:hAnsi="Verdana" w:cs="Arial"/>
          <w:iCs/>
          <w:color w:val="000000"/>
          <w:sz w:val="20"/>
          <w:szCs w:val="20"/>
          <w:lang w:val="fr-BE"/>
        </w:rPr>
        <w:t xml:space="preserve"> permettre la pleine coopération avec la Cour Pénale Internationale. </w:t>
      </w:r>
    </w:p>
    <w:p w:rsidR="007055AD" w:rsidRPr="007055AD" w:rsidRDefault="007055AD" w:rsidP="007055AD">
      <w:pPr>
        <w:jc w:val="both"/>
        <w:rPr>
          <w:rFonts w:ascii="Verdana" w:hAnsi="Verdana" w:cs="Arial"/>
          <w:iCs/>
          <w:color w:val="000000"/>
          <w:sz w:val="20"/>
          <w:szCs w:val="20"/>
          <w:lang w:val="fr-BE"/>
        </w:rPr>
      </w:pPr>
    </w:p>
    <w:p w:rsidR="007055AD" w:rsidRDefault="007055AD" w:rsidP="007055AD">
      <w:pPr>
        <w:jc w:val="both"/>
        <w:rPr>
          <w:rFonts w:ascii="Verdana" w:hAnsi="Verdana" w:cs="Arial"/>
          <w:iCs/>
          <w:color w:val="000000"/>
          <w:sz w:val="20"/>
          <w:szCs w:val="20"/>
          <w:lang w:val="fr-BE"/>
        </w:rPr>
      </w:pPr>
      <w:r w:rsidRPr="007055AD">
        <w:rPr>
          <w:rFonts w:ascii="Verdana" w:hAnsi="Verdana" w:cs="Arial"/>
          <w:iCs/>
          <w:color w:val="000000"/>
          <w:sz w:val="20"/>
          <w:szCs w:val="20"/>
          <w:lang w:val="fr-BE"/>
        </w:rPr>
        <w:t xml:space="preserve">La Belgique apprécie le moratoire de fait sur l’application de la peine de mort au Niger depuis 1976 et se félicite de la décision du </w:t>
      </w:r>
      <w:r w:rsidR="00DA1894">
        <w:rPr>
          <w:rFonts w:ascii="Verdana" w:hAnsi="Verdana" w:cs="Arial"/>
          <w:iCs/>
          <w:color w:val="000000"/>
          <w:sz w:val="20"/>
          <w:szCs w:val="20"/>
          <w:lang w:val="fr-BE"/>
        </w:rPr>
        <w:t>gouvernement</w:t>
      </w:r>
      <w:r w:rsidRPr="007055AD">
        <w:rPr>
          <w:rFonts w:ascii="Verdana" w:hAnsi="Verdana" w:cs="Arial"/>
          <w:iCs/>
          <w:color w:val="000000"/>
          <w:sz w:val="20"/>
          <w:szCs w:val="20"/>
          <w:lang w:val="fr-BE"/>
        </w:rPr>
        <w:t xml:space="preserve"> d’approuver le projet de loi pour l’adhésion au </w:t>
      </w:r>
      <w:r>
        <w:rPr>
          <w:rFonts w:ascii="Verdana" w:hAnsi="Verdana" w:cs="Arial"/>
          <w:iCs/>
          <w:color w:val="000000"/>
          <w:sz w:val="20"/>
          <w:szCs w:val="20"/>
          <w:lang w:val="fr-BE"/>
        </w:rPr>
        <w:t>D</w:t>
      </w:r>
      <w:r w:rsidRPr="007055AD">
        <w:rPr>
          <w:rFonts w:ascii="Verdana" w:hAnsi="Verdana" w:cs="Arial"/>
          <w:iCs/>
          <w:color w:val="000000"/>
          <w:sz w:val="20"/>
          <w:szCs w:val="20"/>
          <w:lang w:val="fr-BE"/>
        </w:rPr>
        <w:t xml:space="preserve">euxième </w:t>
      </w:r>
      <w:r>
        <w:rPr>
          <w:rFonts w:ascii="Verdana" w:hAnsi="Verdana" w:cs="Arial"/>
          <w:iCs/>
          <w:color w:val="000000"/>
          <w:sz w:val="20"/>
          <w:szCs w:val="20"/>
          <w:lang w:val="fr-BE"/>
        </w:rPr>
        <w:t>P</w:t>
      </w:r>
      <w:r w:rsidRPr="007055AD">
        <w:rPr>
          <w:rFonts w:ascii="Verdana" w:hAnsi="Verdana" w:cs="Arial"/>
          <w:iCs/>
          <w:color w:val="000000"/>
          <w:sz w:val="20"/>
          <w:szCs w:val="20"/>
          <w:lang w:val="fr-BE"/>
        </w:rPr>
        <w:t xml:space="preserve">rotocole au Pacte relatif aux droits civils et politiques qui implique l’abolition de la peine de mort en droit interne. </w:t>
      </w:r>
      <w:r w:rsidRPr="007055AD">
        <w:rPr>
          <w:rFonts w:ascii="Verdana" w:hAnsi="Verdana" w:cs="Arial"/>
          <w:b/>
          <w:iCs/>
          <w:color w:val="000000"/>
          <w:sz w:val="20"/>
          <w:szCs w:val="20"/>
          <w:lang w:val="fr-BE"/>
        </w:rPr>
        <w:t>R2</w:t>
      </w:r>
      <w:r w:rsidRPr="007055AD">
        <w:rPr>
          <w:rFonts w:ascii="Verdana" w:hAnsi="Verdana" w:cs="Arial"/>
          <w:iCs/>
          <w:color w:val="000000"/>
          <w:sz w:val="20"/>
          <w:szCs w:val="20"/>
          <w:lang w:val="fr-BE"/>
        </w:rPr>
        <w:t xml:space="preserve"> La Belgique recommande à la délégation du Niger de finaliser aussi rapidement que possible la ratification de ce Protocole et de prendre toutes les mesure législatives nécessaires pour confirmer l’abolition de la peine de mort</w:t>
      </w:r>
      <w:r w:rsidR="009C5B60">
        <w:rPr>
          <w:rFonts w:ascii="Verdana" w:hAnsi="Verdana" w:cs="Arial"/>
          <w:iCs/>
          <w:color w:val="000000"/>
          <w:sz w:val="20"/>
          <w:szCs w:val="20"/>
          <w:lang w:val="fr-BE"/>
        </w:rPr>
        <w:t>,</w:t>
      </w:r>
      <w:r w:rsidRPr="007055AD">
        <w:rPr>
          <w:rFonts w:ascii="Verdana" w:hAnsi="Verdana" w:cs="Arial"/>
          <w:iCs/>
          <w:color w:val="000000"/>
          <w:sz w:val="20"/>
          <w:szCs w:val="20"/>
          <w:lang w:val="fr-BE"/>
        </w:rPr>
        <w:t xml:space="preserve"> y compris dans son ordre législatif interne.   </w:t>
      </w:r>
    </w:p>
    <w:p w:rsidR="007055AD" w:rsidRPr="007055AD" w:rsidRDefault="007055AD" w:rsidP="007055AD">
      <w:pPr>
        <w:jc w:val="both"/>
        <w:rPr>
          <w:rFonts w:ascii="Verdana" w:hAnsi="Verdana" w:cs="Arial"/>
          <w:iCs/>
          <w:color w:val="000000"/>
          <w:sz w:val="20"/>
          <w:szCs w:val="20"/>
          <w:lang w:val="fr-BE"/>
        </w:rPr>
      </w:pPr>
    </w:p>
    <w:p w:rsidR="00A76F8C" w:rsidRPr="00C22328" w:rsidRDefault="00A76F8C" w:rsidP="00A76F8C">
      <w:pPr>
        <w:jc w:val="both"/>
        <w:rPr>
          <w:rFonts w:ascii="Verdana" w:hAnsi="Verdana"/>
          <w:color w:val="000000"/>
          <w:sz w:val="20"/>
          <w:szCs w:val="20"/>
          <w:lang w:val="fr-FR"/>
        </w:rPr>
      </w:pPr>
      <w:r w:rsidRPr="00C22328">
        <w:rPr>
          <w:rFonts w:ascii="Verdana" w:hAnsi="Verdana"/>
          <w:b/>
          <w:sz w:val="20"/>
          <w:szCs w:val="20"/>
          <w:lang w:val="fr-BE"/>
        </w:rPr>
        <w:t>Je vous remercie Monsieur le Président.</w:t>
      </w:r>
    </w:p>
    <w:p w:rsidR="00CC2DAC" w:rsidRPr="00C22328" w:rsidRDefault="00CC2DAC">
      <w:pPr>
        <w:rPr>
          <w:rFonts w:ascii="Verdana" w:hAnsi="Verdana"/>
          <w:sz w:val="20"/>
          <w:szCs w:val="20"/>
          <w:lang w:val="fr-FR"/>
        </w:rPr>
      </w:pPr>
    </w:p>
    <w:sectPr w:rsidR="00CC2DAC" w:rsidRPr="00C22328" w:rsidSect="00CC0B55">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nesty Trade Gothic">
    <w:altName w:val="Corbel"/>
    <w:charset w:val="00"/>
    <w:family w:val="swiss"/>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B3"/>
    <w:rsid w:val="00044CEC"/>
    <w:rsid w:val="001008EF"/>
    <w:rsid w:val="001109D0"/>
    <w:rsid w:val="00180E85"/>
    <w:rsid w:val="001A6307"/>
    <w:rsid w:val="001D1DBB"/>
    <w:rsid w:val="001E576C"/>
    <w:rsid w:val="00202819"/>
    <w:rsid w:val="00231E20"/>
    <w:rsid w:val="00232E3A"/>
    <w:rsid w:val="00236438"/>
    <w:rsid w:val="002757E7"/>
    <w:rsid w:val="00303611"/>
    <w:rsid w:val="0031632B"/>
    <w:rsid w:val="00363BA4"/>
    <w:rsid w:val="00365B09"/>
    <w:rsid w:val="00376DA0"/>
    <w:rsid w:val="00395D36"/>
    <w:rsid w:val="00397F6A"/>
    <w:rsid w:val="00414EE5"/>
    <w:rsid w:val="0047763A"/>
    <w:rsid w:val="00480E4D"/>
    <w:rsid w:val="004C2CC6"/>
    <w:rsid w:val="0051114C"/>
    <w:rsid w:val="005503A0"/>
    <w:rsid w:val="005C77A8"/>
    <w:rsid w:val="005E2C6E"/>
    <w:rsid w:val="005F0275"/>
    <w:rsid w:val="00697544"/>
    <w:rsid w:val="006A477D"/>
    <w:rsid w:val="007055AD"/>
    <w:rsid w:val="0071518E"/>
    <w:rsid w:val="0073149D"/>
    <w:rsid w:val="007745BC"/>
    <w:rsid w:val="007E2754"/>
    <w:rsid w:val="008001DE"/>
    <w:rsid w:val="00802817"/>
    <w:rsid w:val="008B7ECE"/>
    <w:rsid w:val="008F39D7"/>
    <w:rsid w:val="008F42B3"/>
    <w:rsid w:val="00976254"/>
    <w:rsid w:val="009C5B60"/>
    <w:rsid w:val="009D0E2C"/>
    <w:rsid w:val="009F427A"/>
    <w:rsid w:val="00A251A8"/>
    <w:rsid w:val="00A76F8C"/>
    <w:rsid w:val="00A81381"/>
    <w:rsid w:val="00A85660"/>
    <w:rsid w:val="00B05EB1"/>
    <w:rsid w:val="00BA377C"/>
    <w:rsid w:val="00C22328"/>
    <w:rsid w:val="00C2584E"/>
    <w:rsid w:val="00C401E1"/>
    <w:rsid w:val="00C51F1E"/>
    <w:rsid w:val="00C86ED3"/>
    <w:rsid w:val="00CB14CA"/>
    <w:rsid w:val="00CC0B55"/>
    <w:rsid w:val="00CC2DAC"/>
    <w:rsid w:val="00CC77A9"/>
    <w:rsid w:val="00D04E56"/>
    <w:rsid w:val="00D2103D"/>
    <w:rsid w:val="00D60469"/>
    <w:rsid w:val="00DA1894"/>
    <w:rsid w:val="00DA42FD"/>
    <w:rsid w:val="00E743F2"/>
    <w:rsid w:val="00EB315A"/>
    <w:rsid w:val="00FA6A0B"/>
    <w:rsid w:val="00FB0365"/>
    <w:rsid w:val="00FB74A0"/>
    <w:rsid w:val="00FE5221"/>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300AE5E493564ABE419980A18DF527" ma:contentTypeVersion="2" ma:contentTypeDescription="Country Statements" ma:contentTypeScope="" ma:versionID="2a7c937c0004cd48d2b9d05ffe3e7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DCCE2-3A53-4E22-81A9-B84D718C1414}"/>
</file>

<file path=customXml/itemProps2.xml><?xml version="1.0" encoding="utf-8"?>
<ds:datastoreItem xmlns:ds="http://schemas.openxmlformats.org/officeDocument/2006/customXml" ds:itemID="{B4AE04FC-FB74-47CF-86A5-D5B022D7BE4B}"/>
</file>

<file path=customXml/itemProps3.xml><?xml version="1.0" encoding="utf-8"?>
<ds:datastoreItem xmlns:ds="http://schemas.openxmlformats.org/officeDocument/2006/customXml" ds:itemID="{9FE84472-8664-4C8C-A8F8-C807B1BF4AD7}"/>
</file>

<file path=docProps/app.xml><?xml version="1.0" encoding="utf-8"?>
<Properties xmlns="http://schemas.openxmlformats.org/officeDocument/2006/extended-properties" xmlns:vt="http://schemas.openxmlformats.org/officeDocument/2006/docPropsVTypes">
  <Template>AC015A0C.dotm</Template>
  <TotalTime>0</TotalTime>
  <Pages>1</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Joosten Véronique - M3.1</dc:creator>
  <cp:lastModifiedBy>Stevens Thomas - Belgium - Geneva UNO</cp:lastModifiedBy>
  <cp:revision>11</cp:revision>
  <cp:lastPrinted>2016-01-15T10:33:00Z</cp:lastPrinted>
  <dcterms:created xsi:type="dcterms:W3CDTF">2016-01-06T17:33:00Z</dcterms:created>
  <dcterms:modified xsi:type="dcterms:W3CDTF">2016-01-19T12:09:00Z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c1e5b19b-a127-483c-b964-df71c432bcdf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0x010100CA92D31222379248846EF4F1EBFB5EDE00B6300AE5E493564ABE419980A18DF527</vt:lpwstr>
  </property>
</Properties>
</file>