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FA" w:rsidRPr="00654528" w:rsidRDefault="003D22FA" w:rsidP="003D22FA">
      <w:pPr>
        <w:pStyle w:val="uLinie"/>
        <w:spacing w:after="454"/>
        <w:rPr>
          <w:lang w:val="en-GB"/>
        </w:rPr>
      </w:pPr>
      <w:bookmarkStart w:id="0" w:name="_GoBack"/>
      <w:bookmarkEnd w:id="0"/>
    </w:p>
    <w:p w:rsidR="00ED644C" w:rsidRPr="009B70F6" w:rsidRDefault="00ED644C" w:rsidP="00ED644C">
      <w:pPr>
        <w:pStyle w:val="Subtitle"/>
        <w:spacing w:line="276" w:lineRule="auto"/>
        <w:jc w:val="center"/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Conseil des droits de l’homme</w:t>
      </w:r>
    </w:p>
    <w:p w:rsidR="00ED644C" w:rsidRDefault="008B2784" w:rsidP="00ED644C">
      <w:pPr>
        <w:jc w:val="center"/>
        <w:rPr>
          <w:lang w:val="fr-CH"/>
        </w:rPr>
      </w:pPr>
      <w:r>
        <w:rPr>
          <w:lang w:val="fr-CH"/>
        </w:rPr>
        <w:t>2</w:t>
      </w:r>
      <w:r w:rsidR="009E1A9C">
        <w:rPr>
          <w:lang w:val="fr-CH"/>
        </w:rPr>
        <w:t>4</w:t>
      </w:r>
      <w:r w:rsidR="00ED644C">
        <w:rPr>
          <w:vertAlign w:val="superscript"/>
          <w:lang w:val="fr-CH"/>
        </w:rPr>
        <w:t>e</w:t>
      </w:r>
      <w:r w:rsidR="00ED644C">
        <w:rPr>
          <w:lang w:val="fr-CH"/>
        </w:rPr>
        <w:t xml:space="preserve"> session du Groupe de travail sur l’Examen périodique universel </w:t>
      </w:r>
    </w:p>
    <w:p w:rsidR="009B70F6" w:rsidRDefault="009B70F6" w:rsidP="009B70F6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:rsidR="0071222C" w:rsidRPr="00631085" w:rsidRDefault="004D06BA" w:rsidP="0071222C">
      <w:pPr>
        <w:pStyle w:val="Subtitle"/>
        <w:spacing w:line="276" w:lineRule="auto"/>
        <w:jc w:val="center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Niger</w:t>
      </w:r>
    </w:p>
    <w:p w:rsidR="00F41633" w:rsidRPr="00747D4C" w:rsidRDefault="00F41633" w:rsidP="00F41633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:rsidR="00F41633" w:rsidRPr="009B70F6" w:rsidRDefault="00F41633" w:rsidP="00F41633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9B70F6">
        <w:rPr>
          <w:sz w:val="20"/>
          <w:szCs w:val="20"/>
          <w:lang w:val="fr-CH"/>
        </w:rPr>
        <w:t xml:space="preserve">Genève, le </w:t>
      </w:r>
      <w:r w:rsidR="009431F9">
        <w:rPr>
          <w:sz w:val="20"/>
          <w:szCs w:val="20"/>
          <w:lang w:val="fr-CH"/>
        </w:rPr>
        <w:t>18</w:t>
      </w:r>
      <w:r w:rsidR="009E1A9C">
        <w:rPr>
          <w:sz w:val="20"/>
          <w:szCs w:val="20"/>
          <w:lang w:val="fr-CH"/>
        </w:rPr>
        <w:t xml:space="preserve"> janvier</w:t>
      </w:r>
      <w:r w:rsidR="00ED644C" w:rsidRPr="009B70F6">
        <w:rPr>
          <w:sz w:val="20"/>
          <w:szCs w:val="20"/>
          <w:lang w:val="fr-CH"/>
        </w:rPr>
        <w:t xml:space="preserve"> </w:t>
      </w:r>
      <w:r w:rsidR="00F85065">
        <w:rPr>
          <w:sz w:val="20"/>
          <w:szCs w:val="20"/>
          <w:lang w:val="fr-CH"/>
        </w:rPr>
        <w:t>2016</w:t>
      </w:r>
    </w:p>
    <w:p w:rsidR="009B70F6" w:rsidRPr="00747D4C" w:rsidRDefault="009B70F6" w:rsidP="00631085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</w:p>
    <w:p w:rsidR="00ED644C" w:rsidRPr="009B70F6" w:rsidRDefault="00ED644C" w:rsidP="00ED644C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 w:rsidRPr="009B70F6">
        <w:rPr>
          <w:sz w:val="20"/>
          <w:szCs w:val="20"/>
          <w:lang w:val="fr-CH"/>
        </w:rPr>
        <w:t>Déclaration de la Suisse</w:t>
      </w:r>
      <w:r>
        <w:rPr>
          <w:sz w:val="20"/>
          <w:szCs w:val="20"/>
          <w:lang w:val="fr-CH"/>
        </w:rPr>
        <w:t xml:space="preserve"> </w:t>
      </w:r>
    </w:p>
    <w:p w:rsidR="002A2467" w:rsidRPr="009B70F6" w:rsidRDefault="002A2467" w:rsidP="001A1576">
      <w:pPr>
        <w:pBdr>
          <w:bottom w:val="single" w:sz="4" w:space="5" w:color="auto"/>
        </w:pBdr>
        <w:rPr>
          <w:lang w:val="fr-CH"/>
        </w:rPr>
      </w:pPr>
    </w:p>
    <w:p w:rsidR="002A2467" w:rsidRPr="009B70F6" w:rsidRDefault="002A2467" w:rsidP="002A2467">
      <w:pPr>
        <w:rPr>
          <w:lang w:val="fr-CH"/>
        </w:rPr>
      </w:pPr>
    </w:p>
    <w:p w:rsidR="00EC07E6" w:rsidRPr="00AB42BD" w:rsidRDefault="009B70F6" w:rsidP="00B312E9">
      <w:pPr>
        <w:jc w:val="both"/>
        <w:rPr>
          <w:lang w:val="fr-CH"/>
        </w:rPr>
      </w:pPr>
      <w:r w:rsidRPr="00AB42BD">
        <w:rPr>
          <w:lang w:val="fr-CH"/>
        </w:rPr>
        <w:t xml:space="preserve">Monsieur le Président, </w:t>
      </w:r>
    </w:p>
    <w:p w:rsidR="00EC07E6" w:rsidRPr="00A664F7" w:rsidRDefault="00EC07E6" w:rsidP="00A664F7">
      <w:pPr>
        <w:jc w:val="both"/>
        <w:rPr>
          <w:lang w:val="fr-CH"/>
        </w:rPr>
      </w:pPr>
    </w:p>
    <w:p w:rsidR="007D74E0" w:rsidRPr="00A7321A" w:rsidRDefault="00A3130E" w:rsidP="00DD6CF1">
      <w:pPr>
        <w:spacing w:line="240" w:lineRule="auto"/>
        <w:jc w:val="both"/>
        <w:rPr>
          <w:lang w:val="fr-CH"/>
        </w:rPr>
      </w:pPr>
      <w:r w:rsidRPr="00A664F7">
        <w:rPr>
          <w:lang w:val="fr-CH"/>
        </w:rPr>
        <w:t xml:space="preserve">La Suisse souhaite la bienvenue à la délégation </w:t>
      </w:r>
      <w:r w:rsidR="009431F9">
        <w:rPr>
          <w:lang w:val="fr-CH"/>
        </w:rPr>
        <w:t>du Niger</w:t>
      </w:r>
      <w:r w:rsidR="002F729C">
        <w:rPr>
          <w:lang w:val="fr-CH"/>
        </w:rPr>
        <w:t xml:space="preserve"> </w:t>
      </w:r>
      <w:r w:rsidR="00E46EA4" w:rsidRPr="00A664F7">
        <w:rPr>
          <w:lang w:val="fr-CH"/>
        </w:rPr>
        <w:t>et l</w:t>
      </w:r>
      <w:r w:rsidR="00D945D7" w:rsidRPr="00A664F7">
        <w:rPr>
          <w:lang w:val="fr-CH"/>
        </w:rPr>
        <w:t>a</w:t>
      </w:r>
      <w:r w:rsidRPr="00A664F7">
        <w:rPr>
          <w:lang w:val="fr-CH"/>
        </w:rPr>
        <w:t xml:space="preserve"> remercie pour la présentation de son deuxième rapport national.</w:t>
      </w:r>
      <w:r w:rsidR="00D87F53">
        <w:rPr>
          <w:lang w:val="fr-CH"/>
        </w:rPr>
        <w:t xml:space="preserve"> La Suisse salue les effort</w:t>
      </w:r>
      <w:r w:rsidR="00242AC6">
        <w:rPr>
          <w:lang w:val="fr-CH"/>
        </w:rPr>
        <w:t>s</w:t>
      </w:r>
      <w:r w:rsidR="00D87F53">
        <w:rPr>
          <w:lang w:val="fr-CH"/>
        </w:rPr>
        <w:t xml:space="preserve"> entrepris et </w:t>
      </w:r>
      <w:r w:rsidR="00162E81">
        <w:rPr>
          <w:lang w:val="fr-CH"/>
        </w:rPr>
        <w:t xml:space="preserve">les </w:t>
      </w:r>
      <w:r w:rsidR="00D87F53">
        <w:rPr>
          <w:lang w:val="fr-CH"/>
        </w:rPr>
        <w:t xml:space="preserve">progrès réalisés par le Niger depuis son dernier </w:t>
      </w:r>
      <w:r w:rsidR="00533BE8">
        <w:rPr>
          <w:lang w:val="fr-CH"/>
        </w:rPr>
        <w:t>examen,</w:t>
      </w:r>
      <w:r w:rsidR="00242AC6">
        <w:rPr>
          <w:lang w:val="fr-CH"/>
        </w:rPr>
        <w:t xml:space="preserve"> particulièrement en vue d</w:t>
      </w:r>
      <w:r w:rsidR="00533BE8">
        <w:rPr>
          <w:lang w:val="fr-CH"/>
        </w:rPr>
        <w:t>’abolir</w:t>
      </w:r>
      <w:r w:rsidR="00242AC6">
        <w:rPr>
          <w:lang w:val="fr-CH"/>
        </w:rPr>
        <w:t xml:space="preserve"> la peine de mort.</w:t>
      </w:r>
    </w:p>
    <w:p w:rsidR="00AF02C2" w:rsidRDefault="00AF02C2" w:rsidP="0076588B">
      <w:pPr>
        <w:spacing w:line="240" w:lineRule="auto"/>
        <w:jc w:val="both"/>
        <w:rPr>
          <w:lang w:val="fr-CH"/>
        </w:rPr>
      </w:pPr>
    </w:p>
    <w:p w:rsidR="00241ED0" w:rsidRPr="00DE7FD7" w:rsidRDefault="001F4E83" w:rsidP="00DD6CF1">
      <w:pPr>
        <w:spacing w:line="240" w:lineRule="auto"/>
        <w:jc w:val="both"/>
        <w:rPr>
          <w:b/>
          <w:bCs/>
          <w:iCs/>
          <w:lang w:val="fr-CH"/>
        </w:rPr>
      </w:pPr>
      <w:r>
        <w:rPr>
          <w:lang w:val="fr-CH"/>
        </w:rPr>
        <w:t xml:space="preserve">La Suisse est préoccupée par la prévalence de </w:t>
      </w:r>
      <w:r w:rsidR="008F58E6" w:rsidRPr="00C80675">
        <w:rPr>
          <w:lang w:val="fr-CH"/>
        </w:rPr>
        <w:t xml:space="preserve">mariages d'enfants, </w:t>
      </w:r>
      <w:r w:rsidR="00D3395E">
        <w:rPr>
          <w:lang w:val="fr-CH"/>
        </w:rPr>
        <w:t>de</w:t>
      </w:r>
      <w:r w:rsidR="008F58E6" w:rsidRPr="00C80675">
        <w:rPr>
          <w:lang w:val="fr-CH"/>
        </w:rPr>
        <w:t xml:space="preserve"> mariages précoces et </w:t>
      </w:r>
      <w:r w:rsidR="00D3395E">
        <w:rPr>
          <w:lang w:val="fr-CH"/>
        </w:rPr>
        <w:t xml:space="preserve">de </w:t>
      </w:r>
      <w:r w:rsidR="008F58E6" w:rsidRPr="00C80675">
        <w:rPr>
          <w:lang w:val="fr-CH"/>
        </w:rPr>
        <w:t xml:space="preserve">mariages </w:t>
      </w:r>
      <w:r w:rsidR="00162E81">
        <w:rPr>
          <w:lang w:val="fr-CH"/>
        </w:rPr>
        <w:t>forcés</w:t>
      </w:r>
      <w:r>
        <w:rPr>
          <w:lang w:val="fr-CH"/>
        </w:rPr>
        <w:t xml:space="preserve"> au Niger</w:t>
      </w:r>
      <w:r w:rsidR="00D3395E">
        <w:rPr>
          <w:lang w:val="fr-CH"/>
        </w:rPr>
        <w:t> ;</w:t>
      </w:r>
      <w:r>
        <w:rPr>
          <w:lang w:val="fr-CH"/>
        </w:rPr>
        <w:t xml:space="preserve"> </w:t>
      </w:r>
      <w:r w:rsidR="00D3395E">
        <w:rPr>
          <w:lang w:val="fr-CH"/>
        </w:rPr>
        <w:t>ceux-ci conduisent à la violation de</w:t>
      </w:r>
      <w:r w:rsidR="00162E81">
        <w:rPr>
          <w:lang w:val="fr-CH"/>
        </w:rPr>
        <w:t xml:space="preserve"> </w:t>
      </w:r>
      <w:r w:rsidR="008F58E6">
        <w:rPr>
          <w:lang w:val="fr-CH"/>
        </w:rPr>
        <w:t xml:space="preserve">droits de l’homme, tels que le droit à l’éducation et les droits sexuels et reproductifs. </w:t>
      </w:r>
      <w:r w:rsidR="00241ED0" w:rsidRPr="00AF02C2">
        <w:rPr>
          <w:b/>
          <w:bCs/>
          <w:iCs/>
          <w:lang w:val="fr-CH"/>
        </w:rPr>
        <w:t>L</w:t>
      </w:r>
      <w:r w:rsidR="00162E81">
        <w:rPr>
          <w:b/>
          <w:bCs/>
          <w:iCs/>
          <w:lang w:val="fr-CH"/>
        </w:rPr>
        <w:t xml:space="preserve">a Suisse recommande au Niger d’assurer </w:t>
      </w:r>
      <w:r w:rsidR="00241ED0" w:rsidRPr="00AF02C2">
        <w:rPr>
          <w:b/>
          <w:bCs/>
          <w:iCs/>
          <w:lang w:val="fr-CH"/>
        </w:rPr>
        <w:t xml:space="preserve">la </w:t>
      </w:r>
      <w:r w:rsidR="00241ED0" w:rsidRPr="00DE7FD7">
        <w:rPr>
          <w:b/>
          <w:bCs/>
          <w:iCs/>
          <w:lang w:val="fr-CH"/>
        </w:rPr>
        <w:t xml:space="preserve">scolarisation </w:t>
      </w:r>
      <w:r w:rsidR="000D5B47">
        <w:rPr>
          <w:b/>
          <w:bCs/>
          <w:iCs/>
          <w:lang w:val="fr-CH"/>
        </w:rPr>
        <w:t xml:space="preserve">et la formation </w:t>
      </w:r>
      <w:r w:rsidR="00241ED0" w:rsidRPr="00DE7FD7">
        <w:rPr>
          <w:b/>
          <w:bCs/>
          <w:iCs/>
          <w:lang w:val="fr-CH"/>
        </w:rPr>
        <w:t>des filles</w:t>
      </w:r>
      <w:r w:rsidR="000D5B47">
        <w:rPr>
          <w:b/>
          <w:bCs/>
          <w:iCs/>
          <w:lang w:val="fr-CH"/>
        </w:rPr>
        <w:t xml:space="preserve"> et des femmes</w:t>
      </w:r>
      <w:r w:rsidR="00241ED0" w:rsidRPr="00DE7FD7">
        <w:rPr>
          <w:b/>
          <w:bCs/>
          <w:iCs/>
          <w:lang w:val="fr-CH"/>
        </w:rPr>
        <w:t xml:space="preserve">, </w:t>
      </w:r>
      <w:r w:rsidR="00DE7FD7" w:rsidRPr="00DE7FD7">
        <w:rPr>
          <w:b/>
          <w:lang w:val="fr-CH"/>
        </w:rPr>
        <w:t>y compris l'accès à l'éducation sur la santé sexuelle et reproductive.</w:t>
      </w:r>
    </w:p>
    <w:p w:rsidR="00DE7FD7" w:rsidRDefault="00DE7FD7" w:rsidP="00DD6CF1">
      <w:pPr>
        <w:spacing w:line="240" w:lineRule="auto"/>
        <w:jc w:val="both"/>
        <w:rPr>
          <w:lang w:val="fr-CH"/>
        </w:rPr>
      </w:pPr>
    </w:p>
    <w:p w:rsidR="0068315D" w:rsidRPr="00B8024F" w:rsidRDefault="00BA23A9" w:rsidP="00DD6CF1">
      <w:pPr>
        <w:spacing w:line="240" w:lineRule="auto"/>
        <w:jc w:val="both"/>
        <w:rPr>
          <w:b/>
          <w:lang w:val="fr-CH"/>
        </w:rPr>
      </w:pPr>
      <w:r>
        <w:rPr>
          <w:lang w:val="fr-CH"/>
        </w:rPr>
        <w:t>Bien que</w:t>
      </w:r>
      <w:r w:rsidR="00B8024F">
        <w:rPr>
          <w:lang w:val="fr-CH"/>
        </w:rPr>
        <w:t xml:space="preserve"> la Constitution </w:t>
      </w:r>
      <w:r w:rsidR="0025610E">
        <w:rPr>
          <w:lang w:val="fr-CH"/>
        </w:rPr>
        <w:t xml:space="preserve">du </w:t>
      </w:r>
      <w:r w:rsidR="00B8024F">
        <w:rPr>
          <w:lang w:val="fr-CH"/>
        </w:rPr>
        <w:t xml:space="preserve">Niger </w:t>
      </w:r>
      <w:r>
        <w:rPr>
          <w:lang w:val="fr-CH"/>
        </w:rPr>
        <w:t>garantisse</w:t>
      </w:r>
      <w:r w:rsidR="00B8024F">
        <w:rPr>
          <w:lang w:val="fr-CH"/>
        </w:rPr>
        <w:t xml:space="preserve"> les droits à la liberté d’expression</w:t>
      </w:r>
      <w:r w:rsidR="00FE73C1">
        <w:rPr>
          <w:lang w:val="fr-CH"/>
        </w:rPr>
        <w:t xml:space="preserve">, la liberté </w:t>
      </w:r>
      <w:r>
        <w:rPr>
          <w:lang w:val="fr-CH"/>
        </w:rPr>
        <w:t>d’association</w:t>
      </w:r>
      <w:r w:rsidR="00FE73C1">
        <w:rPr>
          <w:lang w:val="fr-CH"/>
        </w:rPr>
        <w:t xml:space="preserve"> et la liberté de réunion</w:t>
      </w:r>
      <w:r w:rsidR="00A2356A">
        <w:rPr>
          <w:lang w:val="fr-CH"/>
        </w:rPr>
        <w:t>,</w:t>
      </w:r>
      <w:r w:rsidR="005F5A30">
        <w:rPr>
          <w:lang w:val="fr-CH"/>
        </w:rPr>
        <w:t xml:space="preserve"> </w:t>
      </w:r>
      <w:r w:rsidR="00B8024F">
        <w:rPr>
          <w:lang w:val="fr-CH"/>
        </w:rPr>
        <w:t>l</w:t>
      </w:r>
      <w:r w:rsidR="005F5A30">
        <w:rPr>
          <w:lang w:val="fr-CH"/>
        </w:rPr>
        <w:t>es défenseurs des droits de l’</w:t>
      </w:r>
      <w:r w:rsidR="00831BF6">
        <w:rPr>
          <w:lang w:val="fr-CH"/>
        </w:rPr>
        <w:t>homme</w:t>
      </w:r>
      <w:r w:rsidR="00CF1318">
        <w:rPr>
          <w:lang w:val="fr-CH"/>
        </w:rPr>
        <w:t xml:space="preserve"> continuent de </w:t>
      </w:r>
      <w:r w:rsidR="00B8024F">
        <w:rPr>
          <w:lang w:val="fr-CH"/>
        </w:rPr>
        <w:t xml:space="preserve">faire face </w:t>
      </w:r>
      <w:r w:rsidR="00737DA3">
        <w:rPr>
          <w:lang w:val="fr-CH"/>
        </w:rPr>
        <w:t xml:space="preserve">à des </w:t>
      </w:r>
      <w:r w:rsidR="00533BE8">
        <w:rPr>
          <w:lang w:val="fr-CH"/>
        </w:rPr>
        <w:t xml:space="preserve">violations </w:t>
      </w:r>
      <w:r w:rsidR="007C32D0">
        <w:rPr>
          <w:lang w:val="fr-CH"/>
        </w:rPr>
        <w:t>et restrictions de ces libertés</w:t>
      </w:r>
      <w:r w:rsidR="00853AAE">
        <w:rPr>
          <w:lang w:val="fr-CH"/>
        </w:rPr>
        <w:t>.</w:t>
      </w:r>
      <w:r>
        <w:rPr>
          <w:lang w:val="fr-CH"/>
        </w:rPr>
        <w:t xml:space="preserve"> </w:t>
      </w:r>
      <w:r w:rsidRPr="00A2356A">
        <w:rPr>
          <w:b/>
          <w:lang w:val="fr-CH"/>
        </w:rPr>
        <w:t xml:space="preserve">La Suisse </w:t>
      </w:r>
      <w:r w:rsidR="00831BF6" w:rsidRPr="00A2356A">
        <w:rPr>
          <w:b/>
          <w:lang w:val="fr-CH"/>
        </w:rPr>
        <w:t>recommande</w:t>
      </w:r>
      <w:r w:rsidR="00831BF6" w:rsidRPr="00B8024F">
        <w:rPr>
          <w:b/>
          <w:lang w:val="fr-CH"/>
        </w:rPr>
        <w:t xml:space="preserve"> au Niger de </w:t>
      </w:r>
      <w:r w:rsidR="00C22E5B">
        <w:rPr>
          <w:b/>
          <w:lang w:val="fr-CH"/>
        </w:rPr>
        <w:t xml:space="preserve">respecter et de </w:t>
      </w:r>
      <w:r w:rsidR="00831BF6" w:rsidRPr="00B8024F">
        <w:rPr>
          <w:b/>
          <w:lang w:val="fr-CH"/>
        </w:rPr>
        <w:t xml:space="preserve">garantir </w:t>
      </w:r>
      <w:r w:rsidR="000D5B47">
        <w:rPr>
          <w:b/>
          <w:lang w:val="fr-CH"/>
        </w:rPr>
        <w:t xml:space="preserve">pleinement </w:t>
      </w:r>
      <w:r w:rsidR="00831BF6" w:rsidRPr="00B8024F">
        <w:rPr>
          <w:b/>
          <w:lang w:val="fr-CH"/>
        </w:rPr>
        <w:t>le</w:t>
      </w:r>
      <w:r w:rsidR="0025610E">
        <w:rPr>
          <w:b/>
          <w:lang w:val="fr-CH"/>
        </w:rPr>
        <w:t>s</w:t>
      </w:r>
      <w:r w:rsidR="00831BF6" w:rsidRPr="00B8024F">
        <w:rPr>
          <w:b/>
          <w:lang w:val="fr-CH"/>
        </w:rPr>
        <w:t xml:space="preserve"> droit</w:t>
      </w:r>
      <w:r w:rsidR="0025610E">
        <w:rPr>
          <w:b/>
          <w:lang w:val="fr-CH"/>
        </w:rPr>
        <w:t>s</w:t>
      </w:r>
      <w:r w:rsidR="007C32D0">
        <w:rPr>
          <w:b/>
          <w:lang w:val="fr-CH"/>
        </w:rPr>
        <w:t xml:space="preserve"> </w:t>
      </w:r>
      <w:r w:rsidR="007C32D0" w:rsidRPr="007C32D0">
        <w:rPr>
          <w:b/>
          <w:lang w:val="fr-CH"/>
        </w:rPr>
        <w:t>à la liberté d’expression, la liberté d’association et la liberté de réunion</w:t>
      </w:r>
      <w:r w:rsidR="000D5B47">
        <w:rPr>
          <w:b/>
          <w:lang w:val="fr-CH"/>
        </w:rPr>
        <w:t>, en particulier</w:t>
      </w:r>
      <w:r w:rsidR="007C32D0">
        <w:rPr>
          <w:b/>
          <w:lang w:val="fr-CH"/>
        </w:rPr>
        <w:t xml:space="preserve"> </w:t>
      </w:r>
      <w:r w:rsidR="0020494D">
        <w:rPr>
          <w:b/>
          <w:lang w:val="fr-CH"/>
        </w:rPr>
        <w:t>dans</w:t>
      </w:r>
      <w:r w:rsidR="00900F9E">
        <w:rPr>
          <w:b/>
          <w:lang w:val="fr-CH"/>
        </w:rPr>
        <w:t xml:space="preserve"> le cadre de</w:t>
      </w:r>
      <w:r w:rsidR="00533BE8">
        <w:rPr>
          <w:b/>
          <w:lang w:val="fr-CH"/>
        </w:rPr>
        <w:t>s mesures entreprises en</w:t>
      </w:r>
      <w:r w:rsidR="00162E81">
        <w:rPr>
          <w:b/>
          <w:lang w:val="fr-CH"/>
        </w:rPr>
        <w:t xml:space="preserve"> réponse</w:t>
      </w:r>
      <w:r w:rsidR="00900F9E">
        <w:rPr>
          <w:b/>
          <w:lang w:val="fr-CH"/>
        </w:rPr>
        <w:t xml:space="preserve"> à</w:t>
      </w:r>
      <w:r>
        <w:rPr>
          <w:b/>
          <w:lang w:val="fr-CH"/>
        </w:rPr>
        <w:t xml:space="preserve"> </w:t>
      </w:r>
      <w:r w:rsidR="00900F9E" w:rsidRPr="00CF1318">
        <w:rPr>
          <w:b/>
          <w:lang w:val="fr-CH"/>
        </w:rPr>
        <w:t>l’extrémisme violent</w:t>
      </w:r>
      <w:r w:rsidR="00900F9E">
        <w:rPr>
          <w:b/>
          <w:lang w:val="fr-CH"/>
        </w:rPr>
        <w:t xml:space="preserve"> et au</w:t>
      </w:r>
      <w:r w:rsidR="00831BF6" w:rsidRPr="00CF1318">
        <w:rPr>
          <w:b/>
          <w:lang w:val="fr-CH"/>
        </w:rPr>
        <w:t xml:space="preserve"> terrorisme.</w:t>
      </w:r>
    </w:p>
    <w:p w:rsidR="00831BF6" w:rsidRDefault="00831BF6" w:rsidP="00DD6CF1">
      <w:pPr>
        <w:spacing w:line="240" w:lineRule="auto"/>
        <w:jc w:val="both"/>
        <w:rPr>
          <w:lang w:val="fr-CH"/>
        </w:rPr>
      </w:pPr>
    </w:p>
    <w:p w:rsidR="00831BF6" w:rsidRPr="00CF1318" w:rsidRDefault="00831BF6" w:rsidP="00DD6CF1">
      <w:pPr>
        <w:spacing w:line="240" w:lineRule="auto"/>
        <w:jc w:val="both"/>
        <w:rPr>
          <w:b/>
          <w:lang w:val="fr-CH"/>
        </w:rPr>
      </w:pPr>
      <w:r>
        <w:rPr>
          <w:lang w:val="fr-CH"/>
        </w:rPr>
        <w:t>Le Niger accueille</w:t>
      </w:r>
      <w:r w:rsidRPr="00831BF6">
        <w:rPr>
          <w:lang w:val="fr-CH"/>
        </w:rPr>
        <w:t xml:space="preserve"> certaines entreprises actives dans </w:t>
      </w:r>
      <w:r>
        <w:rPr>
          <w:lang w:val="fr-CH"/>
        </w:rPr>
        <w:t>l’extraction minière</w:t>
      </w:r>
      <w:r w:rsidRPr="00831BF6">
        <w:rPr>
          <w:lang w:val="fr-CH"/>
        </w:rPr>
        <w:t xml:space="preserve">. </w:t>
      </w:r>
      <w:r w:rsidR="00533BE8">
        <w:rPr>
          <w:lang w:val="fr-CH"/>
        </w:rPr>
        <w:t xml:space="preserve">Toutes </w:t>
      </w:r>
      <w:r w:rsidRPr="00831BF6">
        <w:rPr>
          <w:lang w:val="fr-CH"/>
        </w:rPr>
        <w:t xml:space="preserve">sont tenues au respect de la législation du pays dans lequel elles opèrent, y compris </w:t>
      </w:r>
      <w:r w:rsidR="00533BE8">
        <w:rPr>
          <w:lang w:val="fr-CH"/>
        </w:rPr>
        <w:t>en matière de</w:t>
      </w:r>
      <w:r w:rsidRPr="00831BF6">
        <w:rPr>
          <w:lang w:val="fr-CH"/>
        </w:rPr>
        <w:t xml:space="preserve"> droits de l’homme</w:t>
      </w:r>
      <w:r w:rsidR="00D87F53">
        <w:rPr>
          <w:lang w:val="fr-CH"/>
        </w:rPr>
        <w:t>.</w:t>
      </w:r>
      <w:r w:rsidRPr="00831BF6">
        <w:rPr>
          <w:lang w:val="fr-CH"/>
        </w:rPr>
        <w:t xml:space="preserve"> Le gouvernement </w:t>
      </w:r>
      <w:r w:rsidR="00D87F53">
        <w:rPr>
          <w:lang w:val="fr-CH"/>
        </w:rPr>
        <w:t>du Niger</w:t>
      </w:r>
      <w:r w:rsidRPr="00831BF6">
        <w:rPr>
          <w:lang w:val="fr-CH"/>
        </w:rPr>
        <w:t xml:space="preserve"> devr</w:t>
      </w:r>
      <w:r w:rsidR="00533BE8">
        <w:rPr>
          <w:lang w:val="fr-CH"/>
        </w:rPr>
        <w:t>ait donc s’assurer que ces entreprises soient</w:t>
      </w:r>
      <w:r w:rsidRPr="00831BF6">
        <w:rPr>
          <w:lang w:val="fr-CH"/>
        </w:rPr>
        <w:t xml:space="preserve"> conscientes de cette responsabilité</w:t>
      </w:r>
      <w:r w:rsidR="00D87F53">
        <w:rPr>
          <w:lang w:val="fr-CH"/>
        </w:rPr>
        <w:t>.</w:t>
      </w:r>
      <w:r w:rsidR="00533BE8">
        <w:rPr>
          <w:lang w:val="fr-CH"/>
        </w:rPr>
        <w:t xml:space="preserve"> </w:t>
      </w:r>
      <w:r w:rsidR="00533BE8" w:rsidRPr="00533BE8">
        <w:rPr>
          <w:b/>
          <w:lang w:val="fr-CH"/>
        </w:rPr>
        <w:t>L</w:t>
      </w:r>
      <w:r w:rsidRPr="00CF1318">
        <w:rPr>
          <w:b/>
          <w:lang w:val="fr-CH"/>
        </w:rPr>
        <w:t xml:space="preserve">a Suisse recommande </w:t>
      </w:r>
      <w:r w:rsidR="00D87F53" w:rsidRPr="00CF1318">
        <w:rPr>
          <w:b/>
          <w:lang w:val="fr-CH"/>
        </w:rPr>
        <w:t>au Niger</w:t>
      </w:r>
      <w:r w:rsidRPr="00CF1318">
        <w:rPr>
          <w:b/>
          <w:lang w:val="fr-CH"/>
        </w:rPr>
        <w:t xml:space="preserve"> de s’assurer que les entreprises, particulièrement celles actives dans </w:t>
      </w:r>
      <w:r w:rsidR="00D87F53" w:rsidRPr="00CF1318">
        <w:rPr>
          <w:b/>
          <w:lang w:val="fr-CH"/>
        </w:rPr>
        <w:t>l’extraction minière</w:t>
      </w:r>
      <w:r w:rsidRPr="00CF1318">
        <w:rPr>
          <w:b/>
          <w:lang w:val="fr-CH"/>
        </w:rPr>
        <w:t>, respectent les droits de l’homme, en s’appuyant sur les Principes directeurs relatifs aux entreprises et aux droits de l’homme</w:t>
      </w:r>
      <w:r w:rsidR="00CF1318">
        <w:rPr>
          <w:b/>
          <w:lang w:val="fr-CH"/>
        </w:rPr>
        <w:t>.</w:t>
      </w:r>
    </w:p>
    <w:p w:rsidR="009431F9" w:rsidRPr="001D362C" w:rsidRDefault="009431F9" w:rsidP="00DD6CF1">
      <w:pPr>
        <w:spacing w:line="240" w:lineRule="auto"/>
        <w:jc w:val="both"/>
        <w:rPr>
          <w:lang w:val="fr-CH"/>
        </w:rPr>
      </w:pPr>
    </w:p>
    <w:p w:rsidR="00056600" w:rsidRPr="007D74E0" w:rsidRDefault="008E546E" w:rsidP="003411C3">
      <w:pPr>
        <w:spacing w:line="240" w:lineRule="auto"/>
        <w:jc w:val="both"/>
        <w:rPr>
          <w:lang w:val="fr-CH"/>
        </w:rPr>
      </w:pPr>
      <w:r w:rsidRPr="007D74E0">
        <w:rPr>
          <w:lang w:val="fr-CH"/>
        </w:rPr>
        <w:t>Je vous remercie.</w:t>
      </w:r>
    </w:p>
    <w:p w:rsidR="00BB10D6" w:rsidRPr="00A664F7" w:rsidRDefault="00BB10D6">
      <w:pPr>
        <w:spacing w:line="240" w:lineRule="auto"/>
        <w:jc w:val="both"/>
        <w:rPr>
          <w:lang w:val="fr-CH"/>
        </w:rPr>
      </w:pPr>
    </w:p>
    <w:sectPr w:rsidR="00BB10D6" w:rsidRPr="00A664F7" w:rsidSect="00AE4D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40" w:right="1134" w:bottom="2155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778" w:rsidRDefault="00CA0778">
      <w:pPr>
        <w:spacing w:line="240" w:lineRule="auto"/>
      </w:pPr>
      <w:r>
        <w:separator/>
      </w:r>
    </w:p>
  </w:endnote>
  <w:endnote w:type="continuationSeparator" w:id="0">
    <w:p w:rsidR="00CA0778" w:rsidRDefault="00CA0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nesty Trade Gothic">
    <w:altName w:val="Arial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00" w:rsidRDefault="00CC3D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DA7" w:rsidRDefault="00140DA7" w:rsidP="009B70F6">
    <w:pPr>
      <w:pStyle w:val="Footer"/>
      <w:pBdr>
        <w:top w:val="single" w:sz="4" w:space="1" w:color="auto"/>
      </w:pBdr>
      <w:rPr>
        <w:b/>
        <w:lang w:val="fr-CH"/>
      </w:rPr>
    </w:pPr>
  </w:p>
  <w:p w:rsidR="00140DA7" w:rsidRPr="009B70F6" w:rsidRDefault="00140DA7" w:rsidP="009B70F6">
    <w:pPr>
      <w:pStyle w:val="Footer"/>
      <w:pBdr>
        <w:top w:val="single" w:sz="4" w:space="1" w:color="auto"/>
      </w:pBdr>
      <w:rPr>
        <w:b/>
        <w:lang w:val="fr-CH"/>
      </w:rPr>
    </w:pPr>
    <w:r w:rsidRPr="009B70F6">
      <w:rPr>
        <w:b/>
        <w:lang w:val="fr-CH"/>
      </w:rPr>
      <w:t xml:space="preserve">Mission permanente de la Suisse auprès de l'Office des Nations Unies et des autres organisations internationales à Genève </w:t>
    </w:r>
  </w:p>
  <w:p w:rsidR="00140DA7" w:rsidRPr="009B70F6" w:rsidRDefault="00140DA7" w:rsidP="006A16FB">
    <w:pPr>
      <w:pStyle w:val="Footer"/>
      <w:spacing w:after="80"/>
      <w:rPr>
        <w:b/>
        <w:lang w:val="en-US"/>
      </w:rPr>
    </w:pPr>
    <w:r w:rsidRPr="009B70F6">
      <w:rPr>
        <w:b/>
        <w:lang w:val="en-US"/>
      </w:rPr>
      <w:t>Permanent Mission of Switzerland to the United Nations Office and to the other International Organizations in Geneva</w:t>
    </w:r>
  </w:p>
  <w:p w:rsidR="00140DA7" w:rsidRDefault="00140DA7" w:rsidP="009B70F6">
    <w:pPr>
      <w:pStyle w:val="Footer"/>
      <w:rPr>
        <w:lang w:val="fr-CH"/>
      </w:rPr>
    </w:pPr>
    <w:r>
      <w:rPr>
        <w:lang w:val="fr-CH"/>
      </w:rPr>
      <w:t xml:space="preserve">Rue de Varembé 9-11, </w:t>
    </w:r>
    <w:r w:rsidRPr="009B70F6">
      <w:rPr>
        <w:lang w:val="fr-CH"/>
      </w:rPr>
      <w:t>CP 194, 1211 Genève 20</w:t>
    </w:r>
  </w:p>
  <w:p w:rsidR="00140DA7" w:rsidRPr="009B70F6" w:rsidRDefault="00140DA7" w:rsidP="00F41633">
    <w:pPr>
      <w:pStyle w:val="Footer"/>
      <w:rPr>
        <w:lang w:val="fr-CH"/>
      </w:rPr>
    </w:pPr>
    <w:r>
      <w:rPr>
        <w:lang w:val="fr-CH"/>
      </w:rPr>
      <w:t>Tél.</w:t>
    </w:r>
    <w:r w:rsidRPr="009B70F6">
      <w:rPr>
        <w:lang w:val="fr-CH"/>
      </w:rPr>
      <w:t xml:space="preserve"> +41 (0)22 749 24 24, Fax +41 (0)22 749 24 37, www.dfae.admin.ch/geneve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DA7" w:rsidRDefault="00140DA7" w:rsidP="009B70F6">
    <w:pPr>
      <w:pStyle w:val="Footer"/>
      <w:pBdr>
        <w:top w:val="single" w:sz="4" w:space="1" w:color="auto"/>
      </w:pBdr>
      <w:rPr>
        <w:b/>
        <w:lang w:val="fr-CH"/>
      </w:rPr>
    </w:pPr>
  </w:p>
  <w:p w:rsidR="00CC3D00" w:rsidRDefault="00CC3D00" w:rsidP="00CC3D00">
    <w:pPr>
      <w:pStyle w:val="Footer"/>
      <w:pBdr>
        <w:top w:val="single" w:sz="4" w:space="1" w:color="auto"/>
      </w:pBdr>
      <w:rPr>
        <w:b/>
        <w:lang w:val="fr-CH"/>
      </w:rPr>
    </w:pPr>
    <w:r>
      <w:rPr>
        <w:b/>
        <w:lang w:val="fr-CH"/>
      </w:rPr>
      <w:t xml:space="preserve">Mission permanente de la Suisse auprès de l'Office des Nations Unies et des autres organisations internationales à Genève </w:t>
    </w:r>
  </w:p>
  <w:p w:rsidR="00CC3D00" w:rsidRPr="00320C8D" w:rsidRDefault="00CC3D00" w:rsidP="00CC3D00">
    <w:pPr>
      <w:pStyle w:val="Footer"/>
      <w:spacing w:after="80"/>
      <w:rPr>
        <w:b/>
        <w:lang w:val="en-US"/>
      </w:rPr>
    </w:pPr>
    <w:r w:rsidRPr="00320C8D">
      <w:rPr>
        <w:b/>
        <w:lang w:val="en-US"/>
      </w:rPr>
      <w:t>Permanent Mission of Switzerland to the United Nations Office and to the other International Organizations in Geneva</w:t>
    </w:r>
  </w:p>
  <w:p w:rsidR="00CC3D00" w:rsidRDefault="00CC3D00" w:rsidP="00CC3D00">
    <w:pPr>
      <w:pStyle w:val="Footer"/>
      <w:rPr>
        <w:lang w:val="fr-CH"/>
      </w:rPr>
    </w:pPr>
    <w:r>
      <w:rPr>
        <w:lang w:val="fr-CH"/>
      </w:rPr>
      <w:t>Rue de Varembé 9-11, CP 194, 1211 Genève 20</w:t>
    </w:r>
  </w:p>
  <w:p w:rsidR="00140DA7" w:rsidRPr="009B70F6" w:rsidRDefault="00CC3D00" w:rsidP="00CC3D00">
    <w:pPr>
      <w:pStyle w:val="Footer"/>
      <w:rPr>
        <w:lang w:val="fr-CH"/>
      </w:rPr>
    </w:pPr>
    <w:r>
      <w:rPr>
        <w:lang w:val="fr-CH"/>
      </w:rPr>
      <w:t>Tél. +41 (0)58 482 24 24, Fax +41 (0)58 482 24 37, www.dfae.admin.ch/geneve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778" w:rsidRDefault="00CA0778">
      <w:pPr>
        <w:spacing w:line="240" w:lineRule="auto"/>
      </w:pPr>
      <w:r>
        <w:separator/>
      </w:r>
    </w:p>
  </w:footnote>
  <w:footnote w:type="continuationSeparator" w:id="0">
    <w:p w:rsidR="00CA0778" w:rsidRDefault="00CA07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D00" w:rsidRDefault="00CC3D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DA7" w:rsidRPr="008E6BF7" w:rsidRDefault="00140DA7" w:rsidP="00CE747D">
    <w:pPr>
      <w:pStyle w:val="Header"/>
      <w:spacing w:after="50" w:line="160" w:lineRule="exact"/>
      <w:rPr>
        <w:b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140DA7" w:rsidRPr="009674DC">
      <w:trPr>
        <w:cantSplit/>
        <w:trHeight w:hRule="exact" w:val="1840"/>
      </w:trPr>
      <w:tc>
        <w:tcPr>
          <w:tcW w:w="4848" w:type="dxa"/>
        </w:tcPr>
        <w:p w:rsidR="00140DA7" w:rsidRPr="00E534A0" w:rsidRDefault="00140DA7" w:rsidP="00E1365E">
          <w:pPr>
            <w:pStyle w:val="Logo"/>
          </w:pPr>
          <w:r>
            <w:rPr>
              <w:lang w:val="en-US" w:eastAsia="zh-CN"/>
            </w:rPr>
            <w:drawing>
              <wp:inline distT="0" distB="0" distL="0" distR="0">
                <wp:extent cx="1990725" cy="752475"/>
                <wp:effectExtent l="19050" t="0" r="9525" b="0"/>
                <wp:docPr id="1" name="Picture 1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:rsidR="00140DA7" w:rsidRPr="00194F44" w:rsidRDefault="00140DA7" w:rsidP="00E1365E">
          <w:pPr>
            <w:pStyle w:val="Header"/>
            <w:spacing w:line="276" w:lineRule="auto"/>
            <w:ind w:left="1417"/>
            <w:rPr>
              <w:color w:val="808080"/>
              <w:sz w:val="24"/>
              <w:szCs w:val="24"/>
              <w:lang w:val="fr-CH"/>
            </w:rPr>
          </w:pPr>
          <w:r w:rsidRPr="00194F44">
            <w:rPr>
              <w:color w:val="808080"/>
              <w:sz w:val="24"/>
              <w:szCs w:val="24"/>
              <w:lang w:val="fr-CH"/>
            </w:rPr>
            <w:t>Seul le texte prononcé fait foi</w:t>
          </w:r>
        </w:p>
        <w:p w:rsidR="00140DA7" w:rsidRPr="009674DC" w:rsidRDefault="00140DA7" w:rsidP="00E1365E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en-GB"/>
            </w:rPr>
          </w:pPr>
          <w:r w:rsidRPr="00194F44">
            <w:rPr>
              <w:color w:val="808080"/>
              <w:sz w:val="24"/>
              <w:szCs w:val="24"/>
              <w:lang w:val="en-GB"/>
            </w:rPr>
            <w:t>Check against delivery</w:t>
          </w:r>
          <w:r w:rsidRPr="00194F44">
            <w:rPr>
              <w:color w:val="808080"/>
              <w:sz w:val="24"/>
              <w:szCs w:val="24"/>
              <w:lang w:val="en-GB"/>
            </w:rPr>
            <w:tab/>
          </w:r>
        </w:p>
      </w:tc>
    </w:tr>
  </w:tbl>
  <w:p w:rsidR="00140DA7" w:rsidRPr="009674DC" w:rsidRDefault="00140DA7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1CB6"/>
    <w:multiLevelType w:val="hybridMultilevel"/>
    <w:tmpl w:val="716CB2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1847F0"/>
    <w:multiLevelType w:val="hybridMultilevel"/>
    <w:tmpl w:val="0E5E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36F68"/>
    <w:multiLevelType w:val="hybridMultilevel"/>
    <w:tmpl w:val="664834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012CAC"/>
    <w:multiLevelType w:val="hybridMultilevel"/>
    <w:tmpl w:val="A6E2C6E6"/>
    <w:lvl w:ilvl="0" w:tplc="95CC1B10">
      <w:start w:val="101"/>
      <w:numFmt w:val="bullet"/>
      <w:lvlText w:val="-"/>
      <w:lvlJc w:val="left"/>
      <w:pPr>
        <w:ind w:left="720" w:hanging="360"/>
      </w:pPr>
      <w:rPr>
        <w:rFonts w:ascii="Arial" w:eastAsia="SimSun" w:hAnsi="Aria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CC"/>
    <w:rsid w:val="00000569"/>
    <w:rsid w:val="0000231A"/>
    <w:rsid w:val="00006CCC"/>
    <w:rsid w:val="00007BE3"/>
    <w:rsid w:val="0002272C"/>
    <w:rsid w:val="000252EA"/>
    <w:rsid w:val="00026CFE"/>
    <w:rsid w:val="00035FAF"/>
    <w:rsid w:val="00046CCD"/>
    <w:rsid w:val="000530A8"/>
    <w:rsid w:val="00056600"/>
    <w:rsid w:val="00057FDF"/>
    <w:rsid w:val="000609AC"/>
    <w:rsid w:val="000612C0"/>
    <w:rsid w:val="00064D6A"/>
    <w:rsid w:val="000660A1"/>
    <w:rsid w:val="00072E65"/>
    <w:rsid w:val="000764FF"/>
    <w:rsid w:val="000770FB"/>
    <w:rsid w:val="00090DE8"/>
    <w:rsid w:val="00097100"/>
    <w:rsid w:val="000B117F"/>
    <w:rsid w:val="000B358E"/>
    <w:rsid w:val="000B6170"/>
    <w:rsid w:val="000C06CA"/>
    <w:rsid w:val="000C1625"/>
    <w:rsid w:val="000C2A97"/>
    <w:rsid w:val="000C465E"/>
    <w:rsid w:val="000D5B47"/>
    <w:rsid w:val="000E2AC3"/>
    <w:rsid w:val="000E2E84"/>
    <w:rsid w:val="001060B3"/>
    <w:rsid w:val="0011123D"/>
    <w:rsid w:val="00111D1C"/>
    <w:rsid w:val="0012200A"/>
    <w:rsid w:val="00123B4A"/>
    <w:rsid w:val="00125010"/>
    <w:rsid w:val="00127788"/>
    <w:rsid w:val="0013577A"/>
    <w:rsid w:val="001365AB"/>
    <w:rsid w:val="00140DA7"/>
    <w:rsid w:val="001458C2"/>
    <w:rsid w:val="001519DB"/>
    <w:rsid w:val="00156BD4"/>
    <w:rsid w:val="001625C1"/>
    <w:rsid w:val="00162E81"/>
    <w:rsid w:val="00177FAD"/>
    <w:rsid w:val="00191C9B"/>
    <w:rsid w:val="00193D53"/>
    <w:rsid w:val="00197AE9"/>
    <w:rsid w:val="001A1576"/>
    <w:rsid w:val="001A1D2D"/>
    <w:rsid w:val="001A6E14"/>
    <w:rsid w:val="001C5DD0"/>
    <w:rsid w:val="001D331D"/>
    <w:rsid w:val="001D362C"/>
    <w:rsid w:val="001E1BC2"/>
    <w:rsid w:val="001E5AD3"/>
    <w:rsid w:val="001F09D3"/>
    <w:rsid w:val="001F167D"/>
    <w:rsid w:val="001F4E83"/>
    <w:rsid w:val="00203194"/>
    <w:rsid w:val="002031EC"/>
    <w:rsid w:val="002032BE"/>
    <w:rsid w:val="0020494D"/>
    <w:rsid w:val="0020764D"/>
    <w:rsid w:val="00214284"/>
    <w:rsid w:val="00224C1B"/>
    <w:rsid w:val="00237373"/>
    <w:rsid w:val="00241ED0"/>
    <w:rsid w:val="00242AC6"/>
    <w:rsid w:val="0025610E"/>
    <w:rsid w:val="00262369"/>
    <w:rsid w:val="0026422A"/>
    <w:rsid w:val="002934FE"/>
    <w:rsid w:val="00295970"/>
    <w:rsid w:val="002A2467"/>
    <w:rsid w:val="002A3AE6"/>
    <w:rsid w:val="002A61C0"/>
    <w:rsid w:val="002A6977"/>
    <w:rsid w:val="002A704A"/>
    <w:rsid w:val="002B0E87"/>
    <w:rsid w:val="002C47F0"/>
    <w:rsid w:val="002D1961"/>
    <w:rsid w:val="002D3C74"/>
    <w:rsid w:val="002D5819"/>
    <w:rsid w:val="002F1D97"/>
    <w:rsid w:val="002F5AB8"/>
    <w:rsid w:val="002F729C"/>
    <w:rsid w:val="00302576"/>
    <w:rsid w:val="0030307D"/>
    <w:rsid w:val="00325AB6"/>
    <w:rsid w:val="00331F95"/>
    <w:rsid w:val="00333D60"/>
    <w:rsid w:val="003411C3"/>
    <w:rsid w:val="00347313"/>
    <w:rsid w:val="00350EA4"/>
    <w:rsid w:val="003611EA"/>
    <w:rsid w:val="003626F9"/>
    <w:rsid w:val="00362911"/>
    <w:rsid w:val="0036386A"/>
    <w:rsid w:val="00366273"/>
    <w:rsid w:val="0037056D"/>
    <w:rsid w:val="00376F64"/>
    <w:rsid w:val="0038098E"/>
    <w:rsid w:val="00385C18"/>
    <w:rsid w:val="003958A9"/>
    <w:rsid w:val="003A3F6B"/>
    <w:rsid w:val="003B2DB5"/>
    <w:rsid w:val="003B32B8"/>
    <w:rsid w:val="003B5975"/>
    <w:rsid w:val="003B7AFF"/>
    <w:rsid w:val="003D0660"/>
    <w:rsid w:val="003D22FA"/>
    <w:rsid w:val="003F188D"/>
    <w:rsid w:val="003F4A2C"/>
    <w:rsid w:val="003F5019"/>
    <w:rsid w:val="00416D6C"/>
    <w:rsid w:val="00421615"/>
    <w:rsid w:val="004442A5"/>
    <w:rsid w:val="004520DD"/>
    <w:rsid w:val="0045533F"/>
    <w:rsid w:val="00460A6B"/>
    <w:rsid w:val="004678C2"/>
    <w:rsid w:val="00492F9E"/>
    <w:rsid w:val="0049351E"/>
    <w:rsid w:val="00494E66"/>
    <w:rsid w:val="004A6062"/>
    <w:rsid w:val="004B145F"/>
    <w:rsid w:val="004B59E9"/>
    <w:rsid w:val="004D06BA"/>
    <w:rsid w:val="004D3466"/>
    <w:rsid w:val="004D79A1"/>
    <w:rsid w:val="004E24A9"/>
    <w:rsid w:val="004E3303"/>
    <w:rsid w:val="004E538A"/>
    <w:rsid w:val="004F2643"/>
    <w:rsid w:val="004F6BDD"/>
    <w:rsid w:val="005102AA"/>
    <w:rsid w:val="00512409"/>
    <w:rsid w:val="00525DBE"/>
    <w:rsid w:val="00532107"/>
    <w:rsid w:val="00533BE8"/>
    <w:rsid w:val="00535CBD"/>
    <w:rsid w:val="00540F1D"/>
    <w:rsid w:val="0054300D"/>
    <w:rsid w:val="00544BE8"/>
    <w:rsid w:val="005472D6"/>
    <w:rsid w:val="005475FC"/>
    <w:rsid w:val="00576924"/>
    <w:rsid w:val="0058504A"/>
    <w:rsid w:val="005910FE"/>
    <w:rsid w:val="0059682E"/>
    <w:rsid w:val="00597D59"/>
    <w:rsid w:val="005A5C5B"/>
    <w:rsid w:val="005B40F9"/>
    <w:rsid w:val="005B42A5"/>
    <w:rsid w:val="005B475F"/>
    <w:rsid w:val="005B480C"/>
    <w:rsid w:val="005B5883"/>
    <w:rsid w:val="005B5BF8"/>
    <w:rsid w:val="005B5F05"/>
    <w:rsid w:val="005D12FA"/>
    <w:rsid w:val="005D1802"/>
    <w:rsid w:val="005D47DC"/>
    <w:rsid w:val="005D718E"/>
    <w:rsid w:val="005E294E"/>
    <w:rsid w:val="005E7301"/>
    <w:rsid w:val="005F1220"/>
    <w:rsid w:val="005F5A30"/>
    <w:rsid w:val="0060038A"/>
    <w:rsid w:val="006057E1"/>
    <w:rsid w:val="006069B3"/>
    <w:rsid w:val="006142B1"/>
    <w:rsid w:val="00620D6E"/>
    <w:rsid w:val="00631085"/>
    <w:rsid w:val="00636CA8"/>
    <w:rsid w:val="00636FF3"/>
    <w:rsid w:val="00650CDB"/>
    <w:rsid w:val="00651B60"/>
    <w:rsid w:val="00653218"/>
    <w:rsid w:val="0066170A"/>
    <w:rsid w:val="0066658E"/>
    <w:rsid w:val="00674C5E"/>
    <w:rsid w:val="006757C5"/>
    <w:rsid w:val="00675B23"/>
    <w:rsid w:val="00676238"/>
    <w:rsid w:val="00682DDC"/>
    <w:rsid w:val="0068315D"/>
    <w:rsid w:val="00683F4A"/>
    <w:rsid w:val="00692D35"/>
    <w:rsid w:val="0069326D"/>
    <w:rsid w:val="006A16FB"/>
    <w:rsid w:val="006A6E10"/>
    <w:rsid w:val="006B2131"/>
    <w:rsid w:val="006B3147"/>
    <w:rsid w:val="006B6137"/>
    <w:rsid w:val="006D500C"/>
    <w:rsid w:val="006E3569"/>
    <w:rsid w:val="0070160F"/>
    <w:rsid w:val="00707458"/>
    <w:rsid w:val="0071097A"/>
    <w:rsid w:val="00710EBC"/>
    <w:rsid w:val="0071222C"/>
    <w:rsid w:val="00730EF4"/>
    <w:rsid w:val="00734C2B"/>
    <w:rsid w:val="00736EC7"/>
    <w:rsid w:val="00736FCD"/>
    <w:rsid w:val="007378B2"/>
    <w:rsid w:val="00737DA3"/>
    <w:rsid w:val="00744705"/>
    <w:rsid w:val="007454C5"/>
    <w:rsid w:val="00747D4C"/>
    <w:rsid w:val="00764BDB"/>
    <w:rsid w:val="0076588B"/>
    <w:rsid w:val="0076679B"/>
    <w:rsid w:val="00767E2A"/>
    <w:rsid w:val="00771F2D"/>
    <w:rsid w:val="00780610"/>
    <w:rsid w:val="007819AB"/>
    <w:rsid w:val="0078246B"/>
    <w:rsid w:val="007927C2"/>
    <w:rsid w:val="00794F1C"/>
    <w:rsid w:val="00796198"/>
    <w:rsid w:val="007B2CC2"/>
    <w:rsid w:val="007C0893"/>
    <w:rsid w:val="007C2B7E"/>
    <w:rsid w:val="007C32D0"/>
    <w:rsid w:val="007D5B1B"/>
    <w:rsid w:val="007D74E0"/>
    <w:rsid w:val="007E2B5F"/>
    <w:rsid w:val="007E3008"/>
    <w:rsid w:val="007F1A72"/>
    <w:rsid w:val="00810096"/>
    <w:rsid w:val="00810989"/>
    <w:rsid w:val="00817F0E"/>
    <w:rsid w:val="008207F3"/>
    <w:rsid w:val="00831BF6"/>
    <w:rsid w:val="00834C99"/>
    <w:rsid w:val="00834D0A"/>
    <w:rsid w:val="00835C0C"/>
    <w:rsid w:val="00843737"/>
    <w:rsid w:val="00853AAE"/>
    <w:rsid w:val="00853C3E"/>
    <w:rsid w:val="00877324"/>
    <w:rsid w:val="00882950"/>
    <w:rsid w:val="00893CA9"/>
    <w:rsid w:val="008962CE"/>
    <w:rsid w:val="008B07EF"/>
    <w:rsid w:val="008B2784"/>
    <w:rsid w:val="008C7CC5"/>
    <w:rsid w:val="008E34F4"/>
    <w:rsid w:val="008E546E"/>
    <w:rsid w:val="008E6109"/>
    <w:rsid w:val="008F46C3"/>
    <w:rsid w:val="008F58E6"/>
    <w:rsid w:val="00900F9E"/>
    <w:rsid w:val="009101EE"/>
    <w:rsid w:val="00913A11"/>
    <w:rsid w:val="00913F16"/>
    <w:rsid w:val="009203EC"/>
    <w:rsid w:val="0093428C"/>
    <w:rsid w:val="009412D0"/>
    <w:rsid w:val="009431F9"/>
    <w:rsid w:val="00944364"/>
    <w:rsid w:val="00950ED7"/>
    <w:rsid w:val="009560B5"/>
    <w:rsid w:val="009647C3"/>
    <w:rsid w:val="0096641A"/>
    <w:rsid w:val="009710D3"/>
    <w:rsid w:val="00975CD0"/>
    <w:rsid w:val="0098198F"/>
    <w:rsid w:val="00984E92"/>
    <w:rsid w:val="00985366"/>
    <w:rsid w:val="00991419"/>
    <w:rsid w:val="00994473"/>
    <w:rsid w:val="009A484B"/>
    <w:rsid w:val="009B63B2"/>
    <w:rsid w:val="009B70F6"/>
    <w:rsid w:val="009D44AE"/>
    <w:rsid w:val="009E156D"/>
    <w:rsid w:val="009E1A9C"/>
    <w:rsid w:val="009F1549"/>
    <w:rsid w:val="009F1B67"/>
    <w:rsid w:val="009F2B96"/>
    <w:rsid w:val="00A01EAA"/>
    <w:rsid w:val="00A11DF7"/>
    <w:rsid w:val="00A1580A"/>
    <w:rsid w:val="00A17C55"/>
    <w:rsid w:val="00A2105D"/>
    <w:rsid w:val="00A2335E"/>
    <w:rsid w:val="00A2356A"/>
    <w:rsid w:val="00A23FED"/>
    <w:rsid w:val="00A30C3E"/>
    <w:rsid w:val="00A3130E"/>
    <w:rsid w:val="00A41A33"/>
    <w:rsid w:val="00A600C3"/>
    <w:rsid w:val="00A664F7"/>
    <w:rsid w:val="00A7321A"/>
    <w:rsid w:val="00A752DC"/>
    <w:rsid w:val="00A841D3"/>
    <w:rsid w:val="00A93FFA"/>
    <w:rsid w:val="00A96A94"/>
    <w:rsid w:val="00AB42BD"/>
    <w:rsid w:val="00AB4E01"/>
    <w:rsid w:val="00AC0C47"/>
    <w:rsid w:val="00AC409B"/>
    <w:rsid w:val="00AC7EE9"/>
    <w:rsid w:val="00AD64FC"/>
    <w:rsid w:val="00AE4DDB"/>
    <w:rsid w:val="00AE7043"/>
    <w:rsid w:val="00AF02C2"/>
    <w:rsid w:val="00B01697"/>
    <w:rsid w:val="00B16010"/>
    <w:rsid w:val="00B166B6"/>
    <w:rsid w:val="00B212E2"/>
    <w:rsid w:val="00B30711"/>
    <w:rsid w:val="00B30F75"/>
    <w:rsid w:val="00B312E9"/>
    <w:rsid w:val="00B34F9B"/>
    <w:rsid w:val="00B42F8C"/>
    <w:rsid w:val="00B5693B"/>
    <w:rsid w:val="00B61077"/>
    <w:rsid w:val="00B628F7"/>
    <w:rsid w:val="00B65BEE"/>
    <w:rsid w:val="00B76A8B"/>
    <w:rsid w:val="00B8024F"/>
    <w:rsid w:val="00B8196B"/>
    <w:rsid w:val="00B84D86"/>
    <w:rsid w:val="00BA23A9"/>
    <w:rsid w:val="00BB10D6"/>
    <w:rsid w:val="00BB1959"/>
    <w:rsid w:val="00BB7366"/>
    <w:rsid w:val="00BC1BA0"/>
    <w:rsid w:val="00BC2E52"/>
    <w:rsid w:val="00BC660D"/>
    <w:rsid w:val="00BD3537"/>
    <w:rsid w:val="00BE7075"/>
    <w:rsid w:val="00BF06AE"/>
    <w:rsid w:val="00BF5865"/>
    <w:rsid w:val="00C1253D"/>
    <w:rsid w:val="00C1726F"/>
    <w:rsid w:val="00C22E5B"/>
    <w:rsid w:val="00C25E18"/>
    <w:rsid w:val="00C26B02"/>
    <w:rsid w:val="00C31D6F"/>
    <w:rsid w:val="00C326D7"/>
    <w:rsid w:val="00C645B3"/>
    <w:rsid w:val="00C650EE"/>
    <w:rsid w:val="00C71461"/>
    <w:rsid w:val="00C71ED1"/>
    <w:rsid w:val="00C80675"/>
    <w:rsid w:val="00C946A5"/>
    <w:rsid w:val="00C962DD"/>
    <w:rsid w:val="00CA0778"/>
    <w:rsid w:val="00CB0EF2"/>
    <w:rsid w:val="00CC3D00"/>
    <w:rsid w:val="00CC550C"/>
    <w:rsid w:val="00CE050B"/>
    <w:rsid w:val="00CE4EC4"/>
    <w:rsid w:val="00CE747D"/>
    <w:rsid w:val="00CF1318"/>
    <w:rsid w:val="00CF3FF9"/>
    <w:rsid w:val="00CF75E3"/>
    <w:rsid w:val="00D04924"/>
    <w:rsid w:val="00D12D70"/>
    <w:rsid w:val="00D13CCB"/>
    <w:rsid w:val="00D14BA5"/>
    <w:rsid w:val="00D15551"/>
    <w:rsid w:val="00D15A2D"/>
    <w:rsid w:val="00D168E8"/>
    <w:rsid w:val="00D24CFD"/>
    <w:rsid w:val="00D312FC"/>
    <w:rsid w:val="00D32819"/>
    <w:rsid w:val="00D3395E"/>
    <w:rsid w:val="00D3399B"/>
    <w:rsid w:val="00D4002D"/>
    <w:rsid w:val="00D501CB"/>
    <w:rsid w:val="00D60373"/>
    <w:rsid w:val="00D60E58"/>
    <w:rsid w:val="00D624DA"/>
    <w:rsid w:val="00D62E0C"/>
    <w:rsid w:val="00D64484"/>
    <w:rsid w:val="00D85DA9"/>
    <w:rsid w:val="00D869D1"/>
    <w:rsid w:val="00D87F53"/>
    <w:rsid w:val="00D945D7"/>
    <w:rsid w:val="00DA27F5"/>
    <w:rsid w:val="00DB3545"/>
    <w:rsid w:val="00DB7137"/>
    <w:rsid w:val="00DC30B3"/>
    <w:rsid w:val="00DD6CF1"/>
    <w:rsid w:val="00DE7FD7"/>
    <w:rsid w:val="00DF406C"/>
    <w:rsid w:val="00E021D4"/>
    <w:rsid w:val="00E1365E"/>
    <w:rsid w:val="00E17825"/>
    <w:rsid w:val="00E27180"/>
    <w:rsid w:val="00E27784"/>
    <w:rsid w:val="00E31ED4"/>
    <w:rsid w:val="00E40AC6"/>
    <w:rsid w:val="00E421D5"/>
    <w:rsid w:val="00E46EA4"/>
    <w:rsid w:val="00E5324A"/>
    <w:rsid w:val="00E60C48"/>
    <w:rsid w:val="00E627D1"/>
    <w:rsid w:val="00E6377F"/>
    <w:rsid w:val="00E7244B"/>
    <w:rsid w:val="00E820EB"/>
    <w:rsid w:val="00E8410B"/>
    <w:rsid w:val="00EA4E8C"/>
    <w:rsid w:val="00EB1737"/>
    <w:rsid w:val="00EC07E6"/>
    <w:rsid w:val="00EC30EB"/>
    <w:rsid w:val="00ED644C"/>
    <w:rsid w:val="00EF00C0"/>
    <w:rsid w:val="00F04EB1"/>
    <w:rsid w:val="00F05215"/>
    <w:rsid w:val="00F16D5D"/>
    <w:rsid w:val="00F2347B"/>
    <w:rsid w:val="00F41633"/>
    <w:rsid w:val="00F418B7"/>
    <w:rsid w:val="00F45928"/>
    <w:rsid w:val="00F67F37"/>
    <w:rsid w:val="00F75925"/>
    <w:rsid w:val="00F76057"/>
    <w:rsid w:val="00F76DC6"/>
    <w:rsid w:val="00F85065"/>
    <w:rsid w:val="00F97B11"/>
    <w:rsid w:val="00FB5A58"/>
    <w:rsid w:val="00FC0ADF"/>
    <w:rsid w:val="00FC3C48"/>
    <w:rsid w:val="00FD0F21"/>
    <w:rsid w:val="00FD764E"/>
    <w:rsid w:val="00FE73C1"/>
    <w:rsid w:val="00FF1618"/>
    <w:rsid w:val="00FF304D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2FA"/>
    <w:pPr>
      <w:spacing w:line="260" w:lineRule="exact"/>
    </w:pPr>
    <w:rPr>
      <w:rFonts w:ascii="Arial" w:hAnsi="Arial"/>
      <w:lang w:eastAsia="de-CH"/>
    </w:rPr>
  </w:style>
  <w:style w:type="paragraph" w:styleId="Heading1">
    <w:name w:val="heading 1"/>
    <w:basedOn w:val="Normal"/>
    <w:link w:val="Heading1Char"/>
    <w:uiPriority w:val="9"/>
    <w:qFormat/>
    <w:rsid w:val="001D331D"/>
    <w:pPr>
      <w:spacing w:before="100" w:beforeAutospacing="1" w:after="100" w:afterAutospacing="1" w:line="480" w:lineRule="atLeast"/>
      <w:outlineLvl w:val="0"/>
    </w:pPr>
    <w:rPr>
      <w:rFonts w:cs="Arial"/>
      <w:b/>
      <w:bCs/>
      <w:color w:val="808080"/>
      <w:kern w:val="36"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22FA"/>
    <w:pPr>
      <w:suppressAutoHyphens/>
      <w:spacing w:line="200" w:lineRule="exact"/>
    </w:pPr>
    <w:rPr>
      <w:noProof/>
      <w:sz w:val="15"/>
    </w:rPr>
  </w:style>
  <w:style w:type="paragraph" w:styleId="Footer">
    <w:name w:val="footer"/>
    <w:basedOn w:val="Normal"/>
    <w:rsid w:val="003D22FA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Dept">
    <w:name w:val="KopfDept"/>
    <w:basedOn w:val="Header"/>
    <w:next w:val="Normal"/>
    <w:rsid w:val="003D22FA"/>
    <w:pPr>
      <w:spacing w:after="100"/>
      <w:contextualSpacing/>
    </w:pPr>
  </w:style>
  <w:style w:type="paragraph" w:customStyle="1" w:styleId="Logo">
    <w:name w:val="Logo"/>
    <w:rsid w:val="003D22FA"/>
    <w:rPr>
      <w:rFonts w:ascii="Arial" w:hAnsi="Arial"/>
      <w:noProof/>
      <w:sz w:val="15"/>
      <w:lang w:eastAsia="de-CH"/>
    </w:rPr>
  </w:style>
  <w:style w:type="paragraph" w:customStyle="1" w:styleId="Pfad">
    <w:name w:val="Pfad"/>
    <w:next w:val="Footer"/>
    <w:rsid w:val="003D22FA"/>
    <w:pPr>
      <w:spacing w:line="160" w:lineRule="exact"/>
    </w:pPr>
    <w:rPr>
      <w:rFonts w:ascii="Arial" w:hAnsi="Arial"/>
      <w:noProof/>
      <w:sz w:val="12"/>
      <w:szCs w:val="12"/>
      <w:lang w:eastAsia="de-CH"/>
    </w:rPr>
  </w:style>
  <w:style w:type="paragraph" w:styleId="Title">
    <w:name w:val="Title"/>
    <w:basedOn w:val="Normal"/>
    <w:next w:val="Normal"/>
    <w:qFormat/>
    <w:rsid w:val="003D22FA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Normal"/>
    <w:rsid w:val="003D22FA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uLinie">
    <w:name w:val="uLinie"/>
    <w:basedOn w:val="Normal"/>
    <w:next w:val="Normal"/>
    <w:rsid w:val="003D22FA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link w:val="SubtitleChar"/>
    <w:qFormat/>
    <w:rsid w:val="003D22FA"/>
    <w:pPr>
      <w:outlineLvl w:val="1"/>
    </w:pPr>
    <w:rPr>
      <w:b w:val="0"/>
      <w:szCs w:val="24"/>
    </w:rPr>
  </w:style>
  <w:style w:type="paragraph" w:styleId="BalloonText">
    <w:name w:val="Balloon Text"/>
    <w:basedOn w:val="Normal"/>
    <w:semiHidden/>
    <w:rsid w:val="00FD764E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rsid w:val="009B70F6"/>
    <w:pPr>
      <w:spacing w:before="120" w:after="120" w:line="240" w:lineRule="auto"/>
    </w:pPr>
    <w:rPr>
      <w:sz w:val="22"/>
      <w:szCs w:val="24"/>
      <w:lang w:val="en-US" w:eastAsia="en-US"/>
    </w:rPr>
  </w:style>
  <w:style w:type="character" w:styleId="Hyperlink">
    <w:name w:val="Hyperlink"/>
    <w:basedOn w:val="DefaultParagraphFont"/>
    <w:rsid w:val="009B70F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B70F6"/>
    <w:rPr>
      <w:b/>
      <w:bCs/>
    </w:rPr>
  </w:style>
  <w:style w:type="character" w:customStyle="1" w:styleId="SubtitleChar">
    <w:name w:val="Subtitle Char"/>
    <w:basedOn w:val="DefaultParagraphFont"/>
    <w:link w:val="Subtitle"/>
    <w:rsid w:val="0071222C"/>
    <w:rPr>
      <w:rFonts w:ascii="Arial" w:hAnsi="Arial" w:cs="Arial"/>
      <w:bCs/>
      <w:kern w:val="28"/>
      <w:sz w:val="42"/>
      <w:szCs w:val="24"/>
      <w:lang w:eastAsia="de-CH"/>
    </w:rPr>
  </w:style>
  <w:style w:type="character" w:customStyle="1" w:styleId="apple-style-span">
    <w:name w:val="apple-style-span"/>
    <w:basedOn w:val="DefaultParagraphFont"/>
    <w:rsid w:val="00683F4A"/>
  </w:style>
  <w:style w:type="character" w:styleId="SubtleEmphasis">
    <w:name w:val="Subtle Emphasis"/>
    <w:basedOn w:val="DefaultParagraphFont"/>
    <w:uiPriority w:val="19"/>
    <w:qFormat/>
    <w:rsid w:val="009101EE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2F5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AB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AB8"/>
    <w:rPr>
      <w:rFonts w:ascii="Arial" w:hAnsi="Arial"/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AB8"/>
    <w:rPr>
      <w:rFonts w:ascii="Arial" w:hAnsi="Arial"/>
      <w:b/>
      <w:bCs/>
      <w:lang w:eastAsia="de-CH"/>
    </w:rPr>
  </w:style>
  <w:style w:type="paragraph" w:styleId="ListParagraph">
    <w:name w:val="List Paragraph"/>
    <w:basedOn w:val="Normal"/>
    <w:uiPriority w:val="34"/>
    <w:qFormat/>
    <w:rsid w:val="007927C2"/>
    <w:pPr>
      <w:spacing w:line="240" w:lineRule="auto"/>
      <w:ind w:left="720"/>
    </w:pPr>
    <w:rPr>
      <w:rFonts w:ascii="Calibri" w:eastAsiaTheme="minorEastAsia" w:hAnsi="Calibri"/>
      <w:sz w:val="22"/>
      <w:szCs w:val="22"/>
      <w:lang w:val="en-US" w:eastAsia="zh-CN"/>
    </w:rPr>
  </w:style>
  <w:style w:type="paragraph" w:customStyle="1" w:styleId="Title1">
    <w:name w:val="Title 1"/>
    <w:basedOn w:val="Normal"/>
    <w:rsid w:val="005B40F9"/>
    <w:pPr>
      <w:spacing w:before="120" w:after="120" w:line="240" w:lineRule="auto"/>
    </w:pPr>
    <w:rPr>
      <w:b/>
      <w:sz w:val="32"/>
      <w:szCs w:val="24"/>
      <w:lang w:val="en-US" w:eastAsia="en-US"/>
    </w:rPr>
  </w:style>
  <w:style w:type="paragraph" w:customStyle="1" w:styleId="AIBodyText">
    <w:name w:val="AI Body Text"/>
    <w:basedOn w:val="Normal"/>
    <w:link w:val="AIBodyTextChar"/>
    <w:rsid w:val="005B40F9"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val="en-GB" w:eastAsia="ar-SA"/>
    </w:rPr>
  </w:style>
  <w:style w:type="character" w:customStyle="1" w:styleId="AIBodyTextChar">
    <w:name w:val="AI Body Text Char"/>
    <w:link w:val="AIBodyText"/>
    <w:rsid w:val="005B40F9"/>
    <w:rPr>
      <w:rFonts w:ascii="Amnesty Trade Gothic" w:hAnsi="Amnesty Trade Gothic"/>
      <w:color w:val="000000"/>
      <w:sz w:val="18"/>
      <w:szCs w:val="24"/>
      <w:lang w:val="en-GB" w:eastAsia="ar-SA"/>
    </w:rPr>
  </w:style>
  <w:style w:type="paragraph" w:styleId="Revision">
    <w:name w:val="Revision"/>
    <w:hidden/>
    <w:uiPriority w:val="99"/>
    <w:semiHidden/>
    <w:rsid w:val="005B5883"/>
    <w:rPr>
      <w:rFonts w:ascii="Arial" w:hAnsi="Arial"/>
      <w:lang w:eastAsia="de-CH"/>
    </w:rPr>
  </w:style>
  <w:style w:type="paragraph" w:customStyle="1" w:styleId="CarCar">
    <w:name w:val="Car Car"/>
    <w:basedOn w:val="Normal"/>
    <w:rsid w:val="00D168E8"/>
    <w:pPr>
      <w:spacing w:after="160" w:line="240" w:lineRule="exact"/>
      <w:ind w:left="57"/>
    </w:pPr>
    <w:rPr>
      <w:rFonts w:cs="Arial"/>
      <w:lang w:val="en-US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2, Char Char Char"/>
    <w:basedOn w:val="Normal"/>
    <w:rsid w:val="00057FDF"/>
    <w:pPr>
      <w:spacing w:after="160" w:line="240" w:lineRule="exact"/>
    </w:pPr>
    <w:rPr>
      <w:rFonts w:cs="Arial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D331D"/>
    <w:rPr>
      <w:rFonts w:ascii="Arial" w:hAnsi="Arial" w:cs="Arial"/>
      <w:b/>
      <w:bCs/>
      <w:color w:val="808080"/>
      <w:kern w:val="36"/>
      <w:sz w:val="36"/>
      <w:szCs w:val="36"/>
      <w:lang w:val="en-US"/>
    </w:rPr>
  </w:style>
  <w:style w:type="paragraph" w:customStyle="1" w:styleId="CarCar0">
    <w:name w:val="Car Car"/>
    <w:basedOn w:val="Normal"/>
    <w:rsid w:val="00877324"/>
    <w:pPr>
      <w:spacing w:after="160" w:line="240" w:lineRule="exact"/>
      <w:ind w:left="57"/>
    </w:pPr>
    <w:rPr>
      <w:rFonts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682DDC"/>
    <w:pPr>
      <w:spacing w:line="240" w:lineRule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Default">
    <w:name w:val="Default"/>
    <w:rsid w:val="00DD6CF1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31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2FA"/>
    <w:pPr>
      <w:spacing w:line="260" w:lineRule="exact"/>
    </w:pPr>
    <w:rPr>
      <w:rFonts w:ascii="Arial" w:hAnsi="Arial"/>
      <w:lang w:eastAsia="de-CH"/>
    </w:rPr>
  </w:style>
  <w:style w:type="paragraph" w:styleId="Heading1">
    <w:name w:val="heading 1"/>
    <w:basedOn w:val="Normal"/>
    <w:link w:val="Heading1Char"/>
    <w:uiPriority w:val="9"/>
    <w:qFormat/>
    <w:rsid w:val="001D331D"/>
    <w:pPr>
      <w:spacing w:before="100" w:beforeAutospacing="1" w:after="100" w:afterAutospacing="1" w:line="480" w:lineRule="atLeast"/>
      <w:outlineLvl w:val="0"/>
    </w:pPr>
    <w:rPr>
      <w:rFonts w:cs="Arial"/>
      <w:b/>
      <w:bCs/>
      <w:color w:val="808080"/>
      <w:kern w:val="36"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22FA"/>
    <w:pPr>
      <w:suppressAutoHyphens/>
      <w:spacing w:line="200" w:lineRule="exact"/>
    </w:pPr>
    <w:rPr>
      <w:noProof/>
      <w:sz w:val="15"/>
    </w:rPr>
  </w:style>
  <w:style w:type="paragraph" w:styleId="Footer">
    <w:name w:val="footer"/>
    <w:basedOn w:val="Normal"/>
    <w:rsid w:val="003D22FA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Dept">
    <w:name w:val="KopfDept"/>
    <w:basedOn w:val="Header"/>
    <w:next w:val="Normal"/>
    <w:rsid w:val="003D22FA"/>
    <w:pPr>
      <w:spacing w:after="100"/>
      <w:contextualSpacing/>
    </w:pPr>
  </w:style>
  <w:style w:type="paragraph" w:customStyle="1" w:styleId="Logo">
    <w:name w:val="Logo"/>
    <w:rsid w:val="003D22FA"/>
    <w:rPr>
      <w:rFonts w:ascii="Arial" w:hAnsi="Arial"/>
      <w:noProof/>
      <w:sz w:val="15"/>
      <w:lang w:eastAsia="de-CH"/>
    </w:rPr>
  </w:style>
  <w:style w:type="paragraph" w:customStyle="1" w:styleId="Pfad">
    <w:name w:val="Pfad"/>
    <w:next w:val="Footer"/>
    <w:rsid w:val="003D22FA"/>
    <w:pPr>
      <w:spacing w:line="160" w:lineRule="exact"/>
    </w:pPr>
    <w:rPr>
      <w:rFonts w:ascii="Arial" w:hAnsi="Arial"/>
      <w:noProof/>
      <w:sz w:val="12"/>
      <w:szCs w:val="12"/>
      <w:lang w:eastAsia="de-CH"/>
    </w:rPr>
  </w:style>
  <w:style w:type="paragraph" w:styleId="Title">
    <w:name w:val="Title"/>
    <w:basedOn w:val="Normal"/>
    <w:next w:val="Normal"/>
    <w:qFormat/>
    <w:rsid w:val="003D22FA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Normal"/>
    <w:rsid w:val="003D22FA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uLinie">
    <w:name w:val="uLinie"/>
    <w:basedOn w:val="Normal"/>
    <w:next w:val="Normal"/>
    <w:rsid w:val="003D22FA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link w:val="SubtitleChar"/>
    <w:qFormat/>
    <w:rsid w:val="003D22FA"/>
    <w:pPr>
      <w:outlineLvl w:val="1"/>
    </w:pPr>
    <w:rPr>
      <w:b w:val="0"/>
      <w:szCs w:val="24"/>
    </w:rPr>
  </w:style>
  <w:style w:type="paragraph" w:styleId="BalloonText">
    <w:name w:val="Balloon Text"/>
    <w:basedOn w:val="Normal"/>
    <w:semiHidden/>
    <w:rsid w:val="00FD764E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rsid w:val="009B70F6"/>
    <w:pPr>
      <w:spacing w:before="120" w:after="120" w:line="240" w:lineRule="auto"/>
    </w:pPr>
    <w:rPr>
      <w:sz w:val="22"/>
      <w:szCs w:val="24"/>
      <w:lang w:val="en-US" w:eastAsia="en-US"/>
    </w:rPr>
  </w:style>
  <w:style w:type="character" w:styleId="Hyperlink">
    <w:name w:val="Hyperlink"/>
    <w:basedOn w:val="DefaultParagraphFont"/>
    <w:rsid w:val="009B70F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B70F6"/>
    <w:rPr>
      <w:b/>
      <w:bCs/>
    </w:rPr>
  </w:style>
  <w:style w:type="character" w:customStyle="1" w:styleId="SubtitleChar">
    <w:name w:val="Subtitle Char"/>
    <w:basedOn w:val="DefaultParagraphFont"/>
    <w:link w:val="Subtitle"/>
    <w:rsid w:val="0071222C"/>
    <w:rPr>
      <w:rFonts w:ascii="Arial" w:hAnsi="Arial" w:cs="Arial"/>
      <w:bCs/>
      <w:kern w:val="28"/>
      <w:sz w:val="42"/>
      <w:szCs w:val="24"/>
      <w:lang w:eastAsia="de-CH"/>
    </w:rPr>
  </w:style>
  <w:style w:type="character" w:customStyle="1" w:styleId="apple-style-span">
    <w:name w:val="apple-style-span"/>
    <w:basedOn w:val="DefaultParagraphFont"/>
    <w:rsid w:val="00683F4A"/>
  </w:style>
  <w:style w:type="character" w:styleId="SubtleEmphasis">
    <w:name w:val="Subtle Emphasis"/>
    <w:basedOn w:val="DefaultParagraphFont"/>
    <w:uiPriority w:val="19"/>
    <w:qFormat/>
    <w:rsid w:val="009101EE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2F5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AB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AB8"/>
    <w:rPr>
      <w:rFonts w:ascii="Arial" w:hAnsi="Arial"/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AB8"/>
    <w:rPr>
      <w:rFonts w:ascii="Arial" w:hAnsi="Arial"/>
      <w:b/>
      <w:bCs/>
      <w:lang w:eastAsia="de-CH"/>
    </w:rPr>
  </w:style>
  <w:style w:type="paragraph" w:styleId="ListParagraph">
    <w:name w:val="List Paragraph"/>
    <w:basedOn w:val="Normal"/>
    <w:uiPriority w:val="34"/>
    <w:qFormat/>
    <w:rsid w:val="007927C2"/>
    <w:pPr>
      <w:spacing w:line="240" w:lineRule="auto"/>
      <w:ind w:left="720"/>
    </w:pPr>
    <w:rPr>
      <w:rFonts w:ascii="Calibri" w:eastAsiaTheme="minorEastAsia" w:hAnsi="Calibri"/>
      <w:sz w:val="22"/>
      <w:szCs w:val="22"/>
      <w:lang w:val="en-US" w:eastAsia="zh-CN"/>
    </w:rPr>
  </w:style>
  <w:style w:type="paragraph" w:customStyle="1" w:styleId="Title1">
    <w:name w:val="Title 1"/>
    <w:basedOn w:val="Normal"/>
    <w:rsid w:val="005B40F9"/>
    <w:pPr>
      <w:spacing w:before="120" w:after="120" w:line="240" w:lineRule="auto"/>
    </w:pPr>
    <w:rPr>
      <w:b/>
      <w:sz w:val="32"/>
      <w:szCs w:val="24"/>
      <w:lang w:val="en-US" w:eastAsia="en-US"/>
    </w:rPr>
  </w:style>
  <w:style w:type="paragraph" w:customStyle="1" w:styleId="AIBodyText">
    <w:name w:val="AI Body Text"/>
    <w:basedOn w:val="Normal"/>
    <w:link w:val="AIBodyTextChar"/>
    <w:rsid w:val="005B40F9"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val="en-GB" w:eastAsia="ar-SA"/>
    </w:rPr>
  </w:style>
  <w:style w:type="character" w:customStyle="1" w:styleId="AIBodyTextChar">
    <w:name w:val="AI Body Text Char"/>
    <w:link w:val="AIBodyText"/>
    <w:rsid w:val="005B40F9"/>
    <w:rPr>
      <w:rFonts w:ascii="Amnesty Trade Gothic" w:hAnsi="Amnesty Trade Gothic"/>
      <w:color w:val="000000"/>
      <w:sz w:val="18"/>
      <w:szCs w:val="24"/>
      <w:lang w:val="en-GB" w:eastAsia="ar-SA"/>
    </w:rPr>
  </w:style>
  <w:style w:type="paragraph" w:styleId="Revision">
    <w:name w:val="Revision"/>
    <w:hidden/>
    <w:uiPriority w:val="99"/>
    <w:semiHidden/>
    <w:rsid w:val="005B5883"/>
    <w:rPr>
      <w:rFonts w:ascii="Arial" w:hAnsi="Arial"/>
      <w:lang w:eastAsia="de-CH"/>
    </w:rPr>
  </w:style>
  <w:style w:type="paragraph" w:customStyle="1" w:styleId="CarCar">
    <w:name w:val="Car Car"/>
    <w:basedOn w:val="Normal"/>
    <w:rsid w:val="00D168E8"/>
    <w:pPr>
      <w:spacing w:after="160" w:line="240" w:lineRule="exact"/>
      <w:ind w:left="57"/>
    </w:pPr>
    <w:rPr>
      <w:rFonts w:cs="Arial"/>
      <w:lang w:val="en-US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2, Char Char Char"/>
    <w:basedOn w:val="Normal"/>
    <w:rsid w:val="00057FDF"/>
    <w:pPr>
      <w:spacing w:after="160" w:line="240" w:lineRule="exact"/>
    </w:pPr>
    <w:rPr>
      <w:rFonts w:cs="Arial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D331D"/>
    <w:rPr>
      <w:rFonts w:ascii="Arial" w:hAnsi="Arial" w:cs="Arial"/>
      <w:b/>
      <w:bCs/>
      <w:color w:val="808080"/>
      <w:kern w:val="36"/>
      <w:sz w:val="36"/>
      <w:szCs w:val="36"/>
      <w:lang w:val="en-US"/>
    </w:rPr>
  </w:style>
  <w:style w:type="paragraph" w:customStyle="1" w:styleId="CarCar0">
    <w:name w:val="Car Car"/>
    <w:basedOn w:val="Normal"/>
    <w:rsid w:val="00877324"/>
    <w:pPr>
      <w:spacing w:after="160" w:line="240" w:lineRule="exact"/>
      <w:ind w:left="57"/>
    </w:pPr>
    <w:rPr>
      <w:rFonts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682DDC"/>
    <w:pPr>
      <w:spacing w:line="240" w:lineRule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Default">
    <w:name w:val="Default"/>
    <w:rsid w:val="00DD6CF1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31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53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282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959">
                  <w:marLeft w:val="0"/>
                  <w:marRight w:val="-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9961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3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47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5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94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2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5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8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5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52</Order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B6300AE5E493564ABE419980A18DF527" ma:contentTypeVersion="2" ma:contentTypeDescription="Country Statements" ma:contentTypeScope="" ma:versionID="2a7c937c0004cd48d2b9d05ffe3e7795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b2a470b0763743dc46135c39fe032884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1EE7A2-697C-4CEE-BED9-3E50A119BDD1}"/>
</file>

<file path=customXml/itemProps2.xml><?xml version="1.0" encoding="utf-8"?>
<ds:datastoreItem xmlns:ds="http://schemas.openxmlformats.org/officeDocument/2006/customXml" ds:itemID="{FCB7D50F-D132-4641-9383-49A4C39BBBC8}"/>
</file>

<file path=customXml/itemProps3.xml><?xml version="1.0" encoding="utf-8"?>
<ds:datastoreItem xmlns:ds="http://schemas.openxmlformats.org/officeDocument/2006/customXml" ds:itemID="{3D55BF2D-345E-45AE-A67C-34DEBFA9836C}"/>
</file>

<file path=customXml/itemProps4.xml><?xml version="1.0" encoding="utf-8"?>
<ds:datastoreItem xmlns:ds="http://schemas.openxmlformats.org/officeDocument/2006/customXml" ds:itemID="{FE008203-8FB6-4703-8ABD-0FCCB63E4429}"/>
</file>

<file path=docProps/app.xml><?xml version="1.0" encoding="utf-8"?>
<Properties xmlns="http://schemas.openxmlformats.org/officeDocument/2006/extended-properties" xmlns:vt="http://schemas.openxmlformats.org/officeDocument/2006/docPropsVTypes">
  <Template>25909483.dotm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name Name 18</vt:lpstr>
    </vt:vector>
  </TitlesOfParts>
  <Company>EDA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Switzerland</dc:title>
  <dc:creator>Matthey Patrick EDA MTP</dc:creator>
  <cp:lastModifiedBy>Heinzer Lukas EDA HIU</cp:lastModifiedBy>
  <cp:revision>2</cp:revision>
  <cp:lastPrinted>2016-01-15T09:04:00Z</cp:lastPrinted>
  <dcterms:created xsi:type="dcterms:W3CDTF">2016-01-18T14:09:00Z</dcterms:created>
  <dcterms:modified xsi:type="dcterms:W3CDTF">2016-01-18T14:09:00Z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0x010100CA92D31222379248846EF4F1EBFB5EDE00B6300AE5E493564ABE419980A18DF527</vt:lpwstr>
  </property>
</Properties>
</file>